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BC" w:rsidRPr="009315D0" w:rsidRDefault="00611ABC" w:rsidP="00611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9315D0">
        <w:rPr>
          <w:rFonts w:ascii="Calibri" w:eastAsia="Times New Roman" w:hAnsi="Calibri" w:cs="Calibri"/>
          <w:noProof/>
          <w:lang w:eastAsia="ru-RU"/>
        </w:rPr>
        <w:drawing>
          <wp:inline distT="0" distB="0" distL="0" distR="0" wp14:anchorId="7AEB2C02" wp14:editId="2B044183">
            <wp:extent cx="409575" cy="447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ABC" w:rsidRPr="009315D0" w:rsidRDefault="00611ABC" w:rsidP="00611ABC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9315D0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ЛЕНИНГРАДСКАЯ ОБЛАСТЬ</w:t>
      </w:r>
    </w:p>
    <w:p w:rsidR="00611ABC" w:rsidRPr="009315D0" w:rsidRDefault="00611ABC" w:rsidP="00611ABC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9315D0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ЛУЖСКИЙ МУНИЦИПАЛЬНЫЙ РАЙОН</w:t>
      </w:r>
    </w:p>
    <w:p w:rsidR="00611ABC" w:rsidRPr="009315D0" w:rsidRDefault="00611ABC" w:rsidP="00611ABC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9315D0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СОВЕТ ДЕПУТАТОВ ТОРКОВИЧСКОГО СЕЛЬСКОГО ПОСЕЛЕНИЯ</w:t>
      </w:r>
    </w:p>
    <w:p w:rsidR="00611ABC" w:rsidRPr="009315D0" w:rsidRDefault="00611ABC" w:rsidP="00611AB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Times New Roman"/>
          <w:b/>
          <w:bCs/>
          <w:noProof/>
          <w:color w:val="000080"/>
          <w:sz w:val="24"/>
          <w:szCs w:val="24"/>
          <w:lang w:eastAsia="ru-RU"/>
        </w:rPr>
      </w:pPr>
    </w:p>
    <w:p w:rsidR="00611ABC" w:rsidRPr="009315D0" w:rsidRDefault="00611ABC" w:rsidP="00611ABC">
      <w:pPr>
        <w:widowControl w:val="0"/>
        <w:shd w:val="clear" w:color="auto" w:fill="FFFFFF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</w:t>
      </w:r>
      <w:r w:rsidRPr="009315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</w:t>
      </w:r>
      <w:r w:rsidRPr="00611AB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ПРОЕКТ</w:t>
      </w:r>
    </w:p>
    <w:p w:rsidR="00611ABC" w:rsidRPr="009315D0" w:rsidRDefault="00611ABC" w:rsidP="00611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ABC" w:rsidRPr="002E6E4D" w:rsidRDefault="00611ABC" w:rsidP="00611ABC">
      <w:pPr>
        <w:shd w:val="clear" w:color="auto" w:fill="FFFFFF"/>
        <w:spacing w:after="0" w:line="240" w:lineRule="auto"/>
        <w:ind w:right="368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2E6E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611ABC" w:rsidRPr="009315D0" w:rsidRDefault="00611ABC" w:rsidP="00611ABC">
      <w:pPr>
        <w:shd w:val="clear" w:color="auto" w:fill="FFFFFF"/>
        <w:spacing w:after="0" w:line="240" w:lineRule="auto"/>
        <w:ind w:right="36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в решение Совета депутатов от 25.12.2017 № 110</w:t>
      </w:r>
    </w:p>
    <w:p w:rsidR="00611ABC" w:rsidRPr="009315D0" w:rsidRDefault="00611ABC" w:rsidP="0061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315D0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</w:p>
    <w:p w:rsidR="00611ABC" w:rsidRPr="009315D0" w:rsidRDefault="00611ABC" w:rsidP="0061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5D0">
        <w:rPr>
          <w:rFonts w:ascii="Times New Roman" w:hAnsi="Times New Roman" w:cs="Times New Roman"/>
          <w:sz w:val="28"/>
          <w:szCs w:val="28"/>
        </w:rPr>
        <w:t xml:space="preserve">«Формирование комфортной городской среды </w:t>
      </w:r>
    </w:p>
    <w:p w:rsidR="00611ABC" w:rsidRPr="009315D0" w:rsidRDefault="00611ABC" w:rsidP="0061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5D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9315D0">
        <w:rPr>
          <w:rFonts w:ascii="Times New Roman" w:hAnsi="Times New Roman" w:cs="Times New Roman"/>
          <w:sz w:val="28"/>
          <w:szCs w:val="28"/>
        </w:rPr>
        <w:t>Торковичского</w:t>
      </w:r>
      <w:proofErr w:type="spellEnd"/>
      <w:r w:rsidRPr="009315D0">
        <w:rPr>
          <w:rFonts w:ascii="Times New Roman" w:hAnsi="Times New Roman" w:cs="Times New Roman"/>
          <w:sz w:val="28"/>
          <w:szCs w:val="28"/>
        </w:rPr>
        <w:t xml:space="preserve"> сельского </w:t>
      </w:r>
      <w:bookmarkStart w:id="0" w:name="_GoBack"/>
      <w:bookmarkEnd w:id="0"/>
    </w:p>
    <w:p w:rsidR="00611ABC" w:rsidRDefault="00611ABC" w:rsidP="0061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на 2018-2024</w:t>
      </w:r>
      <w:r w:rsidRPr="009315D0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611ABC" w:rsidRPr="009315D0" w:rsidRDefault="00611ABC" w:rsidP="00611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ABC" w:rsidRPr="009315D0" w:rsidRDefault="00611ABC" w:rsidP="00611AB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5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15D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в соответствии с п. 10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от 30.12.2017 № 1710</w:t>
      </w:r>
      <w:r w:rsidRPr="009315D0">
        <w:rPr>
          <w:rFonts w:ascii="Times New Roman" w:hAnsi="Times New Roman" w:cs="Times New Roman"/>
          <w:sz w:val="28"/>
          <w:szCs w:val="28"/>
        </w:rPr>
        <w:t>, Уставом муниципального образования «</w:t>
      </w:r>
      <w:proofErr w:type="spellStart"/>
      <w:r w:rsidRPr="009315D0">
        <w:rPr>
          <w:rFonts w:ascii="Times New Roman" w:hAnsi="Times New Roman" w:cs="Times New Roman"/>
          <w:sz w:val="28"/>
          <w:szCs w:val="28"/>
        </w:rPr>
        <w:t>Торковичское</w:t>
      </w:r>
      <w:proofErr w:type="spellEnd"/>
      <w:r w:rsidRPr="009315D0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</w:p>
    <w:p w:rsidR="00611ABC" w:rsidRPr="009315D0" w:rsidRDefault="00611ABC" w:rsidP="00611ABC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15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611ABC" w:rsidRPr="00611ABC" w:rsidRDefault="00611ABC" w:rsidP="00611AB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Исключить из муниципальной программы мероприятия по благоустройству дворовой территории многоквартирного дома: ул. Победы д. 9, ул. 1-я Железнодорожная </w:t>
      </w:r>
      <w:proofErr w:type="spellStart"/>
      <w:r w:rsidRPr="00611ABC">
        <w:rPr>
          <w:rFonts w:ascii="Times New Roman" w:eastAsia="Times New Roman" w:hAnsi="Times New Roman" w:cs="Times New Roman"/>
          <w:sz w:val="28"/>
          <w:szCs w:val="28"/>
          <w:lang w:eastAsia="ru-RU"/>
        </w:rPr>
        <w:t>д.д</w:t>
      </w:r>
      <w:proofErr w:type="spellEnd"/>
      <w:r w:rsidRPr="00611ABC">
        <w:rPr>
          <w:rFonts w:ascii="Times New Roman" w:eastAsia="Times New Roman" w:hAnsi="Times New Roman" w:cs="Times New Roman"/>
          <w:sz w:val="28"/>
          <w:szCs w:val="28"/>
          <w:lang w:eastAsia="ru-RU"/>
        </w:rPr>
        <w:t>. 5а, 7а.</w:t>
      </w:r>
    </w:p>
    <w:p w:rsidR="00611ABC" w:rsidRPr="00611ABC" w:rsidRDefault="00611ABC" w:rsidP="00611AB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Включить в муниципальную программу мероприятия по благоустройству общественной территории: Общественное пространство перед Домом культуры.</w:t>
      </w:r>
      <w:r w:rsidRPr="00611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1ABC" w:rsidRPr="00611ABC" w:rsidRDefault="00611ABC" w:rsidP="00611AB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после официального обнародования.</w:t>
      </w:r>
    </w:p>
    <w:p w:rsidR="00611ABC" w:rsidRPr="00611ABC" w:rsidRDefault="00611ABC" w:rsidP="00611AB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данного решения возложить на главу администрации </w:t>
      </w:r>
      <w:proofErr w:type="spellStart"/>
      <w:r w:rsidRPr="00611AB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Торковичского</w:t>
      </w:r>
      <w:proofErr w:type="spellEnd"/>
      <w:r w:rsidRPr="00611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– Иванову Е.В. </w:t>
      </w:r>
    </w:p>
    <w:p w:rsidR="00611ABC" w:rsidRPr="009315D0" w:rsidRDefault="00611ABC" w:rsidP="00611AB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ABC" w:rsidRPr="009315D0" w:rsidRDefault="00611ABC" w:rsidP="00611AB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9315D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Торковичского</w:t>
      </w:r>
      <w:proofErr w:type="spellEnd"/>
      <w:r w:rsidRPr="0093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</w:t>
      </w:r>
      <w:r w:rsidRPr="009315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исполняющий полномочия председателя</w:t>
      </w:r>
    </w:p>
    <w:p w:rsidR="00611ABC" w:rsidRDefault="00611ABC" w:rsidP="00611ABC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3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депутатов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Грауль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</w:t>
      </w:r>
    </w:p>
    <w:p w:rsidR="00197010" w:rsidRDefault="00197010"/>
    <w:sectPr w:rsidR="00197010" w:rsidSect="002E6E4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55A00"/>
    <w:multiLevelType w:val="hybridMultilevel"/>
    <w:tmpl w:val="23D4F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ABC"/>
    <w:rsid w:val="00197010"/>
    <w:rsid w:val="0061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3433A"/>
  <w15:chartTrackingRefBased/>
  <w15:docId w15:val="{74ADBEB3-808C-471C-8280-A34F3E9C5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251</Words>
  <Characters>1434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2020-11-26T08:36:00Z</dcterms:created>
  <dcterms:modified xsi:type="dcterms:W3CDTF">2020-11-26T08:43:00Z</dcterms:modified>
</cp:coreProperties>
</file>