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19" w:rsidRDefault="00E56A19" w:rsidP="00E56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19" w:rsidRDefault="00E56A19" w:rsidP="00E56A19">
      <w:pPr>
        <w:jc w:val="center"/>
        <w:rPr>
          <w:b/>
          <w:szCs w:val="28"/>
        </w:rPr>
      </w:pP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АДМИНИСТРАЦИЯ ТОРКОВИЧСКОГО СЕЛЬСКОГО ПОСЕЛЕНИЯ</w:t>
      </w:r>
    </w:p>
    <w:p w:rsidR="00E56A19" w:rsidRDefault="00E56A19" w:rsidP="00E56A19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1F3351" w:rsidRDefault="001F3351" w:rsidP="001F3351">
      <w:pPr>
        <w:jc w:val="center"/>
      </w:pPr>
    </w:p>
    <w:p w:rsidR="001F3351" w:rsidRDefault="001F3351" w:rsidP="001F3351">
      <w:pPr>
        <w:pStyle w:val="a8"/>
        <w:jc w:val="center"/>
        <w:rPr>
          <w:kern w:val="36"/>
          <w:sz w:val="28"/>
          <w:szCs w:val="28"/>
        </w:rPr>
      </w:pPr>
    </w:p>
    <w:p w:rsidR="001F3351" w:rsidRDefault="001F3351" w:rsidP="001F3351">
      <w:pPr>
        <w:pStyle w:val="a8"/>
        <w:jc w:val="center"/>
        <w:rPr>
          <w:kern w:val="36"/>
          <w:sz w:val="28"/>
          <w:szCs w:val="28"/>
        </w:rPr>
      </w:pPr>
    </w:p>
    <w:p w:rsidR="001F3351" w:rsidRDefault="005A1FEE" w:rsidP="001F3351">
      <w:pPr>
        <w:pStyle w:val="a8"/>
        <w:rPr>
          <w:kern w:val="36"/>
          <w:sz w:val="28"/>
          <w:szCs w:val="28"/>
        </w:rPr>
      </w:pPr>
      <w:proofErr w:type="gramStart"/>
      <w:r>
        <w:rPr>
          <w:kern w:val="36"/>
          <w:sz w:val="28"/>
          <w:szCs w:val="28"/>
        </w:rPr>
        <w:t xml:space="preserve">от  </w:t>
      </w:r>
      <w:r w:rsidR="00B4430C">
        <w:rPr>
          <w:kern w:val="36"/>
          <w:sz w:val="28"/>
          <w:szCs w:val="28"/>
        </w:rPr>
        <w:t>марта</w:t>
      </w:r>
      <w:proofErr w:type="gramEnd"/>
      <w:r>
        <w:rPr>
          <w:kern w:val="36"/>
          <w:sz w:val="28"/>
          <w:szCs w:val="28"/>
        </w:rPr>
        <w:t xml:space="preserve"> </w:t>
      </w:r>
      <w:r w:rsidR="001F3351">
        <w:rPr>
          <w:kern w:val="36"/>
          <w:sz w:val="28"/>
          <w:szCs w:val="28"/>
        </w:rPr>
        <w:t>20</w:t>
      </w:r>
      <w:r w:rsidR="00B4430C">
        <w:rPr>
          <w:kern w:val="36"/>
          <w:sz w:val="28"/>
          <w:szCs w:val="28"/>
        </w:rPr>
        <w:t>21</w:t>
      </w:r>
      <w:r w:rsidR="001F3351">
        <w:rPr>
          <w:kern w:val="36"/>
          <w:sz w:val="28"/>
          <w:szCs w:val="28"/>
        </w:rPr>
        <w:t xml:space="preserve"> года    № </w:t>
      </w:r>
      <w:r w:rsidR="00C36640">
        <w:rPr>
          <w:kern w:val="36"/>
          <w:sz w:val="28"/>
          <w:szCs w:val="28"/>
        </w:rPr>
        <w:t xml:space="preserve">                                                        ПРОЕКТ</w:t>
      </w:r>
    </w:p>
    <w:p w:rsidR="00BB1337" w:rsidRDefault="00BB1337" w:rsidP="00BB1337">
      <w:pPr>
        <w:pStyle w:val="a8"/>
        <w:rPr>
          <w:kern w:val="36"/>
          <w:sz w:val="28"/>
          <w:szCs w:val="28"/>
        </w:rPr>
      </w:pPr>
    </w:p>
    <w:p w:rsidR="00BB1337" w:rsidRPr="00B4430C" w:rsidRDefault="005A1FEE" w:rsidP="00A252BC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О</w:t>
      </w:r>
      <w:r w:rsidR="00BB1337" w:rsidRPr="00B4430C">
        <w:rPr>
          <w:kern w:val="36"/>
          <w:sz w:val="28"/>
          <w:szCs w:val="28"/>
        </w:rPr>
        <w:t xml:space="preserve">б утверждении </w:t>
      </w:r>
      <w:proofErr w:type="gramStart"/>
      <w:r w:rsidR="00B4430C" w:rsidRPr="00B4430C">
        <w:rPr>
          <w:kern w:val="36"/>
          <w:sz w:val="28"/>
          <w:szCs w:val="28"/>
        </w:rPr>
        <w:t>п</w:t>
      </w:r>
      <w:r w:rsidR="00256046" w:rsidRPr="00B4430C">
        <w:rPr>
          <w:kern w:val="36"/>
          <w:sz w:val="28"/>
          <w:szCs w:val="28"/>
        </w:rPr>
        <w:t xml:space="preserve">орядка </w:t>
      </w:r>
      <w:r w:rsidR="00B4430C" w:rsidRPr="00B4430C">
        <w:rPr>
          <w:kern w:val="36"/>
          <w:sz w:val="28"/>
          <w:szCs w:val="28"/>
        </w:rPr>
        <w:t xml:space="preserve"> и</w:t>
      </w:r>
      <w:proofErr w:type="gramEnd"/>
      <w:r w:rsidR="00B4430C" w:rsidRPr="00B4430C">
        <w:rPr>
          <w:kern w:val="36"/>
          <w:sz w:val="28"/>
          <w:szCs w:val="28"/>
        </w:rPr>
        <w:t xml:space="preserve"> сроков </w:t>
      </w:r>
      <w:r w:rsidR="00256046" w:rsidRPr="00B4430C">
        <w:rPr>
          <w:kern w:val="36"/>
          <w:sz w:val="28"/>
          <w:szCs w:val="28"/>
        </w:rPr>
        <w:t>предоставления</w:t>
      </w:r>
    </w:p>
    <w:p w:rsidR="00B4430C" w:rsidRDefault="00256046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 xml:space="preserve">в органы местного </w:t>
      </w:r>
      <w:r w:rsidR="00BB2B00" w:rsidRPr="00B4430C">
        <w:rPr>
          <w:kern w:val="36"/>
          <w:sz w:val="28"/>
          <w:szCs w:val="28"/>
        </w:rPr>
        <w:t>самоуправления</w:t>
      </w:r>
      <w:r w:rsidR="00B4430C">
        <w:rPr>
          <w:kern w:val="36"/>
          <w:sz w:val="28"/>
          <w:szCs w:val="28"/>
        </w:rPr>
        <w:t xml:space="preserve"> </w:t>
      </w:r>
      <w:r w:rsidR="00BB2B00" w:rsidRPr="00B4430C">
        <w:rPr>
          <w:kern w:val="36"/>
          <w:sz w:val="28"/>
          <w:szCs w:val="28"/>
        </w:rPr>
        <w:t>информации</w:t>
      </w:r>
    </w:p>
    <w:p w:rsid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 xml:space="preserve"> о реализации мер по повышению</w:t>
      </w:r>
      <w:r w:rsidR="00B4430C">
        <w:rPr>
          <w:kern w:val="36"/>
          <w:sz w:val="28"/>
          <w:szCs w:val="28"/>
        </w:rPr>
        <w:t xml:space="preserve"> </w:t>
      </w:r>
      <w:r w:rsidRPr="00B4430C">
        <w:rPr>
          <w:kern w:val="36"/>
          <w:sz w:val="28"/>
          <w:szCs w:val="28"/>
        </w:rPr>
        <w:t xml:space="preserve">эффективности </w:t>
      </w:r>
    </w:p>
    <w:p w:rsid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противодействия коррупции</w:t>
      </w:r>
      <w:r w:rsidR="00B4430C">
        <w:rPr>
          <w:kern w:val="36"/>
          <w:sz w:val="28"/>
          <w:szCs w:val="28"/>
        </w:rPr>
        <w:t xml:space="preserve"> </w:t>
      </w:r>
      <w:r w:rsidRPr="00B4430C">
        <w:rPr>
          <w:kern w:val="36"/>
          <w:sz w:val="28"/>
          <w:szCs w:val="28"/>
        </w:rPr>
        <w:t xml:space="preserve">на территории </w:t>
      </w:r>
    </w:p>
    <w:p w:rsidR="00BB2B00" w:rsidRPr="00B4430C" w:rsidRDefault="00BB2B00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муниципального образования</w:t>
      </w:r>
    </w:p>
    <w:p w:rsidR="001F3351" w:rsidRPr="00B4430C" w:rsidRDefault="00B4430C" w:rsidP="00BB2B00">
      <w:pPr>
        <w:pStyle w:val="a8"/>
        <w:rPr>
          <w:kern w:val="36"/>
          <w:sz w:val="28"/>
          <w:szCs w:val="28"/>
        </w:rPr>
      </w:pPr>
      <w:proofErr w:type="spellStart"/>
      <w:r w:rsidRPr="00B4430C">
        <w:rPr>
          <w:kern w:val="36"/>
          <w:sz w:val="28"/>
          <w:szCs w:val="28"/>
        </w:rPr>
        <w:t>Торковичское</w:t>
      </w:r>
      <w:proofErr w:type="spellEnd"/>
      <w:r w:rsidR="001F3351" w:rsidRPr="00B4430C">
        <w:rPr>
          <w:kern w:val="36"/>
          <w:sz w:val="28"/>
          <w:szCs w:val="28"/>
        </w:rPr>
        <w:t xml:space="preserve"> сельское поселение </w:t>
      </w:r>
      <w:proofErr w:type="spellStart"/>
      <w:r w:rsidRPr="00B4430C">
        <w:rPr>
          <w:kern w:val="36"/>
          <w:sz w:val="28"/>
          <w:szCs w:val="28"/>
        </w:rPr>
        <w:t>Лужского</w:t>
      </w:r>
      <w:proofErr w:type="spellEnd"/>
    </w:p>
    <w:p w:rsidR="00BB2B00" w:rsidRPr="00B4430C" w:rsidRDefault="001F3351" w:rsidP="00BB2B00">
      <w:pPr>
        <w:pStyle w:val="a8"/>
        <w:rPr>
          <w:kern w:val="36"/>
          <w:sz w:val="28"/>
          <w:szCs w:val="28"/>
        </w:rPr>
      </w:pPr>
      <w:r w:rsidRPr="00B4430C">
        <w:rPr>
          <w:kern w:val="36"/>
          <w:sz w:val="28"/>
          <w:szCs w:val="28"/>
        </w:rPr>
        <w:t>муниципального района Ленинградской области</w:t>
      </w:r>
    </w:p>
    <w:p w:rsidR="00BB1337" w:rsidRPr="00B4430C" w:rsidRDefault="00BB1337" w:rsidP="00BB1337">
      <w:pPr>
        <w:pStyle w:val="a8"/>
        <w:rPr>
          <w:kern w:val="36"/>
          <w:sz w:val="28"/>
          <w:szCs w:val="28"/>
        </w:rPr>
      </w:pPr>
    </w:p>
    <w:p w:rsidR="00BB1337" w:rsidRPr="00B4430C" w:rsidRDefault="00BB1337" w:rsidP="00BB1337">
      <w:pPr>
        <w:pStyle w:val="a8"/>
        <w:rPr>
          <w:kern w:val="36"/>
          <w:sz w:val="28"/>
          <w:szCs w:val="28"/>
        </w:rPr>
      </w:pPr>
    </w:p>
    <w:p w:rsidR="00BB1337" w:rsidRDefault="00BB1337" w:rsidP="001F3351">
      <w:pPr>
        <w:pStyle w:val="a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631D44" w:rsidRPr="001F3351">
        <w:rPr>
          <w:kern w:val="36"/>
          <w:sz w:val="28"/>
          <w:szCs w:val="28"/>
        </w:rPr>
        <w:t>В соответствии с Федеральным законом от 25.12.2008 № 273-ФЗ «О противодействии коррупции», Областным законом Ленинградской области от 17.06.2011 № 44-оз «О противодействии коррупции в Ленинградской области»</w:t>
      </w:r>
      <w:r w:rsidRPr="001F3351">
        <w:rPr>
          <w:sz w:val="28"/>
          <w:szCs w:val="28"/>
        </w:rPr>
        <w:t xml:space="preserve">, Федеральным законом от 06 октября 2003 года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4430C">
        <w:rPr>
          <w:sz w:val="28"/>
          <w:szCs w:val="28"/>
        </w:rPr>
        <w:t>Торковичское</w:t>
      </w:r>
      <w:proofErr w:type="spellEnd"/>
      <w:r w:rsidR="001F3351" w:rsidRPr="001F3351">
        <w:rPr>
          <w:kern w:val="36"/>
          <w:sz w:val="28"/>
          <w:szCs w:val="28"/>
        </w:rPr>
        <w:t xml:space="preserve"> сельское поселение </w:t>
      </w:r>
      <w:proofErr w:type="spellStart"/>
      <w:r w:rsidR="00B4430C">
        <w:rPr>
          <w:kern w:val="36"/>
          <w:sz w:val="28"/>
          <w:szCs w:val="28"/>
        </w:rPr>
        <w:t>Лужского</w:t>
      </w:r>
      <w:proofErr w:type="spellEnd"/>
      <w:r w:rsidR="001F3351">
        <w:rPr>
          <w:kern w:val="36"/>
          <w:sz w:val="28"/>
          <w:szCs w:val="28"/>
        </w:rPr>
        <w:t xml:space="preserve"> </w:t>
      </w:r>
      <w:r w:rsidR="001F3351" w:rsidRPr="001F3351">
        <w:rPr>
          <w:kern w:val="36"/>
          <w:sz w:val="28"/>
          <w:szCs w:val="28"/>
        </w:rPr>
        <w:t>муниципального района Ленинградской области</w:t>
      </w:r>
      <w:r w:rsidRPr="001F3351">
        <w:rPr>
          <w:sz w:val="28"/>
          <w:szCs w:val="28"/>
        </w:rPr>
        <w:t>,</w:t>
      </w:r>
      <w:r w:rsidR="00B4430C">
        <w:rPr>
          <w:sz w:val="28"/>
          <w:szCs w:val="28"/>
        </w:rPr>
        <w:t xml:space="preserve"> администрация </w:t>
      </w:r>
      <w:proofErr w:type="spellStart"/>
      <w:r w:rsidR="00B4430C">
        <w:rPr>
          <w:sz w:val="28"/>
          <w:szCs w:val="28"/>
        </w:rPr>
        <w:t>Торковичского</w:t>
      </w:r>
      <w:proofErr w:type="spellEnd"/>
      <w:r w:rsidR="00B4430C">
        <w:rPr>
          <w:sz w:val="28"/>
          <w:szCs w:val="28"/>
        </w:rPr>
        <w:t xml:space="preserve"> сельского поселения,</w:t>
      </w:r>
    </w:p>
    <w:p w:rsidR="00B4430C" w:rsidRDefault="00B4430C" w:rsidP="001F335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B4430C" w:rsidRPr="001F3351" w:rsidRDefault="00B4430C" w:rsidP="001F3351">
      <w:pPr>
        <w:pStyle w:val="a8"/>
        <w:jc w:val="both"/>
        <w:rPr>
          <w:sz w:val="28"/>
          <w:szCs w:val="28"/>
        </w:rPr>
      </w:pPr>
    </w:p>
    <w:p w:rsidR="00BB1337" w:rsidRDefault="00BB1337" w:rsidP="00631D44">
      <w:pPr>
        <w:pStyle w:val="a8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gramStart"/>
      <w:r>
        <w:rPr>
          <w:kern w:val="36"/>
          <w:sz w:val="28"/>
          <w:szCs w:val="28"/>
        </w:rPr>
        <w:t xml:space="preserve">Порядок </w:t>
      </w:r>
      <w:r w:rsidR="00631D44">
        <w:rPr>
          <w:kern w:val="36"/>
          <w:sz w:val="28"/>
          <w:szCs w:val="28"/>
        </w:rPr>
        <w:t xml:space="preserve"> </w:t>
      </w:r>
      <w:r w:rsidR="00BB2B00">
        <w:rPr>
          <w:kern w:val="36"/>
          <w:sz w:val="28"/>
          <w:szCs w:val="28"/>
        </w:rPr>
        <w:t>предоставления</w:t>
      </w:r>
      <w:proofErr w:type="gramEnd"/>
      <w:r w:rsidR="00BB2B00">
        <w:rPr>
          <w:kern w:val="36"/>
          <w:sz w:val="28"/>
          <w:szCs w:val="28"/>
        </w:rPr>
        <w:t xml:space="preserve"> в органы местного самоуправления информации о реализации мер по повышению эффективности противодействия коррупции </w:t>
      </w:r>
      <w:r w:rsidR="00E508CD">
        <w:rPr>
          <w:kern w:val="36"/>
          <w:sz w:val="28"/>
          <w:szCs w:val="28"/>
        </w:rPr>
        <w:t xml:space="preserve">на </w:t>
      </w:r>
      <w:r w:rsidR="00631D44">
        <w:rPr>
          <w:kern w:val="36"/>
          <w:sz w:val="28"/>
          <w:szCs w:val="28"/>
        </w:rPr>
        <w:t xml:space="preserve">территории  </w:t>
      </w:r>
      <w:r>
        <w:rPr>
          <w:kern w:val="36"/>
          <w:sz w:val="28"/>
          <w:szCs w:val="28"/>
        </w:rPr>
        <w:t xml:space="preserve">муниципального образования </w:t>
      </w:r>
      <w:proofErr w:type="spellStart"/>
      <w:r w:rsidR="00B4430C">
        <w:rPr>
          <w:kern w:val="36"/>
          <w:sz w:val="28"/>
          <w:szCs w:val="28"/>
        </w:rPr>
        <w:t>Торковичское</w:t>
      </w:r>
      <w:proofErr w:type="spellEnd"/>
      <w:r w:rsidR="001F3351" w:rsidRPr="001F3351">
        <w:rPr>
          <w:kern w:val="36"/>
          <w:sz w:val="28"/>
          <w:szCs w:val="28"/>
        </w:rPr>
        <w:t xml:space="preserve"> сельское поселение</w:t>
      </w:r>
      <w:r>
        <w:rPr>
          <w:kern w:val="36"/>
          <w:sz w:val="28"/>
          <w:szCs w:val="28"/>
        </w:rPr>
        <w:t xml:space="preserve"> </w:t>
      </w:r>
      <w:proofErr w:type="spellStart"/>
      <w:r w:rsidR="00B4430C">
        <w:rPr>
          <w:kern w:val="36"/>
          <w:sz w:val="28"/>
          <w:szCs w:val="28"/>
        </w:rPr>
        <w:t>Лужского</w:t>
      </w:r>
      <w:proofErr w:type="spellEnd"/>
      <w:r>
        <w:rPr>
          <w:kern w:val="36"/>
          <w:sz w:val="28"/>
          <w:szCs w:val="28"/>
        </w:rPr>
        <w:t xml:space="preserve"> муниципального района Ленинградской области.</w:t>
      </w: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2.Опубликовать настоящее </w:t>
      </w:r>
      <w:proofErr w:type="gramStart"/>
      <w:r>
        <w:rPr>
          <w:kern w:val="36"/>
          <w:sz w:val="28"/>
          <w:szCs w:val="28"/>
        </w:rPr>
        <w:t>постановление  на</w:t>
      </w:r>
      <w:proofErr w:type="gramEnd"/>
      <w:r>
        <w:rPr>
          <w:kern w:val="36"/>
          <w:sz w:val="28"/>
          <w:szCs w:val="28"/>
        </w:rPr>
        <w:t xml:space="preserve"> официальном сайте администрации муниципального образования </w:t>
      </w:r>
      <w:proofErr w:type="spellStart"/>
      <w:r w:rsidR="00B4430C">
        <w:rPr>
          <w:kern w:val="36"/>
          <w:sz w:val="28"/>
          <w:szCs w:val="28"/>
        </w:rPr>
        <w:t>Торковичское</w:t>
      </w:r>
      <w:proofErr w:type="spellEnd"/>
      <w:r>
        <w:rPr>
          <w:kern w:val="36"/>
          <w:sz w:val="28"/>
          <w:szCs w:val="28"/>
        </w:rPr>
        <w:t xml:space="preserve"> сельское поселение в сети Интернет.</w:t>
      </w:r>
    </w:p>
    <w:p w:rsidR="00BB1337" w:rsidRDefault="00BB1337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3. Постановление  вступает в силу после официального опубликования.</w:t>
      </w:r>
    </w:p>
    <w:p w:rsidR="00BB1337" w:rsidRDefault="00BB1337" w:rsidP="00BB1337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BB1337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Глава администрации                                                         </w:t>
      </w: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  <w:proofErr w:type="spellStart"/>
      <w:r>
        <w:rPr>
          <w:kern w:val="36"/>
          <w:sz w:val="28"/>
          <w:szCs w:val="28"/>
        </w:rPr>
        <w:t>Торковичского</w:t>
      </w:r>
      <w:proofErr w:type="spellEnd"/>
      <w:r>
        <w:rPr>
          <w:kern w:val="36"/>
          <w:sz w:val="28"/>
          <w:szCs w:val="28"/>
        </w:rPr>
        <w:t xml:space="preserve"> сельского </w:t>
      </w:r>
      <w:proofErr w:type="gramStart"/>
      <w:r>
        <w:rPr>
          <w:kern w:val="36"/>
          <w:sz w:val="28"/>
          <w:szCs w:val="28"/>
        </w:rPr>
        <w:t xml:space="preserve">поселения:   </w:t>
      </w:r>
      <w:proofErr w:type="gramEnd"/>
      <w:r>
        <w:rPr>
          <w:kern w:val="36"/>
          <w:sz w:val="28"/>
          <w:szCs w:val="28"/>
        </w:rPr>
        <w:t xml:space="preserve">                                    </w:t>
      </w:r>
      <w:proofErr w:type="spellStart"/>
      <w:r>
        <w:rPr>
          <w:kern w:val="36"/>
          <w:sz w:val="28"/>
          <w:szCs w:val="28"/>
        </w:rPr>
        <w:t>Е.В.Иванова</w:t>
      </w:r>
      <w:proofErr w:type="spellEnd"/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B4430C" w:rsidRDefault="00B4430C" w:rsidP="009A4C7F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jc w:val="both"/>
        <w:rPr>
          <w:kern w:val="36"/>
          <w:sz w:val="28"/>
          <w:szCs w:val="28"/>
        </w:rPr>
      </w:pPr>
    </w:p>
    <w:p w:rsidR="009A4C7F" w:rsidRDefault="009A4C7F" w:rsidP="009A4C7F">
      <w:pPr>
        <w:pStyle w:val="a8"/>
        <w:spacing w:line="240" w:lineRule="exact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A4C7F" w:rsidRDefault="009A4C7F" w:rsidP="009A4C7F">
      <w:pPr>
        <w:pStyle w:val="a8"/>
        <w:ind w:left="5664"/>
        <w:jc w:val="right"/>
      </w:pPr>
      <w:r w:rsidRPr="00E45973">
        <w:t xml:space="preserve">     </w:t>
      </w:r>
    </w:p>
    <w:p w:rsidR="009A4C7F" w:rsidRDefault="009A4C7F" w:rsidP="009A4C7F">
      <w:pPr>
        <w:pStyle w:val="a8"/>
        <w:ind w:left="5664"/>
        <w:jc w:val="right"/>
      </w:pPr>
    </w:p>
    <w:p w:rsidR="009A4C7F" w:rsidRPr="00E61168" w:rsidRDefault="009A4C7F" w:rsidP="009A4C7F">
      <w:pPr>
        <w:pStyle w:val="a8"/>
        <w:ind w:left="5664"/>
        <w:jc w:val="right"/>
        <w:rPr>
          <w:sz w:val="28"/>
          <w:szCs w:val="28"/>
        </w:rPr>
      </w:pPr>
      <w:r w:rsidRPr="00E61168">
        <w:rPr>
          <w:sz w:val="28"/>
          <w:szCs w:val="28"/>
        </w:rPr>
        <w:lastRenderedPageBreak/>
        <w:t xml:space="preserve"> Утвержден</w:t>
      </w:r>
    </w:p>
    <w:p w:rsidR="009A4C7F" w:rsidRPr="00E61168" w:rsidRDefault="009A4C7F" w:rsidP="00E61168">
      <w:pPr>
        <w:pStyle w:val="a8"/>
        <w:jc w:val="right"/>
        <w:rPr>
          <w:sz w:val="28"/>
          <w:szCs w:val="28"/>
        </w:rPr>
      </w:pPr>
      <w:r w:rsidRPr="00E61168">
        <w:rPr>
          <w:sz w:val="28"/>
          <w:szCs w:val="28"/>
        </w:rPr>
        <w:t xml:space="preserve">                                                                         постановлением администрации                                                                                                                                                </w:t>
      </w:r>
      <w:proofErr w:type="spellStart"/>
      <w:r w:rsidR="00B4430C" w:rsidRPr="00E61168">
        <w:rPr>
          <w:sz w:val="28"/>
          <w:szCs w:val="28"/>
        </w:rPr>
        <w:t>Торковичского</w:t>
      </w:r>
      <w:proofErr w:type="spellEnd"/>
      <w:r w:rsidRPr="00E61168">
        <w:rPr>
          <w:sz w:val="28"/>
          <w:szCs w:val="28"/>
        </w:rPr>
        <w:t xml:space="preserve"> сельско</w:t>
      </w:r>
      <w:r w:rsidR="00B4430C" w:rsidRPr="00E61168">
        <w:rPr>
          <w:sz w:val="28"/>
          <w:szCs w:val="28"/>
        </w:rPr>
        <w:t>го</w:t>
      </w:r>
      <w:r w:rsidRPr="00E61168">
        <w:rPr>
          <w:sz w:val="28"/>
          <w:szCs w:val="28"/>
        </w:rPr>
        <w:t xml:space="preserve"> поселени</w:t>
      </w:r>
      <w:r w:rsidR="00B4430C" w:rsidRPr="00E61168">
        <w:rPr>
          <w:sz w:val="28"/>
          <w:szCs w:val="28"/>
        </w:rPr>
        <w:t>я</w:t>
      </w:r>
      <w:r w:rsidRPr="00E61168">
        <w:rPr>
          <w:sz w:val="28"/>
          <w:szCs w:val="28"/>
        </w:rPr>
        <w:t xml:space="preserve">                                                                         </w:t>
      </w:r>
    </w:p>
    <w:p w:rsidR="009A4C7F" w:rsidRPr="00E61168" w:rsidRDefault="009A4C7F" w:rsidP="009A4C7F">
      <w:pPr>
        <w:pStyle w:val="a8"/>
        <w:jc w:val="right"/>
        <w:rPr>
          <w:sz w:val="28"/>
          <w:szCs w:val="28"/>
        </w:rPr>
      </w:pPr>
      <w:r w:rsidRPr="00E61168"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 w:rsidRPr="00E61168">
        <w:rPr>
          <w:sz w:val="28"/>
          <w:szCs w:val="28"/>
        </w:rPr>
        <w:t xml:space="preserve">от  </w:t>
      </w:r>
      <w:r w:rsidR="005A1FEE" w:rsidRPr="00E61168">
        <w:rPr>
          <w:sz w:val="28"/>
          <w:szCs w:val="28"/>
        </w:rPr>
        <w:t>0</w:t>
      </w:r>
      <w:r w:rsidR="00E61168" w:rsidRPr="00E61168">
        <w:rPr>
          <w:sz w:val="28"/>
          <w:szCs w:val="28"/>
        </w:rPr>
        <w:t>3</w:t>
      </w:r>
      <w:r w:rsidR="005A1FEE" w:rsidRPr="00E61168">
        <w:rPr>
          <w:sz w:val="28"/>
          <w:szCs w:val="28"/>
        </w:rPr>
        <w:t>.20</w:t>
      </w:r>
      <w:r w:rsidR="00E61168" w:rsidRPr="00E61168">
        <w:rPr>
          <w:sz w:val="28"/>
          <w:szCs w:val="28"/>
        </w:rPr>
        <w:t>21</w:t>
      </w:r>
      <w:proofErr w:type="gramEnd"/>
      <w:r w:rsidRPr="00E61168">
        <w:rPr>
          <w:sz w:val="28"/>
          <w:szCs w:val="28"/>
        </w:rPr>
        <w:t xml:space="preserve">    №</w:t>
      </w:r>
      <w:r w:rsidR="005A1FEE" w:rsidRPr="00E61168">
        <w:rPr>
          <w:sz w:val="28"/>
          <w:szCs w:val="28"/>
        </w:rPr>
        <w:t xml:space="preserve"> </w:t>
      </w:r>
      <w:bookmarkStart w:id="1" w:name="_GoBack"/>
      <w:bookmarkEnd w:id="1"/>
    </w:p>
    <w:p w:rsidR="00ED2BC1" w:rsidRPr="00E61168" w:rsidRDefault="00ED2BC1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Default="00BB1337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Pr="00BB1337" w:rsidRDefault="00BB1337" w:rsidP="00BB1337">
      <w:pPr>
        <w:pStyle w:val="a8"/>
        <w:rPr>
          <w:b/>
          <w:bCs/>
          <w:kern w:val="36"/>
          <w:sz w:val="28"/>
          <w:szCs w:val="28"/>
        </w:rPr>
      </w:pPr>
    </w:p>
    <w:p w:rsidR="00BB1337" w:rsidRPr="00A252BC" w:rsidRDefault="00BB1337" w:rsidP="009A6737">
      <w:pPr>
        <w:pStyle w:val="a8"/>
        <w:jc w:val="center"/>
        <w:rPr>
          <w:b/>
          <w:kern w:val="36"/>
          <w:sz w:val="28"/>
          <w:szCs w:val="28"/>
        </w:rPr>
      </w:pPr>
      <w:r w:rsidRPr="00A252BC">
        <w:rPr>
          <w:b/>
          <w:kern w:val="36"/>
          <w:sz w:val="28"/>
          <w:szCs w:val="28"/>
        </w:rPr>
        <w:t>ПОРЯДОК</w:t>
      </w:r>
    </w:p>
    <w:p w:rsidR="009A4C7F" w:rsidRPr="00E45973" w:rsidRDefault="001C2D59" w:rsidP="009A4C7F">
      <w:pPr>
        <w:pStyle w:val="a8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предоставления в органы местного самоуправления информации о реализации мер по повышению</w:t>
      </w:r>
      <w:r w:rsidR="00BB1337" w:rsidRPr="00A252BC">
        <w:rPr>
          <w:b/>
          <w:kern w:val="36"/>
          <w:sz w:val="28"/>
          <w:szCs w:val="28"/>
        </w:rPr>
        <w:t xml:space="preserve"> </w:t>
      </w:r>
      <w:r>
        <w:rPr>
          <w:b/>
          <w:kern w:val="36"/>
          <w:sz w:val="28"/>
          <w:szCs w:val="28"/>
        </w:rPr>
        <w:t xml:space="preserve">эффективности противодействия коррупции на </w:t>
      </w:r>
      <w:r w:rsidR="00BB1337" w:rsidRPr="00A252BC">
        <w:rPr>
          <w:b/>
          <w:kern w:val="36"/>
          <w:sz w:val="28"/>
          <w:szCs w:val="28"/>
        </w:rPr>
        <w:t xml:space="preserve">территории </w:t>
      </w:r>
      <w:r w:rsidR="009A4C7F" w:rsidRPr="00E45973">
        <w:rPr>
          <w:b/>
          <w:kern w:val="36"/>
          <w:sz w:val="28"/>
          <w:szCs w:val="28"/>
        </w:rPr>
        <w:t xml:space="preserve">муниципального образования </w:t>
      </w:r>
      <w:proofErr w:type="spellStart"/>
      <w:r w:rsidR="00E61168">
        <w:rPr>
          <w:b/>
          <w:kern w:val="36"/>
          <w:sz w:val="28"/>
          <w:szCs w:val="28"/>
        </w:rPr>
        <w:t>Торковичское</w:t>
      </w:r>
      <w:proofErr w:type="spellEnd"/>
      <w:r w:rsidR="009A4C7F" w:rsidRPr="00E45973">
        <w:rPr>
          <w:b/>
          <w:sz w:val="28"/>
          <w:szCs w:val="28"/>
        </w:rPr>
        <w:t xml:space="preserve"> сельское поселение </w:t>
      </w:r>
      <w:proofErr w:type="spellStart"/>
      <w:r w:rsidR="00E61168">
        <w:rPr>
          <w:b/>
          <w:sz w:val="28"/>
          <w:szCs w:val="28"/>
        </w:rPr>
        <w:t>Лужского</w:t>
      </w:r>
      <w:proofErr w:type="spellEnd"/>
      <w:r w:rsidR="009A4C7F" w:rsidRPr="00E45973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BB1337" w:rsidRDefault="00BB1337" w:rsidP="009A4C7F">
      <w:pPr>
        <w:pStyle w:val="a8"/>
        <w:jc w:val="center"/>
        <w:rPr>
          <w:kern w:val="36"/>
          <w:sz w:val="28"/>
          <w:szCs w:val="28"/>
        </w:rPr>
      </w:pPr>
    </w:p>
    <w:p w:rsidR="00A459E6" w:rsidRDefault="00A459E6" w:rsidP="009A6737">
      <w:pPr>
        <w:pStyle w:val="a8"/>
        <w:jc w:val="both"/>
        <w:rPr>
          <w:kern w:val="36"/>
          <w:sz w:val="28"/>
          <w:szCs w:val="28"/>
        </w:rPr>
      </w:pPr>
    </w:p>
    <w:p w:rsidR="00A459E6" w:rsidRDefault="00750E91" w:rsidP="009A6737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1.Общие </w:t>
      </w:r>
      <w:r w:rsidR="009A6737">
        <w:rPr>
          <w:kern w:val="36"/>
          <w:sz w:val="28"/>
          <w:szCs w:val="28"/>
        </w:rPr>
        <w:t>положения.</w:t>
      </w:r>
    </w:p>
    <w:p w:rsidR="009A6737" w:rsidRDefault="009A6737" w:rsidP="009A4C7F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Настоящий муниципальный правовой акт разработан в соответствии с Федеральным законом от 25.12.2008 № 273-ФЗ «О противодействии коррупц</w:t>
      </w:r>
      <w:r w:rsidR="001C2D59">
        <w:rPr>
          <w:kern w:val="36"/>
          <w:sz w:val="28"/>
          <w:szCs w:val="28"/>
        </w:rPr>
        <w:t xml:space="preserve">ии», </w:t>
      </w:r>
      <w:r>
        <w:rPr>
          <w:kern w:val="36"/>
          <w:sz w:val="28"/>
          <w:szCs w:val="28"/>
        </w:rPr>
        <w:t xml:space="preserve">Областным законом Ленинградской области от 17.06.2011 № 44-оз «О противодействии коррупции в Ленинградской области» и определяет порядок </w:t>
      </w:r>
      <w:r w:rsidR="001C2D59">
        <w:rPr>
          <w:kern w:val="36"/>
          <w:sz w:val="28"/>
          <w:szCs w:val="28"/>
        </w:rPr>
        <w:t xml:space="preserve">предоставления в органы местного самоуправления </w:t>
      </w:r>
      <w:r w:rsidR="00CF1C67">
        <w:rPr>
          <w:kern w:val="36"/>
          <w:sz w:val="28"/>
          <w:szCs w:val="28"/>
        </w:rPr>
        <w:t xml:space="preserve">информации о реализации мер по повышению эффективности противодействия коррупции на территории муниципального образования </w:t>
      </w:r>
      <w:proofErr w:type="spellStart"/>
      <w:r w:rsidR="00E61168">
        <w:rPr>
          <w:kern w:val="36"/>
          <w:sz w:val="28"/>
          <w:szCs w:val="28"/>
        </w:rPr>
        <w:t>Торковичское</w:t>
      </w:r>
      <w:proofErr w:type="spellEnd"/>
      <w:r w:rsidR="00E61168">
        <w:rPr>
          <w:sz w:val="28"/>
          <w:szCs w:val="28"/>
        </w:rPr>
        <w:t xml:space="preserve"> сельское поселение </w:t>
      </w:r>
      <w:proofErr w:type="spellStart"/>
      <w:r w:rsidR="00E61168">
        <w:rPr>
          <w:sz w:val="28"/>
          <w:szCs w:val="28"/>
        </w:rPr>
        <w:t>Лужского</w:t>
      </w:r>
      <w:proofErr w:type="spellEnd"/>
      <w:r w:rsidR="009A4C7F" w:rsidRPr="009A4C7F">
        <w:rPr>
          <w:sz w:val="28"/>
          <w:szCs w:val="28"/>
        </w:rPr>
        <w:t xml:space="preserve"> муниципального района Ленинградской области</w:t>
      </w:r>
      <w:r w:rsidR="00CF1C67">
        <w:rPr>
          <w:kern w:val="36"/>
          <w:sz w:val="28"/>
          <w:szCs w:val="28"/>
        </w:rPr>
        <w:t>.</w:t>
      </w:r>
    </w:p>
    <w:p w:rsidR="00D07122" w:rsidRDefault="009A6737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</w:p>
    <w:p w:rsidR="00D07122" w:rsidRDefault="00D07122" w:rsidP="00D07122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2.Порядок подготовки и предоставления информация о реализации мер по повышению эффективности противодействия коррупции.</w:t>
      </w:r>
    </w:p>
    <w:p w:rsidR="00C24084" w:rsidRDefault="00D07122" w:rsidP="00D07122">
      <w:pPr>
        <w:pStyle w:val="a8"/>
        <w:ind w:firstLine="70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Подготовка информации о реализации мер по повышению эффективности противодействия коррупции на территории муниципального </w:t>
      </w:r>
      <w:r w:rsidR="009A4C7F">
        <w:rPr>
          <w:kern w:val="36"/>
          <w:sz w:val="28"/>
          <w:szCs w:val="28"/>
        </w:rPr>
        <w:t xml:space="preserve">образования </w:t>
      </w:r>
      <w:proofErr w:type="spellStart"/>
      <w:r w:rsidR="00E61168">
        <w:rPr>
          <w:kern w:val="36"/>
          <w:sz w:val="28"/>
          <w:szCs w:val="28"/>
        </w:rPr>
        <w:t>Торковичское</w:t>
      </w:r>
      <w:proofErr w:type="spellEnd"/>
      <w:r w:rsidR="009A4C7F" w:rsidRPr="009A4C7F">
        <w:rPr>
          <w:sz w:val="28"/>
          <w:szCs w:val="28"/>
        </w:rPr>
        <w:t xml:space="preserve"> сельское поселение</w:t>
      </w:r>
      <w:r>
        <w:rPr>
          <w:kern w:val="36"/>
          <w:sz w:val="28"/>
          <w:szCs w:val="28"/>
        </w:rPr>
        <w:t xml:space="preserve"> осуществляется уполномоченным лицом (лицами) </w:t>
      </w:r>
      <w:r w:rsidRPr="00BB1337">
        <w:rPr>
          <w:sz w:val="28"/>
          <w:szCs w:val="28"/>
        </w:rPr>
        <w:t xml:space="preserve">один раз в полугодие в срок соответственно до </w:t>
      </w:r>
      <w:hyperlink r:id="rId5" w:tooltip="20 июня" w:history="1">
        <w:r>
          <w:rPr>
            <w:color w:val="000000" w:themeColor="text1"/>
            <w:sz w:val="28"/>
            <w:szCs w:val="28"/>
          </w:rPr>
          <w:t>3</w:t>
        </w:r>
        <w:r w:rsidRPr="00A252BC">
          <w:rPr>
            <w:color w:val="000000" w:themeColor="text1"/>
            <w:sz w:val="28"/>
            <w:szCs w:val="28"/>
          </w:rPr>
          <w:t>0 июня</w:t>
        </w:r>
      </w:hyperlink>
      <w:r w:rsidRPr="00A252BC">
        <w:rPr>
          <w:color w:val="000000" w:themeColor="text1"/>
          <w:sz w:val="28"/>
          <w:szCs w:val="28"/>
        </w:rPr>
        <w:t xml:space="preserve"> и </w:t>
      </w:r>
      <w:hyperlink r:id="rId6" w:tooltip="20 декабря" w:history="1">
        <w:r>
          <w:rPr>
            <w:color w:val="000000" w:themeColor="text1"/>
            <w:sz w:val="28"/>
            <w:szCs w:val="28"/>
          </w:rPr>
          <w:t>3</w:t>
        </w:r>
        <w:r w:rsidRPr="00A252BC">
          <w:rPr>
            <w:color w:val="000000" w:themeColor="text1"/>
            <w:sz w:val="28"/>
            <w:szCs w:val="28"/>
          </w:rPr>
          <w:t>0 декабря</w:t>
        </w:r>
      </w:hyperlink>
      <w:r w:rsidRPr="00BB1337">
        <w:rPr>
          <w:sz w:val="28"/>
          <w:szCs w:val="28"/>
        </w:rPr>
        <w:t xml:space="preserve"> отчетного года</w:t>
      </w:r>
      <w:r>
        <w:rPr>
          <w:sz w:val="28"/>
          <w:szCs w:val="28"/>
        </w:rPr>
        <w:t xml:space="preserve">. </w:t>
      </w:r>
    </w:p>
    <w:p w:rsidR="00D07122" w:rsidRDefault="00D07122" w:rsidP="00D07122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30 июня и 30 декабря отчетного года </w:t>
      </w:r>
      <w:r w:rsidR="00C24084">
        <w:rPr>
          <w:sz w:val="28"/>
          <w:szCs w:val="28"/>
        </w:rPr>
        <w:t xml:space="preserve">уполномоченным лицом (лицами) </w:t>
      </w:r>
      <w:r>
        <w:rPr>
          <w:sz w:val="28"/>
          <w:szCs w:val="28"/>
        </w:rPr>
        <w:t xml:space="preserve">информация </w:t>
      </w:r>
      <w:r w:rsidR="00C24084">
        <w:rPr>
          <w:sz w:val="28"/>
          <w:szCs w:val="28"/>
        </w:rPr>
        <w:t xml:space="preserve">предоставляется главе администрации </w:t>
      </w:r>
      <w:r w:rsidR="005A1FEE">
        <w:rPr>
          <w:sz w:val="28"/>
          <w:szCs w:val="28"/>
        </w:rPr>
        <w:t xml:space="preserve">муниципального образования </w:t>
      </w:r>
      <w:proofErr w:type="spellStart"/>
      <w:r w:rsidR="00E61168">
        <w:rPr>
          <w:sz w:val="28"/>
          <w:szCs w:val="28"/>
        </w:rPr>
        <w:t>Торковичское</w:t>
      </w:r>
      <w:proofErr w:type="spellEnd"/>
      <w:r w:rsidR="005A1FEE">
        <w:rPr>
          <w:sz w:val="28"/>
          <w:szCs w:val="28"/>
        </w:rPr>
        <w:t xml:space="preserve"> сельское поселение </w:t>
      </w:r>
      <w:proofErr w:type="spellStart"/>
      <w:r w:rsidR="00E61168">
        <w:rPr>
          <w:sz w:val="28"/>
          <w:szCs w:val="28"/>
        </w:rPr>
        <w:t>Лужского</w:t>
      </w:r>
      <w:proofErr w:type="spellEnd"/>
      <w:r w:rsidR="005A1FEE">
        <w:rPr>
          <w:sz w:val="28"/>
          <w:szCs w:val="28"/>
        </w:rPr>
        <w:t xml:space="preserve"> муниципального района Ленинградской области (Далее – главе администрации)</w:t>
      </w:r>
      <w:r w:rsidR="00C24084">
        <w:rPr>
          <w:sz w:val="28"/>
          <w:szCs w:val="28"/>
        </w:rPr>
        <w:t>.</w:t>
      </w:r>
    </w:p>
    <w:p w:rsidR="00C24084" w:rsidRDefault="00C24084" w:rsidP="00D07122">
      <w:pPr>
        <w:pStyle w:val="a8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Информация о реализации мер по повышению эффективности противодействия коррупции включается в ежегодный отчет главы администрации о проделанной работе за истекший год.</w:t>
      </w:r>
    </w:p>
    <w:p w:rsidR="00C24084" w:rsidRDefault="00C24084" w:rsidP="00D07122">
      <w:pPr>
        <w:pStyle w:val="a8"/>
        <w:ind w:firstLine="708"/>
        <w:jc w:val="both"/>
        <w:rPr>
          <w:kern w:val="36"/>
          <w:sz w:val="28"/>
          <w:szCs w:val="28"/>
        </w:rPr>
      </w:pPr>
    </w:p>
    <w:p w:rsidR="00CF1C67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  <w:t>3</w:t>
      </w:r>
      <w:r w:rsidR="00CF1C67">
        <w:rPr>
          <w:kern w:val="36"/>
          <w:sz w:val="28"/>
          <w:szCs w:val="28"/>
        </w:rPr>
        <w:t>.Содержание информация о реализации мер по повышению эффективности противодействия коррупции.</w:t>
      </w:r>
    </w:p>
    <w:p w:rsidR="00CF1C67" w:rsidRDefault="00CF1C67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C24084">
        <w:rPr>
          <w:kern w:val="36"/>
          <w:sz w:val="28"/>
          <w:szCs w:val="28"/>
        </w:rPr>
        <w:t>Предоставляемая главе администрации и</w:t>
      </w:r>
      <w:r>
        <w:rPr>
          <w:kern w:val="36"/>
          <w:sz w:val="28"/>
          <w:szCs w:val="28"/>
        </w:rPr>
        <w:t xml:space="preserve">нформация </w:t>
      </w:r>
      <w:r w:rsidR="00C24084">
        <w:rPr>
          <w:kern w:val="36"/>
          <w:sz w:val="28"/>
          <w:szCs w:val="28"/>
        </w:rPr>
        <w:t xml:space="preserve">должна содержать сведения </w:t>
      </w:r>
      <w:r>
        <w:rPr>
          <w:kern w:val="36"/>
          <w:sz w:val="28"/>
          <w:szCs w:val="28"/>
        </w:rPr>
        <w:t>о реализации мер по повышению эффективности противодействия корруп</w:t>
      </w:r>
      <w:r w:rsidR="00C24084">
        <w:rPr>
          <w:kern w:val="36"/>
          <w:sz w:val="28"/>
          <w:szCs w:val="28"/>
        </w:rPr>
        <w:t>ции по следующим основным направлениям:</w:t>
      </w:r>
    </w:p>
    <w:p w:rsidR="00C24084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1)обеспечение участия институтов гражданского общества в противодействии коррупции;</w:t>
      </w:r>
    </w:p>
    <w:p w:rsidR="00C24084" w:rsidRDefault="00C24084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2)</w:t>
      </w:r>
      <w:r w:rsidR="005F204F">
        <w:rPr>
          <w:kern w:val="36"/>
          <w:sz w:val="28"/>
          <w:szCs w:val="28"/>
        </w:rPr>
        <w:t>повышение эффективности деятельности органов местного самоуправления по противодействию коррупции;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3)внедрение в деятельность органов местного самоуправления инновационных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межведомственное электронное взаимодействие органов и их взаимодействие с гражданами и организациями в рамках оказания муниципальных услуг;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4)совершенствование системы учета муниципального имущества и оценки эффективности его использования;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5)устранение </w:t>
      </w:r>
      <w:proofErr w:type="spellStart"/>
      <w:r>
        <w:rPr>
          <w:kern w:val="36"/>
          <w:sz w:val="28"/>
          <w:szCs w:val="28"/>
        </w:rPr>
        <w:t>коррупциогенных</w:t>
      </w:r>
      <w:proofErr w:type="spellEnd"/>
      <w:r>
        <w:rPr>
          <w:kern w:val="36"/>
          <w:sz w:val="28"/>
          <w:szCs w:val="28"/>
        </w:rPr>
        <w:t xml:space="preserve"> факторов, препятствующих созданию благоприятных условий для привлечения инвестиций;</w:t>
      </w:r>
    </w:p>
    <w:p w:rsidR="005F204F" w:rsidRDefault="005F204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6)</w:t>
      </w:r>
      <w:r w:rsidR="00295D9F">
        <w:rPr>
          <w:kern w:val="36"/>
          <w:sz w:val="28"/>
          <w:szCs w:val="28"/>
        </w:rPr>
        <w:t>расширение системы правового просвещения населения;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7)развитие правовой основы противодействия коррупции;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8)повышение значимости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9)совершенствование кадровой работы в части профилактики коррупционных и других правонарушений;</w:t>
      </w:r>
    </w:p>
    <w:p w:rsidR="00295D9F" w:rsidRDefault="00295D9F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10)периодическое исследование состояния коррупции и эффективности мер, принимаемых по ее предупреждению;</w:t>
      </w:r>
    </w:p>
    <w:p w:rsidR="00295D9F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11)</w:t>
      </w:r>
      <w:r w:rsidR="00295D9F">
        <w:rPr>
          <w:kern w:val="36"/>
          <w:sz w:val="28"/>
          <w:szCs w:val="28"/>
        </w:rPr>
        <w:t xml:space="preserve">разработка организационных и правовых основ мониторинга </w:t>
      </w:r>
      <w:proofErr w:type="spellStart"/>
      <w:r w:rsidR="00295D9F">
        <w:rPr>
          <w:kern w:val="36"/>
          <w:sz w:val="28"/>
          <w:szCs w:val="28"/>
        </w:rPr>
        <w:t>правоприменения</w:t>
      </w:r>
      <w:proofErr w:type="spellEnd"/>
      <w:r w:rsidR="00295D9F">
        <w:rPr>
          <w:kern w:val="36"/>
          <w:sz w:val="28"/>
          <w:szCs w:val="28"/>
        </w:rPr>
        <w:t xml:space="preserve"> в целях обеспечения своевременного принятия в случаях, предусмотренных федеральными законами, муниципальных правовых актов, а также в целях реализации решений Конституционного Суда Российской Федерации</w:t>
      </w:r>
      <w:r>
        <w:rPr>
          <w:kern w:val="36"/>
          <w:sz w:val="28"/>
          <w:szCs w:val="28"/>
        </w:rPr>
        <w:t>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12)совершенствование организационных основ антикоррупционной экспертизы муниципальных нормативных правовых актов и их проектов, повышение ее результативности;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13)повышение денежного и пенсионного обеспечения муниципальных служащих;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14)распространение ограничений, запретов и обязанностей, установленных законодательными актами Российской Федерации  в целях предупреждения коррупции, на лиц, замещающих муниципальные должности;</w:t>
      </w:r>
    </w:p>
    <w:p w:rsidR="00D814C0" w:rsidRDefault="00D814C0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15)повышение качества профессиональной подготовки специалистов в сфере организации противодействия и непосредственного противодействия коррупции</w:t>
      </w:r>
      <w:r w:rsidR="00256046">
        <w:rPr>
          <w:kern w:val="36"/>
          <w:sz w:val="28"/>
          <w:szCs w:val="28"/>
        </w:rPr>
        <w:t>;</w:t>
      </w:r>
    </w:p>
    <w:p w:rsidR="00256046" w:rsidRDefault="00256046" w:rsidP="009A6737">
      <w:pPr>
        <w:pStyle w:val="a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16)рассмотрение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нарушений;</w:t>
      </w:r>
    </w:p>
    <w:p w:rsidR="00ED2BC1" w:rsidRPr="00BB1337" w:rsidRDefault="00256046" w:rsidP="009A6737">
      <w:pPr>
        <w:pStyle w:val="a8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17)обеспечение добросовестности, открытости, добросовестной конкуренции объективности при осуществлении закупок товаров, работ, услуг для обеспечения муниципальных нужд.</w:t>
      </w:r>
    </w:p>
    <w:sectPr w:rsidR="00ED2BC1" w:rsidRPr="00BB1337" w:rsidSect="009A4C7F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C1"/>
    <w:rsid w:val="00184279"/>
    <w:rsid w:val="001C2D59"/>
    <w:rsid w:val="001F3351"/>
    <w:rsid w:val="00256046"/>
    <w:rsid w:val="00295D9F"/>
    <w:rsid w:val="00323DD5"/>
    <w:rsid w:val="003846B5"/>
    <w:rsid w:val="003D6197"/>
    <w:rsid w:val="00443FD0"/>
    <w:rsid w:val="005A1FEE"/>
    <w:rsid w:val="005E3508"/>
    <w:rsid w:val="005F204F"/>
    <w:rsid w:val="00631D44"/>
    <w:rsid w:val="006514A5"/>
    <w:rsid w:val="00711B5C"/>
    <w:rsid w:val="00750E91"/>
    <w:rsid w:val="007E56E1"/>
    <w:rsid w:val="0087633B"/>
    <w:rsid w:val="009A4C7F"/>
    <w:rsid w:val="009A6737"/>
    <w:rsid w:val="009C0063"/>
    <w:rsid w:val="00A252BC"/>
    <w:rsid w:val="00A34224"/>
    <w:rsid w:val="00A459E6"/>
    <w:rsid w:val="00AC1D12"/>
    <w:rsid w:val="00AD552F"/>
    <w:rsid w:val="00B4430C"/>
    <w:rsid w:val="00B51CC0"/>
    <w:rsid w:val="00B6105C"/>
    <w:rsid w:val="00B76092"/>
    <w:rsid w:val="00BB1337"/>
    <w:rsid w:val="00BB2B00"/>
    <w:rsid w:val="00BF2FAA"/>
    <w:rsid w:val="00C05525"/>
    <w:rsid w:val="00C24084"/>
    <w:rsid w:val="00C36640"/>
    <w:rsid w:val="00C82E45"/>
    <w:rsid w:val="00CD1939"/>
    <w:rsid w:val="00CF1C67"/>
    <w:rsid w:val="00D07122"/>
    <w:rsid w:val="00D11922"/>
    <w:rsid w:val="00D46461"/>
    <w:rsid w:val="00D60A0B"/>
    <w:rsid w:val="00D814C0"/>
    <w:rsid w:val="00DD271C"/>
    <w:rsid w:val="00E05F4E"/>
    <w:rsid w:val="00E508CD"/>
    <w:rsid w:val="00E56A19"/>
    <w:rsid w:val="00E61168"/>
    <w:rsid w:val="00ED2BC1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C953F-7268-4B8D-A23D-6261399D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2B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D2B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BC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D2BC1"/>
    <w:rPr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D2B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2B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2BC1"/>
    <w:rPr>
      <w:b/>
      <w:bCs/>
    </w:rPr>
  </w:style>
  <w:style w:type="paragraph" w:styleId="a6">
    <w:name w:val="Balloon Text"/>
    <w:basedOn w:val="a"/>
    <w:link w:val="a7"/>
    <w:rsid w:val="00ED2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D2B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B1337"/>
    <w:rPr>
      <w:sz w:val="24"/>
      <w:szCs w:val="24"/>
    </w:rPr>
  </w:style>
  <w:style w:type="paragraph" w:styleId="a9">
    <w:name w:val="Title"/>
    <w:basedOn w:val="a"/>
    <w:link w:val="11"/>
    <w:qFormat/>
    <w:rsid w:val="001F3351"/>
    <w:pPr>
      <w:jc w:val="center"/>
    </w:pPr>
    <w:rPr>
      <w:szCs w:val="20"/>
    </w:rPr>
  </w:style>
  <w:style w:type="character" w:customStyle="1" w:styleId="aa">
    <w:name w:val="Название Знак"/>
    <w:basedOn w:val="a0"/>
    <w:rsid w:val="001F33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locked/>
    <w:rsid w:val="001F33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346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3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89805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3148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242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521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  <w:div w:id="1929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481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72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2" w:color="EEEEEE"/>
                                <w:left w:val="single" w:sz="6" w:space="2" w:color="EEEEEE"/>
                                <w:bottom w:val="single" w:sz="6" w:space="2" w:color="EEEEEE"/>
                                <w:right w:val="single" w:sz="6" w:space="2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275613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0_dekabrya/" TargetMode="External"/><Relationship Id="rId5" Type="http://schemas.openxmlformats.org/officeDocument/2006/relationships/hyperlink" Target="http://www.pandia.ru/text/category/20_iyun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Microsoft Office</cp:lastModifiedBy>
  <cp:revision>10</cp:revision>
  <cp:lastPrinted>2021-03-12T11:53:00Z</cp:lastPrinted>
  <dcterms:created xsi:type="dcterms:W3CDTF">2021-03-11T12:58:00Z</dcterms:created>
  <dcterms:modified xsi:type="dcterms:W3CDTF">2021-03-12T11:54:00Z</dcterms:modified>
</cp:coreProperties>
</file>