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CEA" w:rsidRDefault="00063CEA" w:rsidP="00063CEA">
      <w:pPr>
        <w:jc w:val="center"/>
        <w:rPr>
          <w:b/>
          <w:sz w:val="28"/>
          <w:szCs w:val="28"/>
        </w:rPr>
      </w:pPr>
      <w:r>
        <w:rPr>
          <w:b/>
          <w:noProof/>
          <w:sz w:val="28"/>
          <w:szCs w:val="28"/>
        </w:rPr>
        <w:drawing>
          <wp:inline distT="0" distB="0" distL="0" distR="0">
            <wp:extent cx="419100" cy="457200"/>
            <wp:effectExtent l="0" t="0" r="0" b="0"/>
            <wp:docPr id="1"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рковичи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p w:rsidR="00063CEA" w:rsidRPr="00063CEA" w:rsidRDefault="00063CEA" w:rsidP="00063CEA">
      <w:pPr>
        <w:jc w:val="center"/>
        <w:rPr>
          <w:rFonts w:ascii="Times New Roman" w:hAnsi="Times New Roman"/>
          <w:b/>
          <w:sz w:val="28"/>
          <w:szCs w:val="28"/>
        </w:rPr>
      </w:pPr>
      <w:r w:rsidRPr="00063CEA">
        <w:rPr>
          <w:rFonts w:ascii="Times New Roman" w:hAnsi="Times New Roman"/>
          <w:b/>
          <w:sz w:val="28"/>
          <w:szCs w:val="28"/>
        </w:rPr>
        <w:t>ЛЕНИНГРАДСКАЯ ОБЛАСТЬ</w:t>
      </w:r>
    </w:p>
    <w:p w:rsidR="00063CEA" w:rsidRPr="00063CEA" w:rsidRDefault="00063CEA" w:rsidP="00063CEA">
      <w:pPr>
        <w:jc w:val="center"/>
        <w:rPr>
          <w:rFonts w:ascii="Times New Roman" w:hAnsi="Times New Roman"/>
          <w:b/>
          <w:sz w:val="28"/>
          <w:szCs w:val="28"/>
        </w:rPr>
      </w:pPr>
      <w:r w:rsidRPr="00063CEA">
        <w:rPr>
          <w:rFonts w:ascii="Times New Roman" w:hAnsi="Times New Roman"/>
          <w:b/>
          <w:sz w:val="28"/>
          <w:szCs w:val="28"/>
        </w:rPr>
        <w:t>ЛУЖСКИЙ МУНИЦИПАЛЬНЫЙ РАЙОН</w:t>
      </w:r>
    </w:p>
    <w:p w:rsidR="00063CEA" w:rsidRPr="00063CEA" w:rsidRDefault="00063CEA" w:rsidP="00063CEA">
      <w:pPr>
        <w:jc w:val="center"/>
        <w:rPr>
          <w:rFonts w:ascii="Times New Roman" w:hAnsi="Times New Roman"/>
          <w:b/>
          <w:sz w:val="28"/>
          <w:szCs w:val="28"/>
        </w:rPr>
      </w:pPr>
      <w:r w:rsidRPr="00063CEA">
        <w:rPr>
          <w:rFonts w:ascii="Times New Roman" w:hAnsi="Times New Roman"/>
          <w:b/>
          <w:sz w:val="28"/>
          <w:szCs w:val="28"/>
        </w:rPr>
        <w:t>СОВЕТ ДЕПУТАТОВ ТОРКОВИЧСКОГО СЕЛЬСКОГО ПОСЕЛЕНИЯ</w:t>
      </w:r>
    </w:p>
    <w:p w:rsidR="00063CEA" w:rsidRPr="00063CEA" w:rsidRDefault="00063CEA" w:rsidP="00063CEA">
      <w:pPr>
        <w:jc w:val="center"/>
        <w:rPr>
          <w:rFonts w:ascii="Times New Roman" w:hAnsi="Times New Roman"/>
          <w:b/>
          <w:sz w:val="28"/>
          <w:szCs w:val="28"/>
        </w:rPr>
      </w:pPr>
      <w:r w:rsidRPr="00063CEA">
        <w:rPr>
          <w:rFonts w:ascii="Times New Roman" w:hAnsi="Times New Roman"/>
          <w:b/>
          <w:sz w:val="28"/>
          <w:szCs w:val="28"/>
        </w:rPr>
        <w:t>4 созыв</w:t>
      </w:r>
    </w:p>
    <w:p w:rsidR="00063CEA" w:rsidRPr="00063CEA" w:rsidRDefault="00063CEA" w:rsidP="00063CEA">
      <w:pPr>
        <w:jc w:val="center"/>
        <w:rPr>
          <w:rFonts w:ascii="Times New Roman" w:hAnsi="Times New Roman"/>
          <w:b/>
          <w:i/>
          <w:sz w:val="28"/>
          <w:szCs w:val="28"/>
        </w:rPr>
      </w:pPr>
    </w:p>
    <w:p w:rsidR="00063CEA" w:rsidRPr="00063CEA" w:rsidRDefault="00063CEA" w:rsidP="00063CEA">
      <w:pPr>
        <w:jc w:val="center"/>
        <w:rPr>
          <w:rFonts w:ascii="Times New Roman" w:hAnsi="Times New Roman"/>
          <w:b/>
          <w:sz w:val="28"/>
          <w:szCs w:val="28"/>
        </w:rPr>
      </w:pPr>
      <w:r w:rsidRPr="00063CEA">
        <w:rPr>
          <w:rFonts w:ascii="Times New Roman" w:hAnsi="Times New Roman"/>
          <w:b/>
          <w:sz w:val="28"/>
          <w:szCs w:val="28"/>
        </w:rPr>
        <w:t>РЕШЕНИЕ</w:t>
      </w:r>
    </w:p>
    <w:p w:rsidR="001736FE" w:rsidRPr="00063CEA" w:rsidRDefault="001736FE" w:rsidP="001736FE">
      <w:pPr>
        <w:pStyle w:val="a3"/>
        <w:jc w:val="right"/>
        <w:rPr>
          <w:rFonts w:ascii="Times New Roman" w:hAnsi="Times New Roman"/>
          <w:b w:val="0"/>
          <w:sz w:val="28"/>
          <w:szCs w:val="28"/>
        </w:rPr>
      </w:pPr>
      <w:r w:rsidRPr="00063CEA">
        <w:rPr>
          <w:rFonts w:ascii="Times New Roman" w:hAnsi="Times New Roman"/>
          <w:b w:val="0"/>
          <w:sz w:val="28"/>
          <w:szCs w:val="28"/>
        </w:rPr>
        <w:t xml:space="preserve"> </w:t>
      </w:r>
    </w:p>
    <w:p w:rsidR="002F012F" w:rsidRPr="006E1CCB" w:rsidRDefault="002F012F" w:rsidP="001736FE">
      <w:pPr>
        <w:jc w:val="center"/>
        <w:rPr>
          <w:rFonts w:ascii="Times New Roman" w:hAnsi="Times New Roman"/>
          <w:b/>
          <w:sz w:val="28"/>
          <w:szCs w:val="28"/>
        </w:rPr>
      </w:pPr>
    </w:p>
    <w:tbl>
      <w:tblPr>
        <w:tblW w:w="0" w:type="auto"/>
        <w:tblLook w:val="01E0" w:firstRow="1" w:lastRow="1" w:firstColumn="1" w:lastColumn="1" w:noHBand="0" w:noVBand="0"/>
      </w:tblPr>
      <w:tblGrid>
        <w:gridCol w:w="4785"/>
        <w:gridCol w:w="4996"/>
      </w:tblGrid>
      <w:tr w:rsidR="001736FE" w:rsidRPr="006E1CCB" w:rsidTr="006248D9">
        <w:tc>
          <w:tcPr>
            <w:tcW w:w="4785" w:type="dxa"/>
          </w:tcPr>
          <w:p w:rsidR="001736FE" w:rsidRPr="00483F83" w:rsidRDefault="001736FE" w:rsidP="00063CEA">
            <w:pPr>
              <w:ind w:firstLine="0"/>
              <w:rPr>
                <w:rFonts w:ascii="Times New Roman" w:hAnsi="Times New Roman"/>
                <w:sz w:val="28"/>
                <w:szCs w:val="28"/>
              </w:rPr>
            </w:pPr>
            <w:r w:rsidRPr="00483F83">
              <w:rPr>
                <w:rFonts w:ascii="Times New Roman" w:hAnsi="Times New Roman"/>
                <w:sz w:val="28"/>
                <w:szCs w:val="28"/>
              </w:rPr>
              <w:t>«</w:t>
            </w:r>
            <w:r w:rsidR="00063CEA">
              <w:rPr>
                <w:rFonts w:ascii="Times New Roman" w:hAnsi="Times New Roman"/>
                <w:sz w:val="28"/>
                <w:szCs w:val="28"/>
              </w:rPr>
              <w:t>29</w:t>
            </w:r>
            <w:proofErr w:type="gramStart"/>
            <w:r w:rsidRPr="00483F83">
              <w:rPr>
                <w:rFonts w:ascii="Times New Roman" w:hAnsi="Times New Roman"/>
                <w:sz w:val="28"/>
                <w:szCs w:val="28"/>
              </w:rPr>
              <w:t>»</w:t>
            </w:r>
            <w:r w:rsidR="00063CEA">
              <w:rPr>
                <w:rFonts w:ascii="Times New Roman" w:hAnsi="Times New Roman"/>
                <w:sz w:val="28"/>
                <w:szCs w:val="28"/>
              </w:rPr>
              <w:t>.06.</w:t>
            </w:r>
            <w:r w:rsidRPr="00483F83">
              <w:rPr>
                <w:rFonts w:ascii="Times New Roman" w:hAnsi="Times New Roman"/>
                <w:sz w:val="28"/>
                <w:szCs w:val="28"/>
              </w:rPr>
              <w:t>202</w:t>
            </w:r>
            <w:r w:rsidR="006248D9">
              <w:rPr>
                <w:rFonts w:ascii="Times New Roman" w:hAnsi="Times New Roman"/>
                <w:sz w:val="28"/>
                <w:szCs w:val="28"/>
              </w:rPr>
              <w:t>3</w:t>
            </w:r>
            <w:proofErr w:type="gramEnd"/>
            <w:r w:rsidR="00063CEA">
              <w:rPr>
                <w:rFonts w:ascii="Times New Roman" w:hAnsi="Times New Roman"/>
                <w:sz w:val="28"/>
                <w:szCs w:val="28"/>
              </w:rPr>
              <w:t xml:space="preserve"> год</w:t>
            </w:r>
          </w:p>
        </w:tc>
        <w:tc>
          <w:tcPr>
            <w:tcW w:w="4996" w:type="dxa"/>
          </w:tcPr>
          <w:p w:rsidR="001736FE" w:rsidRPr="00483F83" w:rsidRDefault="00063CEA" w:rsidP="00063CEA">
            <w:pPr>
              <w:ind w:firstLine="0"/>
              <w:rPr>
                <w:rFonts w:ascii="Times New Roman" w:hAnsi="Times New Roman"/>
                <w:sz w:val="28"/>
                <w:szCs w:val="28"/>
              </w:rPr>
            </w:pPr>
            <w:r>
              <w:rPr>
                <w:rFonts w:ascii="Times New Roman" w:hAnsi="Times New Roman"/>
                <w:sz w:val="28"/>
                <w:szCs w:val="28"/>
              </w:rPr>
              <w:t>№ 175</w:t>
            </w:r>
          </w:p>
        </w:tc>
      </w:tr>
    </w:tbl>
    <w:p w:rsidR="001736FE" w:rsidRPr="006E1CCB" w:rsidRDefault="001736FE" w:rsidP="001736FE">
      <w:pPr>
        <w:ind w:firstLine="426"/>
        <w:rPr>
          <w:rFonts w:ascii="Times New Roman" w:hAnsi="Times New Roman"/>
          <w:sz w:val="28"/>
          <w:szCs w:val="28"/>
        </w:rPr>
      </w:pPr>
    </w:p>
    <w:tbl>
      <w:tblPr>
        <w:tblW w:w="0" w:type="auto"/>
        <w:tblLook w:val="04A0" w:firstRow="1" w:lastRow="0" w:firstColumn="1" w:lastColumn="0" w:noHBand="0" w:noVBand="1"/>
      </w:tblPr>
      <w:tblGrid>
        <w:gridCol w:w="4841"/>
        <w:gridCol w:w="4730"/>
      </w:tblGrid>
      <w:tr w:rsidR="001736FE" w:rsidRPr="006E1CCB" w:rsidTr="00593843">
        <w:tc>
          <w:tcPr>
            <w:tcW w:w="4841" w:type="dxa"/>
            <w:shd w:val="clear" w:color="auto" w:fill="auto"/>
          </w:tcPr>
          <w:p w:rsidR="001736FE" w:rsidRPr="006E1CCB" w:rsidRDefault="001736FE" w:rsidP="00593843">
            <w:pPr>
              <w:rPr>
                <w:rFonts w:ascii="Times New Roman" w:hAnsi="Times New Roman"/>
                <w:sz w:val="28"/>
                <w:szCs w:val="28"/>
              </w:rPr>
            </w:pPr>
          </w:p>
        </w:tc>
        <w:tc>
          <w:tcPr>
            <w:tcW w:w="4730" w:type="dxa"/>
            <w:shd w:val="clear" w:color="auto" w:fill="auto"/>
          </w:tcPr>
          <w:p w:rsidR="001736FE" w:rsidRPr="006E1CCB" w:rsidRDefault="001736FE" w:rsidP="00593843">
            <w:pPr>
              <w:rPr>
                <w:rFonts w:ascii="Times New Roman" w:hAnsi="Times New Roman"/>
                <w:sz w:val="28"/>
                <w:szCs w:val="28"/>
              </w:rPr>
            </w:pPr>
          </w:p>
        </w:tc>
      </w:tr>
    </w:tbl>
    <w:p w:rsidR="006248D9" w:rsidRPr="00D50B96" w:rsidRDefault="006248D9" w:rsidP="006248D9">
      <w:pPr>
        <w:pStyle w:val="ConsPlusTitle"/>
        <w:jc w:val="center"/>
        <w:rPr>
          <w:rFonts w:ascii="Times New Roman" w:hAnsi="Times New Roman" w:cs="Times New Roman"/>
          <w:sz w:val="28"/>
          <w:szCs w:val="28"/>
        </w:rPr>
      </w:pPr>
      <w:r w:rsidRPr="00D50B96">
        <w:rPr>
          <w:rFonts w:ascii="Times New Roman" w:hAnsi="Times New Roman" w:cs="Times New Roman"/>
          <w:sz w:val="28"/>
          <w:szCs w:val="28"/>
        </w:rPr>
        <w:t>О ПРЕДОСТАВЛЕНИИ ОТСРОЧКИ АРЕНДНОЙ ПЛАТЫ ПО ДОГОВОРАМ АРЕНДЫ</w:t>
      </w:r>
      <w:r w:rsidR="00D50B96">
        <w:rPr>
          <w:rFonts w:ascii="Times New Roman" w:hAnsi="Times New Roman" w:cs="Times New Roman"/>
          <w:sz w:val="28"/>
          <w:szCs w:val="28"/>
        </w:rPr>
        <w:t xml:space="preserve"> </w:t>
      </w:r>
      <w:r w:rsidRPr="00D50B96">
        <w:rPr>
          <w:rFonts w:ascii="Times New Roman" w:hAnsi="Times New Roman" w:cs="Times New Roman"/>
          <w:sz w:val="28"/>
          <w:szCs w:val="28"/>
        </w:rPr>
        <w:t>МУНИЦИПАЛЬНОГО ИМУЩЕСТВА В СВЯЗИ С ЧАСТИЧНОЙ МОБИЛИЗАЦИЕЙ</w:t>
      </w:r>
    </w:p>
    <w:p w:rsidR="001736FE" w:rsidRPr="00D54E4E" w:rsidRDefault="001736FE" w:rsidP="001736FE">
      <w:pPr>
        <w:pStyle w:val="western"/>
        <w:spacing w:before="0" w:beforeAutospacing="0" w:after="0" w:afterAutospacing="0"/>
        <w:textAlignment w:val="baseline"/>
        <w:rPr>
          <w:rFonts w:ascii="Times New Roman" w:hAnsi="Times New Roman"/>
          <w:sz w:val="28"/>
          <w:szCs w:val="28"/>
        </w:rPr>
      </w:pPr>
    </w:p>
    <w:p w:rsidR="006248D9" w:rsidRPr="006248D9" w:rsidRDefault="006248D9" w:rsidP="006248D9">
      <w:pPr>
        <w:ind w:firstLine="709"/>
        <w:rPr>
          <w:rFonts w:ascii="Times New Roman" w:hAnsi="Times New Roman"/>
          <w:sz w:val="28"/>
          <w:szCs w:val="28"/>
        </w:rPr>
      </w:pPr>
      <w:r w:rsidRPr="006248D9">
        <w:rPr>
          <w:rFonts w:ascii="Times New Roman" w:hAnsi="Times New Roman"/>
          <w:sz w:val="28"/>
          <w:szCs w:val="28"/>
        </w:rPr>
        <w:t>На основании Федерального закона от 6 октября 2003 года № 131-ФЗ «Об общих принципах организации местного самоуправления в Росс</w:t>
      </w:r>
      <w:r w:rsidR="00D50B96">
        <w:rPr>
          <w:rFonts w:ascii="Times New Roman" w:hAnsi="Times New Roman"/>
          <w:sz w:val="28"/>
          <w:szCs w:val="28"/>
        </w:rPr>
        <w:t>ийской Федерации», Распоряжения Правительства</w:t>
      </w:r>
      <w:r w:rsidRPr="006248D9">
        <w:rPr>
          <w:rFonts w:ascii="Times New Roman" w:hAnsi="Times New Roman"/>
          <w:sz w:val="28"/>
          <w:szCs w:val="28"/>
        </w:rPr>
        <w:t xml:space="preserve"> Российской Федерации </w:t>
      </w:r>
      <w:r>
        <w:rPr>
          <w:rFonts w:ascii="Times New Roman" w:hAnsi="Times New Roman"/>
          <w:sz w:val="28"/>
          <w:szCs w:val="28"/>
        </w:rPr>
        <w:t xml:space="preserve">                                                                           </w:t>
      </w:r>
      <w:r w:rsidRPr="006248D9">
        <w:rPr>
          <w:rFonts w:ascii="Times New Roman" w:hAnsi="Times New Roman"/>
          <w:sz w:val="28"/>
          <w:szCs w:val="28"/>
        </w:rPr>
        <w:t>от 15 октября 2022 года № 3046-р</w:t>
      </w:r>
      <w:r w:rsidR="00D50B96">
        <w:rPr>
          <w:rFonts w:ascii="Times New Roman" w:hAnsi="Times New Roman"/>
          <w:sz w:val="28"/>
          <w:szCs w:val="28"/>
        </w:rPr>
        <w:t xml:space="preserve"> «О предоставлении отсрочки арендной платы по договорам аренды федерального имущества в связи с частичной мобилизацией»</w:t>
      </w:r>
      <w:r w:rsidRPr="006248D9">
        <w:rPr>
          <w:rFonts w:ascii="Times New Roman" w:hAnsi="Times New Roman"/>
          <w:sz w:val="28"/>
          <w:szCs w:val="28"/>
        </w:rPr>
        <w:t xml:space="preserve">, </w:t>
      </w:r>
      <w:r w:rsidRPr="006248D9">
        <w:rPr>
          <w:rFonts w:ascii="Times New Roman" w:hAnsi="Times New Roman"/>
          <w:sz w:val="28"/>
          <w:szCs w:val="28"/>
          <w:bdr w:val="none" w:sz="0" w:space="0" w:color="auto" w:frame="1"/>
        </w:rPr>
        <w:t xml:space="preserve">в соответствии с </w:t>
      </w:r>
      <w:r w:rsidRPr="006248D9">
        <w:rPr>
          <w:rFonts w:ascii="Times New Roman" w:hAnsi="Times New Roman"/>
          <w:sz w:val="28"/>
          <w:szCs w:val="28"/>
        </w:rPr>
        <w:t>Уставом муниципального образования</w:t>
      </w:r>
      <w:r w:rsidR="00063CEA">
        <w:rPr>
          <w:rFonts w:ascii="Times New Roman" w:hAnsi="Times New Roman"/>
          <w:sz w:val="28"/>
          <w:szCs w:val="28"/>
        </w:rPr>
        <w:t xml:space="preserve"> </w:t>
      </w:r>
      <w:proofErr w:type="spellStart"/>
      <w:r w:rsidR="00063CEA">
        <w:rPr>
          <w:rFonts w:ascii="Times New Roman" w:hAnsi="Times New Roman"/>
          <w:sz w:val="28"/>
          <w:szCs w:val="28"/>
        </w:rPr>
        <w:t>Торковичское</w:t>
      </w:r>
      <w:proofErr w:type="spellEnd"/>
      <w:r w:rsidR="00063CEA">
        <w:rPr>
          <w:rFonts w:ascii="Times New Roman" w:hAnsi="Times New Roman"/>
          <w:sz w:val="28"/>
          <w:szCs w:val="28"/>
        </w:rPr>
        <w:t xml:space="preserve"> сельское поселение</w:t>
      </w:r>
      <w:r w:rsidRPr="006248D9">
        <w:rPr>
          <w:rFonts w:ascii="Times New Roman" w:hAnsi="Times New Roman"/>
          <w:sz w:val="28"/>
          <w:szCs w:val="28"/>
        </w:rPr>
        <w:t xml:space="preserve"> Совет депутатов муниципального образования</w:t>
      </w:r>
      <w:r w:rsidR="00063CEA" w:rsidRPr="00063CEA">
        <w:rPr>
          <w:rFonts w:ascii="Times New Roman" w:hAnsi="Times New Roman"/>
          <w:sz w:val="28"/>
          <w:szCs w:val="28"/>
        </w:rPr>
        <w:t xml:space="preserve"> </w:t>
      </w:r>
      <w:proofErr w:type="spellStart"/>
      <w:r w:rsidR="00063CEA">
        <w:rPr>
          <w:rFonts w:ascii="Times New Roman" w:hAnsi="Times New Roman"/>
          <w:sz w:val="28"/>
          <w:szCs w:val="28"/>
        </w:rPr>
        <w:t>Торковичское</w:t>
      </w:r>
      <w:proofErr w:type="spellEnd"/>
      <w:r w:rsidR="00063CEA">
        <w:rPr>
          <w:rFonts w:ascii="Times New Roman" w:hAnsi="Times New Roman"/>
          <w:sz w:val="28"/>
          <w:szCs w:val="28"/>
        </w:rPr>
        <w:t xml:space="preserve"> сельское поселение</w:t>
      </w:r>
      <w:r w:rsidR="00063CEA">
        <w:rPr>
          <w:rFonts w:ascii="Times New Roman" w:hAnsi="Times New Roman"/>
          <w:sz w:val="28"/>
          <w:szCs w:val="28"/>
        </w:rPr>
        <w:t>,</w:t>
      </w:r>
      <w:r w:rsidRPr="006248D9">
        <w:rPr>
          <w:rFonts w:ascii="Times New Roman" w:hAnsi="Times New Roman"/>
          <w:i/>
          <w:sz w:val="28"/>
          <w:szCs w:val="28"/>
        </w:rPr>
        <w:t xml:space="preserve"> </w:t>
      </w:r>
    </w:p>
    <w:p w:rsidR="006248D9" w:rsidRDefault="006248D9" w:rsidP="006248D9">
      <w:pPr>
        <w:pStyle w:val="ConsPlusNormal"/>
        <w:ind w:firstLine="540"/>
        <w:jc w:val="both"/>
      </w:pPr>
    </w:p>
    <w:p w:rsidR="006248D9" w:rsidRDefault="006248D9" w:rsidP="006248D9">
      <w:pPr>
        <w:jc w:val="center"/>
        <w:rPr>
          <w:rFonts w:ascii="Times New Roman" w:hAnsi="Times New Roman"/>
          <w:b/>
          <w:sz w:val="28"/>
          <w:szCs w:val="28"/>
        </w:rPr>
      </w:pPr>
      <w:r w:rsidRPr="00A016D1">
        <w:rPr>
          <w:rFonts w:ascii="Times New Roman" w:hAnsi="Times New Roman"/>
          <w:b/>
          <w:sz w:val="28"/>
          <w:szCs w:val="28"/>
        </w:rPr>
        <w:t>РЕШИЛ:</w:t>
      </w:r>
    </w:p>
    <w:p w:rsidR="006248D9" w:rsidRDefault="006248D9" w:rsidP="006248D9">
      <w:pPr>
        <w:pStyle w:val="ConsPlusNormal"/>
        <w:ind w:firstLine="540"/>
        <w:jc w:val="both"/>
      </w:pP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1. По договорам аренды муниципального имущества</w:t>
      </w:r>
      <w:r w:rsidR="00063CEA" w:rsidRPr="00063CEA">
        <w:rPr>
          <w:rFonts w:ascii="Times New Roman" w:hAnsi="Times New Roman"/>
          <w:sz w:val="28"/>
          <w:szCs w:val="28"/>
        </w:rPr>
        <w:t xml:space="preserve"> </w:t>
      </w:r>
      <w:proofErr w:type="spellStart"/>
      <w:r w:rsidR="00063CEA">
        <w:rPr>
          <w:rFonts w:ascii="Times New Roman" w:hAnsi="Times New Roman"/>
          <w:sz w:val="28"/>
          <w:szCs w:val="28"/>
        </w:rPr>
        <w:t>То</w:t>
      </w:r>
      <w:r w:rsidR="00063CEA">
        <w:rPr>
          <w:rFonts w:ascii="Times New Roman" w:hAnsi="Times New Roman"/>
          <w:sz w:val="28"/>
          <w:szCs w:val="28"/>
        </w:rPr>
        <w:t>рковичского</w:t>
      </w:r>
      <w:proofErr w:type="spellEnd"/>
      <w:r w:rsidR="00063CEA">
        <w:rPr>
          <w:rFonts w:ascii="Times New Roman" w:hAnsi="Times New Roman"/>
          <w:sz w:val="28"/>
          <w:szCs w:val="28"/>
        </w:rPr>
        <w:t xml:space="preserve"> сельско</w:t>
      </w:r>
      <w:r w:rsidR="00063CEA">
        <w:rPr>
          <w:rFonts w:ascii="Times New Roman" w:hAnsi="Times New Roman"/>
          <w:sz w:val="28"/>
          <w:szCs w:val="28"/>
        </w:rPr>
        <w:t>го поселения</w:t>
      </w:r>
      <w:r w:rsidRPr="006248D9">
        <w:rPr>
          <w:rFonts w:ascii="Times New Roman" w:hAnsi="Times New Roman" w:cs="Times New Roman"/>
          <w:sz w:val="28"/>
          <w:szCs w:val="28"/>
        </w:rPr>
        <w:t xml:space="preserve">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w:t>
      </w:r>
      <w:r w:rsidR="00DD2289">
        <w:rPr>
          <w:rFonts w:ascii="Times New Roman" w:hAnsi="Times New Roman" w:cs="Times New Roman"/>
          <w:sz w:val="28"/>
          <w:szCs w:val="28"/>
        </w:rPr>
        <w:t xml:space="preserve">                                                             </w:t>
      </w:r>
      <w:r w:rsidRPr="006248D9">
        <w:rPr>
          <w:rFonts w:ascii="Times New Roman" w:hAnsi="Times New Roman" w:cs="Times New Roman"/>
          <w:sz w:val="28"/>
          <w:szCs w:val="28"/>
        </w:rPr>
        <w:t>от 21 сентября 2022 г</w:t>
      </w:r>
      <w:r>
        <w:rPr>
          <w:rFonts w:ascii="Times New Roman" w:hAnsi="Times New Roman" w:cs="Times New Roman"/>
          <w:sz w:val="28"/>
          <w:szCs w:val="28"/>
        </w:rPr>
        <w:t>ода №</w:t>
      </w:r>
      <w:r w:rsidRPr="006248D9">
        <w:rPr>
          <w:rFonts w:ascii="Times New Roman" w:hAnsi="Times New Roman" w:cs="Times New Roman"/>
          <w:sz w:val="28"/>
          <w:szCs w:val="28"/>
        </w:rPr>
        <w:t xml:space="preserve"> 647 </w:t>
      </w:r>
      <w:r>
        <w:rPr>
          <w:rFonts w:ascii="Times New Roman" w:hAnsi="Times New Roman" w:cs="Times New Roman"/>
          <w:sz w:val="28"/>
          <w:szCs w:val="28"/>
        </w:rPr>
        <w:t>«</w:t>
      </w:r>
      <w:r w:rsidRPr="006248D9">
        <w:rPr>
          <w:rFonts w:ascii="Times New Roman" w:hAnsi="Times New Roman" w:cs="Times New Roman"/>
          <w:sz w:val="28"/>
          <w:szCs w:val="28"/>
        </w:rPr>
        <w:t>Об объявлении частичной мобилизации в Российской Федерации</w:t>
      </w:r>
      <w:r>
        <w:rPr>
          <w:rFonts w:ascii="Times New Roman" w:hAnsi="Times New Roman" w:cs="Times New Roman"/>
          <w:sz w:val="28"/>
          <w:szCs w:val="28"/>
        </w:rPr>
        <w:t>»</w:t>
      </w:r>
      <w:r w:rsidRPr="006248D9">
        <w:rPr>
          <w:rFonts w:ascii="Times New Roman" w:hAnsi="Times New Roman" w:cs="Times New Roman"/>
          <w:sz w:val="28"/>
          <w:szCs w:val="28"/>
        </w:rPr>
        <w:t xml:space="preserve"> или проходящие </w:t>
      </w:r>
      <w:r w:rsidRPr="00DD2289">
        <w:rPr>
          <w:rFonts w:ascii="Times New Roman" w:hAnsi="Times New Roman" w:cs="Times New Roman"/>
          <w:sz w:val="28"/>
          <w:szCs w:val="28"/>
        </w:rPr>
        <w:t xml:space="preserve">военную службу по контракту, заключенному в соответствии с пунктом 7 статьи 38 Федерального закона </w:t>
      </w:r>
      <w:r w:rsidR="00DD2289" w:rsidRPr="00DD2289">
        <w:rPr>
          <w:rFonts w:ascii="Times New Roman" w:hAnsi="Times New Roman" w:cs="Times New Roman"/>
          <w:sz w:val="28"/>
          <w:szCs w:val="28"/>
        </w:rPr>
        <w:t xml:space="preserve">                                 от 28 марта 1998 года № 53-ФЗ </w:t>
      </w:r>
      <w:r w:rsidRPr="00DD2289">
        <w:rPr>
          <w:rFonts w:ascii="Times New Roman" w:hAnsi="Times New Roman" w:cs="Times New Roman"/>
          <w:sz w:val="28"/>
          <w:szCs w:val="28"/>
        </w:rPr>
        <w:t xml:space="preserve">«О воинской обязанности и военной службе» (далее </w:t>
      </w:r>
      <w:r w:rsidRPr="006248D9">
        <w:rPr>
          <w:rFonts w:ascii="Times New Roman" w:hAnsi="Times New Roman" w:cs="Times New Roman"/>
          <w:sz w:val="28"/>
          <w:szCs w:val="28"/>
        </w:rPr>
        <w:t>- Федеральный закон), либо заключившие контракт о добровольном содействии в выполнении задач, возложенных на Вооруженные Силы Российской Федерации, предоставляется:</w:t>
      </w:r>
    </w:p>
    <w:p w:rsidR="006248D9" w:rsidRPr="006248D9" w:rsidRDefault="006248D9" w:rsidP="006248D9">
      <w:pPr>
        <w:pStyle w:val="ConsPlusNormal"/>
        <w:ind w:firstLine="709"/>
        <w:jc w:val="both"/>
        <w:rPr>
          <w:rFonts w:ascii="Times New Roman" w:hAnsi="Times New Roman" w:cs="Times New Roman"/>
          <w:sz w:val="28"/>
          <w:szCs w:val="28"/>
        </w:rPr>
      </w:pPr>
      <w:bookmarkStart w:id="0" w:name="Par17"/>
      <w:bookmarkEnd w:id="0"/>
      <w:r w:rsidRPr="006248D9">
        <w:rPr>
          <w:rFonts w:ascii="Times New Roman" w:hAnsi="Times New Roman" w:cs="Times New Roman"/>
          <w:sz w:val="28"/>
          <w:szCs w:val="28"/>
        </w:rPr>
        <w:lastRenderedPageBreak/>
        <w:t>а) 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248D9" w:rsidRPr="006248D9" w:rsidRDefault="006248D9" w:rsidP="006248D9">
      <w:pPr>
        <w:pStyle w:val="ConsPlusNormal"/>
        <w:ind w:firstLine="709"/>
        <w:jc w:val="both"/>
        <w:rPr>
          <w:rFonts w:ascii="Times New Roman" w:hAnsi="Times New Roman" w:cs="Times New Roman"/>
          <w:sz w:val="28"/>
          <w:szCs w:val="28"/>
        </w:rPr>
      </w:pPr>
      <w:bookmarkStart w:id="1" w:name="Par19"/>
      <w:bookmarkEnd w:id="1"/>
      <w:r w:rsidRPr="006248D9">
        <w:rPr>
          <w:rFonts w:ascii="Times New Roman" w:hAnsi="Times New Roman" w:cs="Times New Roman"/>
          <w:sz w:val="28"/>
          <w:szCs w:val="28"/>
        </w:rPr>
        <w:t>б) право на расторжение договоров аренды без применения штрафных санкций.</w:t>
      </w:r>
    </w:p>
    <w:p w:rsidR="00DD2289" w:rsidRDefault="00DD2289" w:rsidP="006248D9">
      <w:pPr>
        <w:pStyle w:val="ConsPlusNormal"/>
        <w:ind w:firstLine="709"/>
        <w:jc w:val="both"/>
        <w:rPr>
          <w:rFonts w:ascii="Times New Roman" w:hAnsi="Times New Roman" w:cs="Times New Roman"/>
          <w:sz w:val="28"/>
          <w:szCs w:val="28"/>
        </w:rPr>
      </w:pP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 xml:space="preserve">2. Предоставление отсрочки уплаты арендной платы, указанной в </w:t>
      </w:r>
      <w:hyperlink w:anchor="Par17" w:tooltip="а) 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w:history="1">
        <w:r>
          <w:rPr>
            <w:rFonts w:ascii="Times New Roman" w:hAnsi="Times New Roman" w:cs="Times New Roman"/>
            <w:sz w:val="28"/>
            <w:szCs w:val="28"/>
          </w:rPr>
          <w:t>подпункте «а»</w:t>
        </w:r>
        <w:r w:rsidRPr="006248D9">
          <w:rPr>
            <w:rFonts w:ascii="Times New Roman" w:hAnsi="Times New Roman" w:cs="Times New Roman"/>
            <w:sz w:val="28"/>
            <w:szCs w:val="28"/>
          </w:rPr>
          <w:t xml:space="preserve"> пункта 1</w:t>
        </w:r>
      </w:hyperlink>
      <w:r w:rsidRPr="006248D9">
        <w:rPr>
          <w:rFonts w:ascii="Times New Roman" w:hAnsi="Times New Roman" w:cs="Times New Roman"/>
          <w:sz w:val="28"/>
          <w:szCs w:val="28"/>
        </w:rPr>
        <w:t xml:space="preserve"> настоящего решения, осуществляется на следующих условиях:</w:t>
      </w: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ar15" w:tooltip="1. По договорам аренды муниципального имущества Воскресенского муниципального района Саратов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w:history="1">
        <w:r w:rsidRPr="006248D9">
          <w:rPr>
            <w:rFonts w:ascii="Times New Roman" w:hAnsi="Times New Roman" w:cs="Times New Roman"/>
            <w:sz w:val="28"/>
            <w:szCs w:val="28"/>
          </w:rPr>
          <w:t>пункте 1</w:t>
        </w:r>
      </w:hyperlink>
      <w:r w:rsidRPr="006248D9">
        <w:rPr>
          <w:rFonts w:ascii="Times New Roman" w:hAnsi="Times New Roman" w:cs="Times New Roman"/>
          <w:sz w:val="28"/>
          <w:szCs w:val="28"/>
        </w:rPr>
        <w:t xml:space="preserve"> настоящего решения;</w:t>
      </w: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 xml:space="preserve">арендатору предоставляется отсрочка уплаты арендной платы на период прохождения лицом, указанным в </w:t>
      </w:r>
      <w:hyperlink w:anchor="Par15" w:tooltip="1. По договорам аренды муниципального имущества Воскресенского муниципального района Саратов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w:history="1">
        <w:r w:rsidRPr="006248D9">
          <w:rPr>
            <w:rFonts w:ascii="Times New Roman" w:hAnsi="Times New Roman" w:cs="Times New Roman"/>
            <w:sz w:val="28"/>
            <w:szCs w:val="28"/>
          </w:rPr>
          <w:t>пункте 1</w:t>
        </w:r>
      </w:hyperlink>
      <w:r w:rsidRPr="006248D9">
        <w:rPr>
          <w:rFonts w:ascii="Times New Roman" w:hAnsi="Times New Roman" w:cs="Times New Roman"/>
          <w:sz w:val="28"/>
          <w:szCs w:val="28"/>
        </w:rPr>
        <w:t xml:space="preserve">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ar15" w:tooltip="1. По договорам аренды муниципального имущества Воскресенского муниципального района Саратов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w:history="1">
        <w:r w:rsidRPr="006248D9">
          <w:rPr>
            <w:rFonts w:ascii="Times New Roman" w:hAnsi="Times New Roman" w:cs="Times New Roman"/>
            <w:sz w:val="28"/>
            <w:szCs w:val="28"/>
          </w:rPr>
          <w:t>пункте 1</w:t>
        </w:r>
      </w:hyperlink>
      <w:r w:rsidRPr="006248D9">
        <w:rPr>
          <w:rFonts w:ascii="Times New Roman" w:hAnsi="Times New Roman" w:cs="Times New Roman"/>
          <w:sz w:val="28"/>
          <w:szCs w:val="28"/>
        </w:rPr>
        <w:t xml:space="preserve"> настоящего решения,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не допускается установление дополнительных платежей, подлежащих уплате арендатором в связи с предоставлением отсрочки;</w:t>
      </w: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 xml:space="preserve">на период прохождения лицом, указанным в </w:t>
      </w:r>
      <w:hyperlink w:anchor="Par15" w:tooltip="1. По договорам аренды муниципального имущества Воскресенского муниципального района Саратов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w:history="1">
        <w:r w:rsidRPr="006248D9">
          <w:rPr>
            <w:rFonts w:ascii="Times New Roman" w:hAnsi="Times New Roman" w:cs="Times New Roman"/>
            <w:sz w:val="28"/>
            <w:szCs w:val="28"/>
          </w:rPr>
          <w:t>пункте 1</w:t>
        </w:r>
      </w:hyperlink>
      <w:r w:rsidRPr="006248D9">
        <w:rPr>
          <w:rFonts w:ascii="Times New Roman" w:hAnsi="Times New Roman" w:cs="Times New Roman"/>
          <w:sz w:val="28"/>
          <w:szCs w:val="28"/>
        </w:rPr>
        <w:t xml:space="preserve">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w:t>
      </w:r>
      <w:r w:rsidRPr="006248D9">
        <w:rPr>
          <w:rFonts w:ascii="Times New Roman" w:hAnsi="Times New Roman" w:cs="Times New Roman"/>
          <w:sz w:val="28"/>
          <w:szCs w:val="28"/>
        </w:rPr>
        <w:lastRenderedPageBreak/>
        <w:t>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w:t>
      </w:r>
      <w:hyperlink w:anchor="Par15" w:tooltip="1. По договорам аренды муниципального имущества Воскресенского муниципального района Саратов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w:history="1">
        <w:r w:rsidRPr="006248D9">
          <w:rPr>
            <w:rFonts w:ascii="Times New Roman" w:hAnsi="Times New Roman" w:cs="Times New Roman"/>
            <w:sz w:val="28"/>
            <w:szCs w:val="28"/>
          </w:rPr>
          <w:t>пункте 1</w:t>
        </w:r>
      </w:hyperlink>
      <w:r w:rsidRPr="006248D9">
        <w:rPr>
          <w:rFonts w:ascii="Times New Roman" w:hAnsi="Times New Roman" w:cs="Times New Roman"/>
          <w:sz w:val="28"/>
          <w:szCs w:val="28"/>
        </w:rPr>
        <w:t xml:space="preserve">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DD2289" w:rsidRDefault="00DD2289" w:rsidP="006248D9">
      <w:pPr>
        <w:pStyle w:val="ConsPlusNormal"/>
        <w:ind w:firstLine="709"/>
        <w:jc w:val="both"/>
        <w:rPr>
          <w:rFonts w:ascii="Times New Roman" w:hAnsi="Times New Roman" w:cs="Times New Roman"/>
          <w:sz w:val="28"/>
          <w:szCs w:val="28"/>
        </w:rPr>
      </w:pP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ar19" w:tooltip="б) право на расторжение договоров аренды без применения штрафных санкций." w:history="1">
        <w:r w:rsidRPr="006248D9">
          <w:rPr>
            <w:rFonts w:ascii="Times New Roman" w:hAnsi="Times New Roman" w:cs="Times New Roman"/>
            <w:sz w:val="28"/>
            <w:szCs w:val="28"/>
          </w:rPr>
          <w:t>подпункте «б» пункта 1</w:t>
        </w:r>
      </w:hyperlink>
      <w:r w:rsidRPr="006248D9">
        <w:rPr>
          <w:rFonts w:ascii="Times New Roman" w:hAnsi="Times New Roman" w:cs="Times New Roman"/>
          <w:sz w:val="28"/>
          <w:szCs w:val="28"/>
        </w:rPr>
        <w:t xml:space="preserve"> настоящего решения, осуществляется на следующих условиях:</w:t>
      </w: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договор аренды подлежит расторжению со дня получения арендодателем уведомления о расторжении договора аренды;</w:t>
      </w: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DD2289" w:rsidRDefault="00DD2289" w:rsidP="006248D9">
      <w:pPr>
        <w:tabs>
          <w:tab w:val="left" w:pos="0"/>
        </w:tabs>
        <w:ind w:firstLine="709"/>
        <w:rPr>
          <w:rFonts w:ascii="Times New Roman" w:hAnsi="Times New Roman"/>
          <w:sz w:val="28"/>
          <w:szCs w:val="28"/>
        </w:rPr>
      </w:pPr>
    </w:p>
    <w:p w:rsidR="006248D9" w:rsidRPr="00A016D1" w:rsidRDefault="006248D9" w:rsidP="006248D9">
      <w:pPr>
        <w:tabs>
          <w:tab w:val="left" w:pos="0"/>
        </w:tabs>
        <w:ind w:firstLine="709"/>
        <w:rPr>
          <w:rFonts w:ascii="Times New Roman" w:hAnsi="Times New Roman"/>
          <w:bCs/>
          <w:sz w:val="28"/>
          <w:szCs w:val="28"/>
        </w:rPr>
      </w:pPr>
      <w:r>
        <w:rPr>
          <w:rFonts w:ascii="Times New Roman" w:hAnsi="Times New Roman"/>
          <w:sz w:val="28"/>
          <w:szCs w:val="28"/>
        </w:rPr>
        <w:t xml:space="preserve">4. </w:t>
      </w:r>
      <w:r w:rsidRPr="00A016D1">
        <w:rPr>
          <w:rFonts w:ascii="Times New Roman" w:hAnsi="Times New Roman"/>
          <w:sz w:val="28"/>
          <w:szCs w:val="28"/>
        </w:rPr>
        <w:t xml:space="preserve">Настоящее решение подлежит официальному опубликованию </w:t>
      </w:r>
      <w:r w:rsidR="00063CEA">
        <w:rPr>
          <w:rFonts w:ascii="Times New Roman" w:hAnsi="Times New Roman"/>
          <w:sz w:val="28"/>
          <w:szCs w:val="28"/>
        </w:rPr>
        <w:t xml:space="preserve">на официальном сайте администрации в сети </w:t>
      </w:r>
      <w:proofErr w:type="gramStart"/>
      <w:r w:rsidR="00063CEA">
        <w:rPr>
          <w:rFonts w:ascii="Times New Roman" w:hAnsi="Times New Roman"/>
          <w:sz w:val="28"/>
          <w:szCs w:val="28"/>
        </w:rPr>
        <w:t xml:space="preserve">Интернет </w:t>
      </w:r>
      <w:r w:rsidRPr="00A016D1">
        <w:rPr>
          <w:rFonts w:ascii="Times New Roman" w:hAnsi="Times New Roman"/>
          <w:i/>
          <w:sz w:val="28"/>
          <w:szCs w:val="28"/>
        </w:rPr>
        <w:t xml:space="preserve"> </w:t>
      </w:r>
      <w:r w:rsidRPr="00A016D1">
        <w:rPr>
          <w:rFonts w:ascii="Times New Roman" w:hAnsi="Times New Roman"/>
          <w:sz w:val="28"/>
          <w:szCs w:val="28"/>
        </w:rPr>
        <w:t>и</w:t>
      </w:r>
      <w:proofErr w:type="gramEnd"/>
      <w:r w:rsidRPr="00A016D1">
        <w:rPr>
          <w:rFonts w:ascii="Times New Roman" w:hAnsi="Times New Roman"/>
          <w:sz w:val="28"/>
          <w:szCs w:val="28"/>
        </w:rPr>
        <w:t xml:space="preserve"> вступает в силу после его официального опубликования.</w:t>
      </w:r>
    </w:p>
    <w:p w:rsidR="001736FE" w:rsidRDefault="001736FE" w:rsidP="001736FE">
      <w:pPr>
        <w:autoSpaceDE w:val="0"/>
        <w:autoSpaceDN w:val="0"/>
        <w:adjustRightInd w:val="0"/>
        <w:rPr>
          <w:rFonts w:ascii="Times New Roman" w:hAnsi="Times New Roman"/>
          <w:sz w:val="28"/>
          <w:szCs w:val="28"/>
        </w:rPr>
      </w:pPr>
    </w:p>
    <w:p w:rsidR="001736FE" w:rsidRDefault="001736FE" w:rsidP="001736FE">
      <w:pPr>
        <w:autoSpaceDE w:val="0"/>
        <w:autoSpaceDN w:val="0"/>
        <w:adjustRightInd w:val="0"/>
        <w:rPr>
          <w:rFonts w:ascii="Times New Roman" w:hAnsi="Times New Roman"/>
          <w:sz w:val="28"/>
          <w:szCs w:val="28"/>
        </w:rPr>
      </w:pPr>
    </w:p>
    <w:p w:rsidR="00063CEA" w:rsidRDefault="001736FE" w:rsidP="001736FE">
      <w:pPr>
        <w:pStyle w:val="a5"/>
        <w:ind w:firstLine="0"/>
        <w:rPr>
          <w:rFonts w:ascii="Times New Roman" w:hAnsi="Times New Roman"/>
          <w:szCs w:val="28"/>
        </w:rPr>
      </w:pPr>
      <w:r w:rsidRPr="00A016D1">
        <w:rPr>
          <w:rFonts w:ascii="Times New Roman" w:hAnsi="Times New Roman"/>
          <w:szCs w:val="28"/>
        </w:rPr>
        <w:t xml:space="preserve">Глава муниципального образования   </w:t>
      </w:r>
    </w:p>
    <w:p w:rsidR="001736FE" w:rsidRPr="00A016D1" w:rsidRDefault="00063CEA" w:rsidP="001736FE">
      <w:pPr>
        <w:pStyle w:val="a5"/>
        <w:ind w:firstLine="0"/>
        <w:rPr>
          <w:rFonts w:ascii="Times New Roman" w:hAnsi="Times New Roman"/>
          <w:szCs w:val="28"/>
        </w:rPr>
      </w:pPr>
      <w:proofErr w:type="spellStart"/>
      <w:r>
        <w:rPr>
          <w:rFonts w:ascii="Times New Roman" w:hAnsi="Times New Roman"/>
          <w:szCs w:val="28"/>
        </w:rPr>
        <w:t>Торковичское</w:t>
      </w:r>
      <w:proofErr w:type="spellEnd"/>
      <w:r>
        <w:rPr>
          <w:rFonts w:ascii="Times New Roman" w:hAnsi="Times New Roman"/>
          <w:szCs w:val="28"/>
        </w:rPr>
        <w:t xml:space="preserve"> сельское поселение                                                </w:t>
      </w:r>
      <w:proofErr w:type="spellStart"/>
      <w:r>
        <w:rPr>
          <w:rFonts w:ascii="Times New Roman" w:hAnsi="Times New Roman"/>
          <w:szCs w:val="28"/>
        </w:rPr>
        <w:t>Н.А.Грауль</w:t>
      </w:r>
      <w:bookmarkStart w:id="2" w:name="_GoBack"/>
      <w:bookmarkEnd w:id="2"/>
      <w:proofErr w:type="spellEnd"/>
      <w:r w:rsidR="001736FE" w:rsidRPr="00A016D1">
        <w:rPr>
          <w:rFonts w:ascii="Times New Roman" w:hAnsi="Times New Roman"/>
          <w:szCs w:val="28"/>
        </w:rPr>
        <w:t xml:space="preserve">                                    </w:t>
      </w:r>
      <w:r w:rsidR="001736FE">
        <w:rPr>
          <w:rFonts w:ascii="Times New Roman" w:hAnsi="Times New Roman"/>
          <w:szCs w:val="28"/>
        </w:rPr>
        <w:t xml:space="preserve">      </w:t>
      </w:r>
      <w:r w:rsidR="001736FE" w:rsidRPr="00A016D1">
        <w:rPr>
          <w:rFonts w:ascii="Times New Roman" w:hAnsi="Times New Roman"/>
          <w:szCs w:val="28"/>
        </w:rPr>
        <w:t xml:space="preserve">  </w:t>
      </w:r>
      <w:r w:rsidR="00424529">
        <w:rPr>
          <w:rFonts w:ascii="Times New Roman" w:hAnsi="Times New Roman"/>
          <w:szCs w:val="28"/>
        </w:rPr>
        <w:t xml:space="preserve"> </w:t>
      </w:r>
      <w:r w:rsidR="00DD2289">
        <w:rPr>
          <w:rFonts w:ascii="Times New Roman" w:hAnsi="Times New Roman"/>
          <w:szCs w:val="28"/>
        </w:rPr>
        <w:t xml:space="preserve">  </w:t>
      </w:r>
      <w:r w:rsidR="00424529">
        <w:rPr>
          <w:rFonts w:ascii="Times New Roman" w:hAnsi="Times New Roman"/>
          <w:szCs w:val="28"/>
        </w:rPr>
        <w:t xml:space="preserve">     </w:t>
      </w:r>
      <w:r w:rsidR="001736FE" w:rsidRPr="00A016D1">
        <w:rPr>
          <w:rFonts w:ascii="Times New Roman" w:hAnsi="Times New Roman"/>
          <w:szCs w:val="28"/>
        </w:rPr>
        <w:t xml:space="preserve"> </w:t>
      </w:r>
    </w:p>
    <w:sectPr w:rsidR="001736FE" w:rsidRPr="00A016D1" w:rsidSect="00764D2D">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532" w:rsidRDefault="00D87532" w:rsidP="00E46B51">
      <w:r>
        <w:separator/>
      </w:r>
    </w:p>
  </w:endnote>
  <w:endnote w:type="continuationSeparator" w:id="0">
    <w:p w:rsidR="00D87532" w:rsidRDefault="00D87532" w:rsidP="00E4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532" w:rsidRDefault="00D87532" w:rsidP="00E46B51">
      <w:r>
        <w:separator/>
      </w:r>
    </w:p>
  </w:footnote>
  <w:footnote w:type="continuationSeparator" w:id="0">
    <w:p w:rsidR="00D87532" w:rsidRDefault="00D87532" w:rsidP="00E46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99409"/>
      <w:docPartObj>
        <w:docPartGallery w:val="Page Numbers (Top of Page)"/>
        <w:docPartUnique/>
      </w:docPartObj>
    </w:sdtPr>
    <w:sdtEndPr/>
    <w:sdtContent>
      <w:p w:rsidR="00E46B51" w:rsidRDefault="00890801">
        <w:pPr>
          <w:pStyle w:val="a7"/>
          <w:jc w:val="center"/>
        </w:pPr>
        <w:r>
          <w:fldChar w:fldCharType="begin"/>
        </w:r>
        <w:r>
          <w:instrText xml:space="preserve"> PAGE   \* MERGEFORMAT </w:instrText>
        </w:r>
        <w:r>
          <w:fldChar w:fldCharType="separate"/>
        </w:r>
        <w:r w:rsidR="00063CEA">
          <w:rPr>
            <w:noProof/>
          </w:rPr>
          <w:t>2</w:t>
        </w:r>
        <w:r>
          <w:rPr>
            <w:noProof/>
          </w:rPr>
          <w:fldChar w:fldCharType="end"/>
        </w:r>
      </w:p>
    </w:sdtContent>
  </w:sdt>
  <w:p w:rsidR="00E46B51" w:rsidRDefault="00E46B5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AB7950"/>
    <w:multiLevelType w:val="hybridMultilevel"/>
    <w:tmpl w:val="C45A24DC"/>
    <w:lvl w:ilvl="0" w:tplc="6BFAD7A8">
      <w:start w:val="1"/>
      <w:numFmt w:val="decimal"/>
      <w:lvlText w:val="%1."/>
      <w:lvlJc w:val="left"/>
      <w:pPr>
        <w:ind w:left="500" w:hanging="360"/>
      </w:pPr>
      <w:rPr>
        <w:rFonts w:eastAsia="Times New Roman"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FE"/>
    <w:rsid w:val="0000615B"/>
    <w:rsid w:val="00046C74"/>
    <w:rsid w:val="000474C0"/>
    <w:rsid w:val="00063CEA"/>
    <w:rsid w:val="0008280E"/>
    <w:rsid w:val="00090A70"/>
    <w:rsid w:val="000B15EF"/>
    <w:rsid w:val="000F7923"/>
    <w:rsid w:val="00143718"/>
    <w:rsid w:val="001708B8"/>
    <w:rsid w:val="001736FE"/>
    <w:rsid w:val="00173949"/>
    <w:rsid w:val="00184264"/>
    <w:rsid w:val="001902EA"/>
    <w:rsid w:val="00197EA3"/>
    <w:rsid w:val="001A0975"/>
    <w:rsid w:val="001A2B38"/>
    <w:rsid w:val="001F1C4B"/>
    <w:rsid w:val="001F33B9"/>
    <w:rsid w:val="00211F86"/>
    <w:rsid w:val="0027405C"/>
    <w:rsid w:val="00296085"/>
    <w:rsid w:val="002A3190"/>
    <w:rsid w:val="002E16A8"/>
    <w:rsid w:val="002E356A"/>
    <w:rsid w:val="002E5B15"/>
    <w:rsid w:val="002F012F"/>
    <w:rsid w:val="002F647B"/>
    <w:rsid w:val="002F7F88"/>
    <w:rsid w:val="00307952"/>
    <w:rsid w:val="003750FD"/>
    <w:rsid w:val="0038114D"/>
    <w:rsid w:val="003A2F88"/>
    <w:rsid w:val="003A31E1"/>
    <w:rsid w:val="003A659E"/>
    <w:rsid w:val="003C7FEC"/>
    <w:rsid w:val="00414D5F"/>
    <w:rsid w:val="00417FD4"/>
    <w:rsid w:val="00424529"/>
    <w:rsid w:val="00432779"/>
    <w:rsid w:val="00442709"/>
    <w:rsid w:val="00471C64"/>
    <w:rsid w:val="004936A7"/>
    <w:rsid w:val="004F700B"/>
    <w:rsid w:val="00526D6C"/>
    <w:rsid w:val="00552C4C"/>
    <w:rsid w:val="005B10E2"/>
    <w:rsid w:val="005B2850"/>
    <w:rsid w:val="005C4563"/>
    <w:rsid w:val="005F15FA"/>
    <w:rsid w:val="006204A4"/>
    <w:rsid w:val="006248D9"/>
    <w:rsid w:val="00646BE2"/>
    <w:rsid w:val="00660C16"/>
    <w:rsid w:val="00671B46"/>
    <w:rsid w:val="00672F71"/>
    <w:rsid w:val="006731E8"/>
    <w:rsid w:val="00674F34"/>
    <w:rsid w:val="006907BA"/>
    <w:rsid w:val="006A1A6A"/>
    <w:rsid w:val="006A6704"/>
    <w:rsid w:val="006C2185"/>
    <w:rsid w:val="006C4BC7"/>
    <w:rsid w:val="006C6178"/>
    <w:rsid w:val="006F1323"/>
    <w:rsid w:val="006F5B8B"/>
    <w:rsid w:val="00713F1C"/>
    <w:rsid w:val="00764D2D"/>
    <w:rsid w:val="007B754D"/>
    <w:rsid w:val="007C18CB"/>
    <w:rsid w:val="007D55A4"/>
    <w:rsid w:val="007E2487"/>
    <w:rsid w:val="007F66FE"/>
    <w:rsid w:val="008352CA"/>
    <w:rsid w:val="00857D01"/>
    <w:rsid w:val="00890801"/>
    <w:rsid w:val="008A0158"/>
    <w:rsid w:val="008A1303"/>
    <w:rsid w:val="008E01DE"/>
    <w:rsid w:val="008E7742"/>
    <w:rsid w:val="009326CE"/>
    <w:rsid w:val="00970950"/>
    <w:rsid w:val="00992FB1"/>
    <w:rsid w:val="009A3ED7"/>
    <w:rsid w:val="009A6E7D"/>
    <w:rsid w:val="009D4331"/>
    <w:rsid w:val="009D6C93"/>
    <w:rsid w:val="00A12932"/>
    <w:rsid w:val="00A2155D"/>
    <w:rsid w:val="00A21E9B"/>
    <w:rsid w:val="00A76A50"/>
    <w:rsid w:val="00AC4952"/>
    <w:rsid w:val="00AD407D"/>
    <w:rsid w:val="00B238F0"/>
    <w:rsid w:val="00B862FA"/>
    <w:rsid w:val="00B9480A"/>
    <w:rsid w:val="00B979C8"/>
    <w:rsid w:val="00BD0185"/>
    <w:rsid w:val="00C11E75"/>
    <w:rsid w:val="00C276FF"/>
    <w:rsid w:val="00C64BC8"/>
    <w:rsid w:val="00C85B96"/>
    <w:rsid w:val="00C87E45"/>
    <w:rsid w:val="00C92130"/>
    <w:rsid w:val="00C95B1A"/>
    <w:rsid w:val="00CA3296"/>
    <w:rsid w:val="00CA38F4"/>
    <w:rsid w:val="00CE5B9A"/>
    <w:rsid w:val="00D005C2"/>
    <w:rsid w:val="00D375CC"/>
    <w:rsid w:val="00D421AB"/>
    <w:rsid w:val="00D43F39"/>
    <w:rsid w:val="00D50B96"/>
    <w:rsid w:val="00D605F4"/>
    <w:rsid w:val="00D87532"/>
    <w:rsid w:val="00DA55E8"/>
    <w:rsid w:val="00DC3A95"/>
    <w:rsid w:val="00DD2289"/>
    <w:rsid w:val="00E16973"/>
    <w:rsid w:val="00E40288"/>
    <w:rsid w:val="00E46B51"/>
    <w:rsid w:val="00E502AB"/>
    <w:rsid w:val="00E575DA"/>
    <w:rsid w:val="00E6191E"/>
    <w:rsid w:val="00E636CA"/>
    <w:rsid w:val="00E63D88"/>
    <w:rsid w:val="00EA4FEF"/>
    <w:rsid w:val="00EC0CD4"/>
    <w:rsid w:val="00EC426F"/>
    <w:rsid w:val="00EF6469"/>
    <w:rsid w:val="00F01F0A"/>
    <w:rsid w:val="00F12B4E"/>
    <w:rsid w:val="00F53B7D"/>
    <w:rsid w:val="00F644CB"/>
    <w:rsid w:val="00F7107E"/>
    <w:rsid w:val="00F85757"/>
    <w:rsid w:val="00F87B50"/>
    <w:rsid w:val="00F97C1A"/>
    <w:rsid w:val="00FA5475"/>
    <w:rsid w:val="00FB143F"/>
    <w:rsid w:val="00FB69A9"/>
    <w:rsid w:val="00FE6A2F"/>
    <w:rsid w:val="00FF1A80"/>
    <w:rsid w:val="00FF3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909AD-A2C9-4681-8243-7D7239F6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736FE"/>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6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qFormat/>
    <w:rsid w:val="001736FE"/>
    <w:pPr>
      <w:jc w:val="center"/>
    </w:pPr>
    <w:rPr>
      <w:b/>
      <w:caps/>
      <w:sz w:val="30"/>
    </w:rPr>
  </w:style>
  <w:style w:type="character" w:customStyle="1" w:styleId="a4">
    <w:name w:val="Название Знак"/>
    <w:basedOn w:val="a0"/>
    <w:link w:val="a3"/>
    <w:rsid w:val="001736FE"/>
    <w:rPr>
      <w:rFonts w:ascii="Arial" w:eastAsia="Times New Roman" w:hAnsi="Arial" w:cs="Times New Roman"/>
      <w:b/>
      <w:caps/>
      <w:sz w:val="30"/>
      <w:szCs w:val="24"/>
      <w:lang w:eastAsia="ru-RU"/>
    </w:rPr>
  </w:style>
  <w:style w:type="paragraph" w:styleId="a5">
    <w:name w:val="Body Text Indent"/>
    <w:aliases w:val="Основной текст 1,Надин стиль,Нумерованный список !!,Iniiaiie oaeno 1,Ioia?iaaiiue nienie !!,Iaaei noeeu"/>
    <w:basedOn w:val="a"/>
    <w:link w:val="a6"/>
    <w:rsid w:val="001736FE"/>
    <w:pPr>
      <w:widowControl w:val="0"/>
      <w:ind w:firstLine="720"/>
    </w:pPr>
    <w:rPr>
      <w:sz w:val="28"/>
    </w:rPr>
  </w:style>
  <w:style w:type="character" w:customStyle="1" w:styleId="a6">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5"/>
    <w:rsid w:val="001736FE"/>
    <w:rPr>
      <w:rFonts w:ascii="Arial" w:eastAsia="Times New Roman" w:hAnsi="Arial" w:cs="Times New Roman"/>
      <w:sz w:val="28"/>
      <w:szCs w:val="24"/>
      <w:lang w:eastAsia="ru-RU"/>
    </w:rPr>
  </w:style>
  <w:style w:type="paragraph" w:customStyle="1" w:styleId="western">
    <w:name w:val="western"/>
    <w:basedOn w:val="a"/>
    <w:rsid w:val="001736FE"/>
    <w:pPr>
      <w:spacing w:before="100" w:beforeAutospacing="1" w:after="100" w:afterAutospacing="1"/>
    </w:pPr>
  </w:style>
  <w:style w:type="paragraph" w:styleId="a7">
    <w:name w:val="header"/>
    <w:basedOn w:val="a"/>
    <w:link w:val="a8"/>
    <w:uiPriority w:val="99"/>
    <w:unhideWhenUsed/>
    <w:rsid w:val="00E46B51"/>
    <w:pPr>
      <w:tabs>
        <w:tab w:val="center" w:pos="4677"/>
        <w:tab w:val="right" w:pos="9355"/>
      </w:tabs>
    </w:pPr>
  </w:style>
  <w:style w:type="character" w:customStyle="1" w:styleId="a8">
    <w:name w:val="Верхний колонтитул Знак"/>
    <w:basedOn w:val="a0"/>
    <w:link w:val="a7"/>
    <w:uiPriority w:val="99"/>
    <w:rsid w:val="00E46B51"/>
    <w:rPr>
      <w:rFonts w:ascii="Arial" w:eastAsia="Times New Roman" w:hAnsi="Arial" w:cs="Times New Roman"/>
      <w:sz w:val="24"/>
      <w:szCs w:val="24"/>
      <w:lang w:eastAsia="ru-RU"/>
    </w:rPr>
  </w:style>
  <w:style w:type="paragraph" w:styleId="a9">
    <w:name w:val="footer"/>
    <w:basedOn w:val="a"/>
    <w:link w:val="aa"/>
    <w:uiPriority w:val="99"/>
    <w:semiHidden/>
    <w:unhideWhenUsed/>
    <w:rsid w:val="00E46B51"/>
    <w:pPr>
      <w:tabs>
        <w:tab w:val="center" w:pos="4677"/>
        <w:tab w:val="right" w:pos="9355"/>
      </w:tabs>
    </w:pPr>
  </w:style>
  <w:style w:type="character" w:customStyle="1" w:styleId="aa">
    <w:name w:val="Нижний колонтитул Знак"/>
    <w:basedOn w:val="a0"/>
    <w:link w:val="a9"/>
    <w:uiPriority w:val="99"/>
    <w:semiHidden/>
    <w:rsid w:val="00E46B51"/>
    <w:rPr>
      <w:rFonts w:ascii="Arial" w:eastAsia="Times New Roman" w:hAnsi="Arial" w:cs="Times New Roman"/>
      <w:sz w:val="24"/>
      <w:szCs w:val="24"/>
      <w:lang w:eastAsia="ru-RU"/>
    </w:rPr>
  </w:style>
  <w:style w:type="paragraph" w:customStyle="1" w:styleId="ConsPlusTitle">
    <w:name w:val="ConsPlusTitle"/>
    <w:uiPriority w:val="99"/>
    <w:rsid w:val="006248D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b">
    <w:name w:val="Balloon Text"/>
    <w:basedOn w:val="a"/>
    <w:link w:val="ac"/>
    <w:uiPriority w:val="99"/>
    <w:semiHidden/>
    <w:unhideWhenUsed/>
    <w:rsid w:val="00063CEA"/>
    <w:rPr>
      <w:rFonts w:ascii="Segoe UI" w:hAnsi="Segoe UI" w:cs="Segoe UI"/>
      <w:sz w:val="18"/>
      <w:szCs w:val="18"/>
    </w:rPr>
  </w:style>
  <w:style w:type="character" w:customStyle="1" w:styleId="ac">
    <w:name w:val="Текст выноски Знак"/>
    <w:basedOn w:val="a0"/>
    <w:link w:val="ab"/>
    <w:uiPriority w:val="99"/>
    <w:semiHidden/>
    <w:rsid w:val="00063CE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96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1376</Words>
  <Characters>7849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Microsoft Office</cp:lastModifiedBy>
  <cp:revision>6</cp:revision>
  <cp:lastPrinted>2023-06-29T13:01:00Z</cp:lastPrinted>
  <dcterms:created xsi:type="dcterms:W3CDTF">2023-06-29T12:52:00Z</dcterms:created>
  <dcterms:modified xsi:type="dcterms:W3CDTF">2023-06-29T13:02:00Z</dcterms:modified>
</cp:coreProperties>
</file>