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3F" w:rsidRPr="00C9343E" w:rsidRDefault="00772C3F" w:rsidP="00772C3F">
      <w:pPr>
        <w:jc w:val="center"/>
        <w:rPr>
          <w:rFonts w:ascii="Arial Unicode MS" w:hAnsi="Arial Unicode MS"/>
          <w:b/>
          <w:sz w:val="24"/>
          <w:szCs w:val="24"/>
        </w:rPr>
      </w:pPr>
      <w:r w:rsidRPr="00C9343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3F" w:rsidRPr="00C9343E" w:rsidRDefault="00772C3F" w:rsidP="00772C3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9343E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772C3F" w:rsidRPr="00C9343E" w:rsidRDefault="00772C3F" w:rsidP="00772C3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9343E">
        <w:rPr>
          <w:rFonts w:ascii="Times New Roman" w:hAnsi="Times New Roman"/>
          <w:b/>
          <w:sz w:val="24"/>
          <w:szCs w:val="24"/>
        </w:rPr>
        <w:t xml:space="preserve">ЛУЖСКИЙ </w:t>
      </w:r>
      <w:proofErr w:type="gramStart"/>
      <w:r w:rsidRPr="00C9343E">
        <w:rPr>
          <w:rFonts w:ascii="Times New Roman" w:hAnsi="Times New Roman"/>
          <w:b/>
          <w:sz w:val="24"/>
          <w:szCs w:val="24"/>
        </w:rPr>
        <w:t>МУНИЦИПАЛЬНЫЙ  РАЙОН</w:t>
      </w:r>
      <w:proofErr w:type="gramEnd"/>
    </w:p>
    <w:p w:rsidR="00427CFD" w:rsidRPr="00C9343E" w:rsidRDefault="00772C3F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27CFD" w:rsidRPr="00C9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 ДЕПУТАТОВ</w:t>
      </w:r>
    </w:p>
    <w:p w:rsidR="003E7005" w:rsidRPr="00C9343E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427CFD" w:rsidRPr="00C9343E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E7005" w:rsidRPr="00C9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ТОРКОВИЧСКОЕ СЕЛЬСКОЕ ПОСЕЛЕНИЕ</w:t>
      </w:r>
      <w:r w:rsidRPr="00C9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27CFD" w:rsidRPr="00AB70AA" w:rsidRDefault="003E7005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созыв</w:t>
      </w:r>
    </w:p>
    <w:p w:rsidR="00427CFD" w:rsidRPr="00C9343E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27CFD" w:rsidRPr="00AB70AA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7CFD" w:rsidRPr="00AB70AA" w:rsidTr="00CC71B8">
        <w:tc>
          <w:tcPr>
            <w:tcW w:w="4785" w:type="dxa"/>
            <w:hideMark/>
          </w:tcPr>
          <w:p w:rsidR="00427CFD" w:rsidRPr="00AB70AA" w:rsidRDefault="00427CFD" w:rsidP="003641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6417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64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</w:t>
            </w: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4786" w:type="dxa"/>
            <w:hideMark/>
          </w:tcPr>
          <w:p w:rsidR="00427CFD" w:rsidRPr="00AB70AA" w:rsidRDefault="00427CFD" w:rsidP="003641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64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  <w:bookmarkStart w:id="0" w:name="_GoBack"/>
            <w:bookmarkEnd w:id="0"/>
          </w:p>
        </w:tc>
      </w:tr>
    </w:tbl>
    <w:p w:rsidR="00427CFD" w:rsidRPr="00AB70AA" w:rsidRDefault="00427CFD" w:rsidP="00427CFD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427CFD" w:rsidRPr="00AB70AA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</w:p>
    <w:p w:rsidR="00427CFD" w:rsidRPr="00AB70AA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ФОРМИРОВАНИЯ, РАЗМЕЩЕНИЯ И ОБЕСПЕЧЕНИЯ ДОСТУПА</w:t>
      </w:r>
    </w:p>
    <w:p w:rsidR="00772C3F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ОФИЦИАЛЬНОЙ ИНФОРМАЦИИ О ДЕЯТЕЛЬНОСТИ ОРГАНОВ МЕСТНОГО САМОУПРАВЛЕНИЯ И ДОЛЖНОСТНЫХ ЛИЦ </w:t>
      </w:r>
      <w:r w:rsidR="0077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F1F2B" w:rsidRPr="00AB70AA" w:rsidRDefault="00772C3F" w:rsidP="00453A6A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«ТОРКОВИЧСКОЕ СЕЛЬСКОЕ ПОСЕЛЕНИЕ»</w:t>
      </w:r>
      <w:r w:rsidR="00427CFD"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1F2B" w:rsidRPr="00AB70AA" w:rsidRDefault="004F1F2B" w:rsidP="004F1F2B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1F2B" w:rsidRPr="00AB70AA" w:rsidRDefault="004F1F2B" w:rsidP="004F1F2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B70A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="007E50F2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AB70AA" w:rsidRPr="00AB70AA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>
        <w:rPr>
          <w:rFonts w:ascii="Times New Roman" w:hAnsi="Times New Roman" w:cs="Times New Roman"/>
          <w:sz w:val="28"/>
          <w:szCs w:val="28"/>
        </w:rPr>
        <w:t>,</w:t>
      </w:r>
      <w:r w:rsidR="00AB70AA" w:rsidRPr="00AB70AA">
        <w:rPr>
          <w:rFonts w:ascii="Times New Roman" w:hAnsi="Times New Roman" w:cs="Times New Roman"/>
          <w:sz w:val="28"/>
          <w:szCs w:val="28"/>
        </w:rPr>
        <w:t xml:space="preserve"> </w:t>
      </w:r>
      <w:r w:rsidRPr="00AB70A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AB70AA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772C3F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772C3F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AB70AA">
        <w:rPr>
          <w:rFonts w:ascii="Times New Roman" w:hAnsi="Times New Roman"/>
          <w:sz w:val="28"/>
          <w:szCs w:val="28"/>
        </w:rPr>
        <w:t xml:space="preserve"> Совет депутатов</w:t>
      </w:r>
      <w:r w:rsidR="00772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C3F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772C3F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772C3F">
        <w:rPr>
          <w:rFonts w:ascii="Times New Roman" w:hAnsi="Times New Roman"/>
          <w:sz w:val="28"/>
          <w:szCs w:val="28"/>
        </w:rPr>
        <w:t xml:space="preserve">поселения </w:t>
      </w:r>
      <w:r w:rsidRPr="00AB70AA">
        <w:rPr>
          <w:rFonts w:ascii="Times New Roman" w:hAnsi="Times New Roman"/>
          <w:i/>
          <w:sz w:val="28"/>
          <w:szCs w:val="28"/>
        </w:rPr>
        <w:t xml:space="preserve"> </w:t>
      </w:r>
      <w:r w:rsidRPr="00AB70AA">
        <w:rPr>
          <w:rFonts w:ascii="Times New Roman" w:hAnsi="Times New Roman"/>
          <w:sz w:val="28"/>
          <w:szCs w:val="28"/>
        </w:rPr>
        <w:t>(</w:t>
      </w:r>
      <w:proofErr w:type="gramEnd"/>
      <w:r w:rsidRPr="00AB70AA">
        <w:rPr>
          <w:rFonts w:ascii="Times New Roman" w:hAnsi="Times New Roman"/>
          <w:sz w:val="28"/>
          <w:szCs w:val="28"/>
        </w:rPr>
        <w:t xml:space="preserve">далее - Совет депутатов) </w:t>
      </w:r>
    </w:p>
    <w:p w:rsidR="004F1F2B" w:rsidRPr="00AB70AA" w:rsidRDefault="004F1F2B" w:rsidP="004F1F2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4F1F2B" w:rsidRPr="00AB70AA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AA">
        <w:rPr>
          <w:rFonts w:ascii="Times New Roman" w:hAnsi="Times New Roman"/>
          <w:b/>
          <w:sz w:val="28"/>
          <w:szCs w:val="28"/>
        </w:rPr>
        <w:t>РЕШИЛ:</w:t>
      </w:r>
    </w:p>
    <w:p w:rsidR="008530D6" w:rsidRPr="00AB70AA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 xml:space="preserve">1. </w:t>
      </w:r>
      <w:r w:rsidR="00427CFD" w:rsidRPr="00AB70AA">
        <w:rPr>
          <w:rFonts w:ascii="Times New Roman" w:hAnsi="Times New Roman" w:cs="Times New Roman"/>
          <w:sz w:val="28"/>
          <w:szCs w:val="28"/>
        </w:rPr>
        <w:t>Утвердить</w:t>
      </w:r>
      <w:r w:rsidRPr="00AB70AA">
        <w:rPr>
          <w:rFonts w:ascii="Times New Roman" w:hAnsi="Times New Roman" w:cs="Times New Roman"/>
          <w:sz w:val="28"/>
          <w:szCs w:val="28"/>
        </w:rPr>
        <w:t>:</w:t>
      </w:r>
      <w:r w:rsidR="00427CFD" w:rsidRPr="00AB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FD" w:rsidRPr="00AB70AA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 xml:space="preserve">1.1. </w:t>
      </w:r>
      <w:r w:rsidR="00427CFD" w:rsidRPr="00AB70AA">
        <w:rPr>
          <w:rFonts w:ascii="Times New Roman" w:hAnsi="Times New Roman" w:cs="Times New Roman"/>
          <w:sz w:val="28"/>
          <w:szCs w:val="28"/>
        </w:rPr>
        <w:t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</w:t>
      </w:r>
      <w:r w:rsidR="0077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C3F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772C3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72C3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772C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772C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27CFD" w:rsidRPr="00AB70AA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proofErr w:type="gramEnd"/>
      <w:r w:rsidR="00427CFD" w:rsidRPr="00AB70AA">
        <w:rPr>
          <w:rFonts w:ascii="Times New Roman" w:hAnsi="Times New Roman" w:cs="Times New Roman"/>
          <w:sz w:val="28"/>
          <w:szCs w:val="28"/>
        </w:rPr>
        <w:t xml:space="preserve"> области (</w:t>
      </w:r>
      <w:r w:rsidRPr="00AB70AA">
        <w:rPr>
          <w:rFonts w:ascii="Times New Roman" w:hAnsi="Times New Roman" w:cs="Times New Roman"/>
          <w:sz w:val="28"/>
          <w:szCs w:val="28"/>
        </w:rPr>
        <w:t>приложение 1</w:t>
      </w:r>
      <w:r w:rsidR="00427CFD" w:rsidRPr="00AB70AA">
        <w:rPr>
          <w:rFonts w:ascii="Times New Roman" w:hAnsi="Times New Roman" w:cs="Times New Roman"/>
          <w:sz w:val="28"/>
          <w:szCs w:val="28"/>
        </w:rPr>
        <w:t>).</w:t>
      </w:r>
    </w:p>
    <w:p w:rsidR="008530D6" w:rsidRPr="007E50F2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1.2. Периодичность актуализации информации на официальном сайте органов местного самоуправления </w:t>
      </w:r>
      <w:r w:rsidR="00453A6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453A6A">
        <w:rPr>
          <w:rFonts w:ascii="Times New Roman" w:hAnsi="Times New Roman" w:cs="Times New Roman"/>
          <w:b w:val="0"/>
          <w:sz w:val="28"/>
          <w:szCs w:val="28"/>
        </w:rPr>
        <w:t>Торковичское</w:t>
      </w:r>
      <w:proofErr w:type="spellEnd"/>
      <w:r w:rsidR="00453A6A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294" w:rsidRPr="007E50F2">
        <w:rPr>
          <w:rFonts w:ascii="Times New Roman" w:hAnsi="Times New Roman" w:cs="Times New Roman"/>
          <w:b w:val="0"/>
          <w:sz w:val="28"/>
          <w:szCs w:val="28"/>
        </w:rPr>
        <w:t>(приложение 2)</w:t>
      </w:r>
    </w:p>
    <w:p w:rsidR="00427CFD" w:rsidRPr="00AB70AA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229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C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C9229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C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9229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</w:p>
    <w:p w:rsidR="00427CFD" w:rsidRPr="00AB70AA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CFD" w:rsidRPr="00AB70AA" w:rsidRDefault="00427CFD" w:rsidP="00427CF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C9343E" w:rsidRDefault="00427CFD" w:rsidP="00C9343E">
      <w:pPr>
        <w:pStyle w:val="a4"/>
        <w:ind w:firstLine="0"/>
        <w:rPr>
          <w:rFonts w:ascii="Times New Roman" w:hAnsi="Times New Roman"/>
          <w:szCs w:val="28"/>
        </w:rPr>
      </w:pPr>
      <w:r w:rsidRPr="00AB70AA">
        <w:rPr>
          <w:rFonts w:ascii="Times New Roman" w:hAnsi="Times New Roman"/>
          <w:szCs w:val="28"/>
        </w:rPr>
        <w:t xml:space="preserve">Глава </w:t>
      </w:r>
      <w:proofErr w:type="spellStart"/>
      <w:r w:rsidR="00C9343E">
        <w:rPr>
          <w:rFonts w:ascii="Times New Roman" w:hAnsi="Times New Roman"/>
          <w:szCs w:val="28"/>
        </w:rPr>
        <w:t>Торковичского</w:t>
      </w:r>
      <w:proofErr w:type="spellEnd"/>
      <w:r w:rsidR="00C9343E">
        <w:rPr>
          <w:rFonts w:ascii="Times New Roman" w:hAnsi="Times New Roman"/>
          <w:szCs w:val="28"/>
        </w:rPr>
        <w:t xml:space="preserve"> сельского </w:t>
      </w:r>
      <w:proofErr w:type="gramStart"/>
      <w:r w:rsidR="00C9343E">
        <w:rPr>
          <w:rFonts w:ascii="Times New Roman" w:hAnsi="Times New Roman"/>
          <w:szCs w:val="28"/>
        </w:rPr>
        <w:t>поселения ,</w:t>
      </w:r>
      <w:proofErr w:type="gramEnd"/>
    </w:p>
    <w:p w:rsidR="00C9343E" w:rsidRDefault="00C9343E" w:rsidP="00C9343E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Исполняющий полномочия</w:t>
      </w:r>
      <w:r w:rsidR="00427CFD" w:rsidRPr="00AB70AA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>председателя</w:t>
      </w:r>
    </w:p>
    <w:p w:rsidR="00C9343E" w:rsidRDefault="00C9343E" w:rsidP="00C9343E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Совета </w:t>
      </w:r>
      <w:proofErr w:type="gramStart"/>
      <w:r>
        <w:rPr>
          <w:rFonts w:ascii="Times New Roman" w:hAnsi="Times New Roman"/>
          <w:szCs w:val="28"/>
        </w:rPr>
        <w:t xml:space="preserve">депутатов:   </w:t>
      </w:r>
      <w:proofErr w:type="gramEnd"/>
      <w:r>
        <w:rPr>
          <w:rFonts w:ascii="Times New Roman" w:hAnsi="Times New Roman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Cs w:val="28"/>
        </w:rPr>
        <w:t>Н.А.Грауль</w:t>
      </w:r>
      <w:proofErr w:type="spellEnd"/>
    </w:p>
    <w:p w:rsidR="00427CFD" w:rsidRPr="00AB70AA" w:rsidRDefault="00427CFD" w:rsidP="00C9343E">
      <w:pPr>
        <w:pStyle w:val="a4"/>
        <w:ind w:firstLine="0"/>
        <w:rPr>
          <w:rFonts w:ascii="Times New Roman" w:eastAsiaTheme="minorHAnsi" w:hAnsi="Times New Roman"/>
          <w:szCs w:val="28"/>
          <w:lang w:eastAsia="en-US"/>
        </w:rPr>
      </w:pPr>
      <w:r w:rsidRPr="00AB70AA">
        <w:rPr>
          <w:rFonts w:ascii="Times New Roman" w:hAnsi="Times New Roman"/>
          <w:szCs w:val="28"/>
        </w:rPr>
        <w:lastRenderedPageBreak/>
        <w:t xml:space="preserve">                          </w:t>
      </w:r>
      <w:r w:rsidR="00F95F95" w:rsidRPr="00AB70AA">
        <w:rPr>
          <w:rFonts w:ascii="Times New Roman" w:hAnsi="Times New Roman"/>
          <w:szCs w:val="28"/>
        </w:rPr>
        <w:t xml:space="preserve">                    </w:t>
      </w:r>
      <w:r w:rsidR="00C9343E">
        <w:rPr>
          <w:rFonts w:ascii="Times New Roman" w:hAnsi="Times New Roman"/>
          <w:szCs w:val="28"/>
        </w:rPr>
        <w:t xml:space="preserve">                                                             </w:t>
      </w:r>
      <w:r w:rsidRPr="00AB70AA">
        <w:rPr>
          <w:rFonts w:ascii="Times New Roman" w:eastAsiaTheme="minorHAnsi" w:hAnsi="Times New Roman"/>
          <w:szCs w:val="28"/>
          <w:lang w:eastAsia="en-US"/>
        </w:rPr>
        <w:t xml:space="preserve">Приложение </w:t>
      </w:r>
      <w:r w:rsidR="008530D6" w:rsidRPr="00AB70AA">
        <w:rPr>
          <w:rFonts w:ascii="Times New Roman" w:eastAsiaTheme="minorHAnsi" w:hAnsi="Times New Roman"/>
          <w:szCs w:val="28"/>
          <w:lang w:eastAsia="en-US"/>
        </w:rPr>
        <w:t>1</w:t>
      </w:r>
    </w:p>
    <w:p w:rsidR="00427CFD" w:rsidRPr="00AB70AA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7CFD" w:rsidRPr="00AB70AA" w:rsidRDefault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AB70AA" w:rsidRDefault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B70AA">
        <w:rPr>
          <w:rFonts w:ascii="Times New Roman" w:hAnsi="Times New Roman" w:cs="Times New Roman"/>
          <w:sz w:val="28"/>
          <w:szCs w:val="28"/>
        </w:rPr>
        <w:t>ПОЛОЖЕНИЕ</w:t>
      </w:r>
    </w:p>
    <w:p w:rsidR="00427CFD" w:rsidRPr="00AB70AA" w:rsidRDefault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О ПОРЯДКЕ ФОРМИРОВАНИЯ, РАЗМЕЩЕНИЯ И ОБЕСПЕЧЕНИЯ ДОСТУПА</w:t>
      </w:r>
    </w:p>
    <w:p w:rsidR="00427CFD" w:rsidRPr="00AB70AA" w:rsidRDefault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К ОФИЦИАЛЬНОЙ ИНФОРМАЦИИ О ДЕЯТЕЛЬНОСТИ ОРГАНОВ МЕСТНОГО</w:t>
      </w:r>
    </w:p>
    <w:p w:rsidR="00427CFD" w:rsidRPr="00AB70AA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И ДОЛЖНОСТНЫХ ЛИЦ </w:t>
      </w:r>
      <w:r w:rsidR="0050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МУНИЦИПАЛЬНГО ОБРАЗОВАНИЯ ТОРКОВИЧСКОЕ СЕЛЬСКОЕ ПОСЕЛЕНИЕ</w:t>
      </w: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7CFD" w:rsidRPr="00AB70AA" w:rsidRDefault="00427CFD" w:rsidP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CFD" w:rsidRPr="00AB70AA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7CFD" w:rsidRPr="00AB70AA" w:rsidRDefault="00427CFD" w:rsidP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формирования, размещения и обеспечения доступа к официальной информации о </w:t>
      </w:r>
      <w:r w:rsidRPr="001A6914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и должностных лиц </w:t>
      </w:r>
      <w:r w:rsidR="005009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0928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009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5009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0928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009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2D5ECE">
        <w:rPr>
          <w:rFonts w:ascii="Times New Roman" w:hAnsi="Times New Roman" w:cs="Times New Roman"/>
          <w:sz w:val="28"/>
          <w:szCs w:val="28"/>
        </w:rPr>
        <w:t>(далее – муниципальное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2D5ECE">
        <w:rPr>
          <w:rFonts w:ascii="Times New Roman" w:hAnsi="Times New Roman" w:cs="Times New Roman"/>
          <w:sz w:val="28"/>
          <w:szCs w:val="28"/>
        </w:rPr>
        <w:t>образование</w:t>
      </w:r>
      <w:r w:rsidR="00873421" w:rsidRPr="001A6914">
        <w:rPr>
          <w:rFonts w:ascii="Times New Roman" w:hAnsi="Times New Roman" w:cs="Times New Roman"/>
          <w:sz w:val="28"/>
          <w:szCs w:val="28"/>
        </w:rPr>
        <w:t>)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5009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00928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009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A6914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5009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0928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00928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500928">
        <w:rPr>
          <w:rFonts w:ascii="Times New Roman" w:hAnsi="Times New Roman" w:cs="Times New Roman"/>
          <w:sz w:val="28"/>
          <w:szCs w:val="28"/>
        </w:rPr>
        <w:t>поселение</w:t>
      </w:r>
      <w:r w:rsidR="00500928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9865CC">
        <w:rPr>
          <w:rFonts w:ascii="Times New Roman" w:hAnsi="Times New Roman" w:cs="Times New Roman"/>
          <w:sz w:val="28"/>
          <w:szCs w:val="28"/>
        </w:rPr>
        <w:t xml:space="preserve"> </w:t>
      </w:r>
      <w:r w:rsidR="00873421" w:rsidRPr="001A69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3421" w:rsidRPr="001A691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E7D78">
        <w:rPr>
          <w:rFonts w:ascii="Times New Roman" w:hAnsi="Times New Roman" w:cs="Times New Roman"/>
          <w:sz w:val="28"/>
          <w:szCs w:val="28"/>
        </w:rPr>
        <w:t>-</w:t>
      </w:r>
      <w:r w:rsidRPr="001A691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должностные лица).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1.3. Действие настоящего Положения не распространяется на: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>
        <w:rPr>
          <w:rFonts w:ascii="Times New Roman" w:hAnsi="Times New Roman" w:cs="Times New Roman"/>
          <w:sz w:val="28"/>
          <w:szCs w:val="28"/>
        </w:rPr>
        <w:t xml:space="preserve"> </w:t>
      </w:r>
      <w:r w:rsidR="007845A3" w:rsidRPr="001A6914">
        <w:rPr>
          <w:rFonts w:ascii="Times New Roman" w:hAnsi="Times New Roman" w:cs="Times New Roman"/>
          <w:sz w:val="28"/>
          <w:szCs w:val="28"/>
        </w:rPr>
        <w:t>и должностны</w:t>
      </w:r>
      <w:r w:rsidR="007845A3">
        <w:rPr>
          <w:rFonts w:ascii="Times New Roman" w:hAnsi="Times New Roman" w:cs="Times New Roman"/>
          <w:sz w:val="28"/>
          <w:szCs w:val="28"/>
        </w:rPr>
        <w:t>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7845A3">
        <w:rPr>
          <w:rFonts w:ascii="Times New Roman" w:hAnsi="Times New Roman" w:cs="Times New Roman"/>
          <w:sz w:val="28"/>
          <w:szCs w:val="28"/>
        </w:rPr>
        <w:t>ми</w:t>
      </w:r>
      <w:r w:rsidRPr="001A6914">
        <w:rPr>
          <w:rFonts w:ascii="Times New Roman" w:hAnsi="Times New Roman" w:cs="Times New Roman"/>
          <w:sz w:val="28"/>
          <w:szCs w:val="28"/>
        </w:rPr>
        <w:t>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порядок рассмотрения обращений граждан;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порядок предоставления орга</w:t>
      </w:r>
      <w:r w:rsidR="007845A3">
        <w:rPr>
          <w:rFonts w:ascii="Times New Roman" w:hAnsi="Times New Roman" w:cs="Times New Roman"/>
          <w:sz w:val="28"/>
          <w:szCs w:val="28"/>
        </w:rPr>
        <w:t>на</w:t>
      </w:r>
      <w:r w:rsidRPr="001A6914">
        <w:rPr>
          <w:rFonts w:ascii="Times New Roman" w:hAnsi="Times New Roman" w:cs="Times New Roman"/>
          <w:sz w:val="28"/>
          <w:szCs w:val="28"/>
        </w:rPr>
        <w:t>м</w:t>
      </w:r>
      <w:r w:rsidR="007845A3">
        <w:rPr>
          <w:rFonts w:ascii="Times New Roman" w:hAnsi="Times New Roman" w:cs="Times New Roman"/>
          <w:sz w:val="28"/>
          <w:szCs w:val="28"/>
        </w:rPr>
        <w:t>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195567">
        <w:rPr>
          <w:rFonts w:ascii="Times New Roman" w:hAnsi="Times New Roman" w:cs="Times New Roman"/>
          <w:sz w:val="28"/>
          <w:szCs w:val="28"/>
        </w:rPr>
        <w:t>и должностными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195567">
        <w:rPr>
          <w:rFonts w:ascii="Times New Roman" w:hAnsi="Times New Roman" w:cs="Times New Roman"/>
          <w:sz w:val="28"/>
          <w:szCs w:val="28"/>
        </w:rPr>
        <w:t>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1.4. Доступ к информации о деятельности органов местного самоуправления и должностных лиц </w:t>
      </w:r>
      <w:r w:rsidR="00D11AC5">
        <w:rPr>
          <w:rFonts w:ascii="Times New Roman" w:hAnsi="Times New Roman" w:cs="Times New Roman"/>
          <w:sz w:val="28"/>
          <w:szCs w:val="28"/>
        </w:rPr>
        <w:t xml:space="preserve">(далее также информация) </w:t>
      </w:r>
      <w:r w:rsidRPr="001A6914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lastRenderedPageBreak/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1A6914">
        <w:rPr>
          <w:rFonts w:ascii="Times New Roman" w:hAnsi="Times New Roman" w:cs="Times New Roman"/>
          <w:sz w:val="28"/>
          <w:szCs w:val="28"/>
        </w:rPr>
        <w:t>№</w:t>
      </w:r>
      <w:r w:rsidRPr="001A6914">
        <w:rPr>
          <w:rFonts w:ascii="Times New Roman" w:hAnsi="Times New Roman" w:cs="Times New Roman"/>
          <w:sz w:val="28"/>
          <w:szCs w:val="28"/>
        </w:rPr>
        <w:t xml:space="preserve"> 8-ФЗ </w:t>
      </w:r>
      <w:r w:rsidR="00873421" w:rsidRPr="001A6914">
        <w:rPr>
          <w:rFonts w:ascii="Times New Roman" w:hAnsi="Times New Roman" w:cs="Times New Roman"/>
          <w:sz w:val="28"/>
          <w:szCs w:val="28"/>
        </w:rPr>
        <w:t>«</w:t>
      </w:r>
      <w:r w:rsidRPr="001A691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1A6914">
        <w:rPr>
          <w:rFonts w:ascii="Times New Roman" w:hAnsi="Times New Roman" w:cs="Times New Roman"/>
          <w:sz w:val="28"/>
          <w:szCs w:val="28"/>
        </w:rPr>
        <w:t>»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размещение информации о своей деятельности в помещениях, занимаемых органами</w:t>
      </w:r>
      <w:r w:rsidR="00D22940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D22940" w:rsidRPr="001A6914">
        <w:rPr>
          <w:rFonts w:ascii="Times New Roman" w:hAnsi="Times New Roman" w:cs="Times New Roman"/>
          <w:sz w:val="28"/>
          <w:szCs w:val="28"/>
        </w:rPr>
        <w:t>должностны</w:t>
      </w:r>
      <w:r w:rsidR="00D22940">
        <w:rPr>
          <w:rFonts w:ascii="Times New Roman" w:hAnsi="Times New Roman" w:cs="Times New Roman"/>
          <w:sz w:val="28"/>
          <w:szCs w:val="28"/>
        </w:rPr>
        <w:t>ми</w:t>
      </w:r>
      <w:r w:rsidR="00D22940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D22940">
        <w:rPr>
          <w:rFonts w:ascii="Times New Roman" w:hAnsi="Times New Roman" w:cs="Times New Roman"/>
          <w:sz w:val="28"/>
          <w:szCs w:val="28"/>
        </w:rPr>
        <w:t>ми</w:t>
      </w:r>
      <w:r w:rsidRPr="001A6914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4) ознакомление пользователей информацией с информацией </w:t>
      </w:r>
      <w:r w:rsidR="004F11C2" w:rsidRPr="001A6914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>в помещениях, занимаемых указанными органами</w:t>
      </w:r>
      <w:r w:rsidR="00B20E28">
        <w:rPr>
          <w:rFonts w:ascii="Times New Roman" w:hAnsi="Times New Roman" w:cs="Times New Roman"/>
          <w:sz w:val="28"/>
          <w:szCs w:val="28"/>
        </w:rPr>
        <w:t xml:space="preserve"> и лицами</w:t>
      </w:r>
      <w:r w:rsidRPr="001A6914">
        <w:rPr>
          <w:rFonts w:ascii="Times New Roman" w:hAnsi="Times New Roman" w:cs="Times New Roman"/>
          <w:sz w:val="28"/>
          <w:szCs w:val="28"/>
        </w:rPr>
        <w:t>, а также через библиотечные и архивные фонды;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A6914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информацией по их запросу;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7) другие способы, предусмотренные законами и (или) иным</w:t>
      </w:r>
      <w:r w:rsidR="0084477B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В устной форме по телефонам, расположенным в приемных главы </w:t>
      </w:r>
      <w:r w:rsidR="005009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0928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009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A6914">
        <w:rPr>
          <w:rFonts w:ascii="Times New Roman" w:hAnsi="Times New Roman" w:cs="Times New Roman"/>
          <w:sz w:val="28"/>
          <w:szCs w:val="28"/>
        </w:rPr>
        <w:t>, заместителей главы администр</w:t>
      </w:r>
      <w:r w:rsidR="00BE7D78">
        <w:rPr>
          <w:rFonts w:ascii="Times New Roman" w:hAnsi="Times New Roman" w:cs="Times New Roman"/>
          <w:sz w:val="28"/>
          <w:szCs w:val="28"/>
        </w:rPr>
        <w:t>ации, приемной Совета депутатов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, </w:t>
      </w:r>
      <w:r w:rsidRPr="001A6914">
        <w:rPr>
          <w:rFonts w:ascii="Times New Roman" w:hAnsi="Times New Roman" w:cs="Times New Roman"/>
          <w:sz w:val="28"/>
          <w:szCs w:val="28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1A6914">
        <w:rPr>
          <w:rFonts w:ascii="Times New Roman" w:hAnsi="Times New Roman" w:cs="Times New Roman"/>
          <w:sz w:val="28"/>
          <w:szCs w:val="28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 Организация доступа к информации о деятельности органов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лиц. Основные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требования при обеспечении доступа к этой информации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главы и Совета депутатов </w:t>
      </w:r>
      <w:r w:rsidRPr="001A6914">
        <w:rPr>
          <w:rFonts w:ascii="Times New Roman" w:hAnsi="Times New Roman" w:cs="Times New Roman"/>
          <w:sz w:val="28"/>
          <w:szCs w:val="28"/>
        </w:rPr>
        <w:t xml:space="preserve">- уполномоченные </w:t>
      </w:r>
      <w:r w:rsidR="00873421" w:rsidRPr="001A6914">
        <w:rPr>
          <w:rFonts w:ascii="Times New Roman" w:hAnsi="Times New Roman" w:cs="Times New Roman"/>
          <w:sz w:val="28"/>
          <w:szCs w:val="28"/>
        </w:rPr>
        <w:t>главой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5009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0928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009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0928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50092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500928">
        <w:rPr>
          <w:rFonts w:ascii="Times New Roman" w:hAnsi="Times New Roman" w:cs="Times New Roman"/>
          <w:sz w:val="28"/>
          <w:szCs w:val="28"/>
        </w:rPr>
        <w:t xml:space="preserve">– </w:t>
      </w:r>
      <w:r w:rsidR="002934D8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в отношении администрации </w:t>
      </w:r>
      <w:r w:rsidR="005E33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33C4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E33C4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5E33C4">
        <w:rPr>
          <w:rFonts w:ascii="Times New Roman" w:hAnsi="Times New Roman" w:cs="Times New Roman"/>
          <w:sz w:val="28"/>
          <w:szCs w:val="28"/>
        </w:rPr>
        <w:t>поселение</w:t>
      </w:r>
      <w:r w:rsidR="005E33C4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5136E5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далее - Администрация) и должностных лиц Администрации - уполномоченные главой </w:t>
      </w:r>
      <w:r w:rsidR="00873421" w:rsidRPr="001A6914">
        <w:rPr>
          <w:rFonts w:ascii="Times New Roman" w:hAnsi="Times New Roman" w:cs="Times New Roman"/>
          <w:sz w:val="28"/>
          <w:szCs w:val="28"/>
        </w:rPr>
        <w:t>администрации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5E33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33C4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E3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E33C4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5136E5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должнос</w:t>
      </w:r>
      <w:r w:rsidR="00873421" w:rsidRPr="001A6914">
        <w:rPr>
          <w:rFonts w:ascii="Times New Roman" w:hAnsi="Times New Roman" w:cs="Times New Roman"/>
          <w:sz w:val="28"/>
          <w:szCs w:val="28"/>
        </w:rPr>
        <w:t>тные лица, структурные подразделения Администрации.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>
        <w:rPr>
          <w:rFonts w:ascii="Times New Roman" w:hAnsi="Times New Roman" w:cs="Times New Roman"/>
          <w:sz w:val="28"/>
          <w:szCs w:val="28"/>
        </w:rPr>
        <w:t>, должностных лиц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 Предоставление информации о деятельности органов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1A6914">
        <w:rPr>
          <w:rFonts w:ascii="Times New Roman" w:hAnsi="Times New Roman" w:cs="Times New Roman"/>
          <w:sz w:val="28"/>
          <w:szCs w:val="28"/>
        </w:rPr>
        <w:t>Ленинградской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официальное опубликование муниципальных правовых актов, </w:t>
      </w:r>
      <w:r w:rsidRPr="001A6914">
        <w:rPr>
          <w:rFonts w:ascii="Times New Roman" w:hAnsi="Times New Roman" w:cs="Times New Roman"/>
          <w:sz w:val="28"/>
          <w:szCs w:val="28"/>
        </w:rPr>
        <w:lastRenderedPageBreak/>
        <w:t>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5E33C4" w:rsidRPr="00AB70AA" w:rsidRDefault="00427CFD" w:rsidP="005E33C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Официальное опубликование муниципальных правовых актов осуществляется в </w:t>
      </w:r>
      <w:r w:rsidR="005E33C4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5E33C4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="005E33C4">
        <w:rPr>
          <w:rFonts w:ascii="Times New Roman" w:hAnsi="Times New Roman" w:cs="Times New Roman"/>
          <w:sz w:val="28"/>
          <w:szCs w:val="28"/>
        </w:rPr>
        <w:t xml:space="preserve"> правда» </w:t>
      </w:r>
      <w:proofErr w:type="gramStart"/>
      <w:r w:rsidR="005E33C4">
        <w:rPr>
          <w:rFonts w:ascii="Times New Roman" w:hAnsi="Times New Roman" w:cs="Times New Roman"/>
          <w:sz w:val="28"/>
          <w:szCs w:val="28"/>
        </w:rPr>
        <w:t xml:space="preserve">и  </w:t>
      </w:r>
      <w:r w:rsidR="005E33C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E33C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5E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E3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5E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E33C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3.1.2. Позицию органов местного самоуправления </w:t>
      </w:r>
      <w:r w:rsidR="001C0C32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>по вопросам их деятельности имеют право доводить до сведения средств массовой информации: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- глава муниципального района;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- председатель Совета депутатов муниципального района, заместитель председателя Совета депутатов  муниципального района;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</w:t>
      </w:r>
      <w:r w:rsidR="00266449" w:rsidRPr="001A6914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района, его </w:t>
      </w:r>
      <w:r w:rsidRPr="001A6914">
        <w:rPr>
          <w:rFonts w:ascii="Times New Roman" w:hAnsi="Times New Roman" w:cs="Times New Roman"/>
          <w:sz w:val="28"/>
          <w:szCs w:val="28"/>
        </w:rPr>
        <w:t>первый заместитель, заместители;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</w:t>
      </w:r>
      <w:r w:rsidR="008841A2" w:rsidRPr="001A6914">
        <w:rPr>
          <w:rFonts w:ascii="Times New Roman" w:hAnsi="Times New Roman" w:cs="Times New Roman"/>
          <w:sz w:val="28"/>
          <w:szCs w:val="28"/>
        </w:rPr>
        <w:t>иные работники органов местного самоуправления, уполномоченные вышеуказанными должностными лицами муниципального района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их возглавляющих </w:t>
      </w:r>
      <w:r w:rsidRPr="001A6914">
        <w:rPr>
          <w:rFonts w:ascii="Times New Roman" w:hAnsi="Times New Roman" w:cs="Times New Roman"/>
          <w:sz w:val="28"/>
          <w:szCs w:val="28"/>
        </w:rPr>
        <w:t xml:space="preserve">(Ф.И.О., телефон), </w:t>
      </w:r>
      <w:r w:rsidR="00BF2D01" w:rsidRPr="001A6914">
        <w:rPr>
          <w:rFonts w:ascii="Times New Roman" w:hAnsi="Times New Roman" w:cs="Times New Roman"/>
          <w:sz w:val="28"/>
          <w:szCs w:val="28"/>
        </w:rPr>
        <w:t>а также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осуществления ими </w:t>
      </w:r>
      <w:r w:rsidRPr="001A6914">
        <w:rPr>
          <w:rFonts w:ascii="Times New Roman" w:hAnsi="Times New Roman" w:cs="Times New Roman"/>
          <w:sz w:val="28"/>
          <w:szCs w:val="28"/>
        </w:rPr>
        <w:t>приема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</w:t>
      </w:r>
      <w:r w:rsidR="00BF2D01" w:rsidRPr="001A6914">
        <w:rPr>
          <w:rFonts w:ascii="Times New Roman" w:hAnsi="Times New Roman" w:cs="Times New Roman"/>
          <w:sz w:val="28"/>
          <w:szCs w:val="28"/>
        </w:rPr>
        <w:t>работниками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соответствующего органа.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3.2. </w:t>
      </w:r>
      <w:r w:rsidR="00BF2D01" w:rsidRPr="001A6914"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</w:t>
      </w:r>
      <w:r w:rsidR="0082456F">
        <w:rPr>
          <w:rFonts w:ascii="Times New Roman" w:hAnsi="Times New Roman" w:cs="Times New Roman"/>
          <w:sz w:val="28"/>
          <w:szCs w:val="28"/>
        </w:rPr>
        <w:t xml:space="preserve"> </w:t>
      </w:r>
      <w:r w:rsidR="005E33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33C4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E3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A6914">
        <w:rPr>
          <w:rFonts w:ascii="Times New Roman" w:hAnsi="Times New Roman" w:cs="Times New Roman"/>
          <w:sz w:val="28"/>
          <w:szCs w:val="28"/>
        </w:rPr>
        <w:t>, предоставляю сведения средствам массовой информации</w:t>
      </w:r>
      <w:r w:rsidR="00F36477">
        <w:rPr>
          <w:rFonts w:ascii="Times New Roman" w:hAnsi="Times New Roman" w:cs="Times New Roman"/>
          <w:sz w:val="28"/>
          <w:szCs w:val="28"/>
        </w:rPr>
        <w:t xml:space="preserve"> по запросам</w:t>
      </w:r>
      <w:r w:rsidRPr="001A6914">
        <w:rPr>
          <w:rFonts w:ascii="Times New Roman" w:hAnsi="Times New Roman" w:cs="Times New Roman"/>
          <w:sz w:val="28"/>
          <w:szCs w:val="28"/>
        </w:rPr>
        <w:t xml:space="preserve">, </w:t>
      </w:r>
      <w:r w:rsidR="000647A4">
        <w:rPr>
          <w:rFonts w:ascii="Times New Roman" w:hAnsi="Times New Roman" w:cs="Times New Roman"/>
          <w:sz w:val="28"/>
          <w:szCs w:val="28"/>
        </w:rPr>
        <w:t>обеспечивая ее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полноту,</w:t>
      </w:r>
      <w:r w:rsidR="000647A4">
        <w:rPr>
          <w:rFonts w:ascii="Times New Roman" w:hAnsi="Times New Roman" w:cs="Times New Roman"/>
          <w:sz w:val="28"/>
          <w:szCs w:val="28"/>
        </w:rPr>
        <w:t xml:space="preserve"> достоверность и отсутствие в ней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3.3. Размещение информации, размещаемой в сети Интернет на официальном сайте: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lastRenderedPageBreak/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C141A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аряду с информацией, указанной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еречнях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абзаце первом настоящего пункта, </w:t>
      </w:r>
      <w:r w:rsidR="007A1AF1">
        <w:rPr>
          <w:rFonts w:ascii="Times New Roman" w:hAnsi="Times New Roman" w:cs="Times New Roman"/>
          <w:sz w:val="28"/>
          <w:szCs w:val="28"/>
        </w:rPr>
        <w:t>органы</w:t>
      </w:r>
      <w:r w:rsidR="007A1AF1" w:rsidRPr="001A691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A1AF1">
        <w:rPr>
          <w:rFonts w:ascii="Times New Roman" w:hAnsi="Times New Roman" w:cs="Times New Roman"/>
          <w:sz w:val="28"/>
          <w:szCs w:val="28"/>
        </w:rPr>
        <w:t xml:space="preserve"> и должностные лица</w:t>
      </w:r>
      <w:r w:rsidR="007A1AF1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AC4347" w:rsidRPr="001A6914">
        <w:rPr>
          <w:rFonts w:ascii="Times New Roman" w:hAnsi="Times New Roman" w:cs="Times New Roman"/>
          <w:sz w:val="28"/>
          <w:szCs w:val="28"/>
        </w:rPr>
        <w:t>имеют право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закона от 09.02.2009 </w:t>
      </w:r>
      <w:r w:rsidR="00AC4347" w:rsidRPr="001A6914">
        <w:rPr>
          <w:rFonts w:ascii="Times New Roman" w:hAnsi="Times New Roman" w:cs="Times New Roman"/>
          <w:sz w:val="28"/>
          <w:szCs w:val="28"/>
        </w:rPr>
        <w:t>№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 8-ФЗ </w:t>
      </w:r>
      <w:r w:rsidR="00AC4347" w:rsidRPr="001A6914">
        <w:rPr>
          <w:rFonts w:ascii="Times New Roman" w:hAnsi="Times New Roman" w:cs="Times New Roman"/>
          <w:sz w:val="28"/>
          <w:szCs w:val="28"/>
        </w:rPr>
        <w:t>«</w:t>
      </w:r>
      <w:r w:rsidR="00427CFD" w:rsidRPr="001A691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1A6914">
        <w:rPr>
          <w:rFonts w:ascii="Times New Roman" w:hAnsi="Times New Roman" w:cs="Times New Roman"/>
          <w:sz w:val="28"/>
          <w:szCs w:val="28"/>
        </w:rPr>
        <w:t>»</w:t>
      </w:r>
      <w:r w:rsidR="00427CFD"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>
        <w:rPr>
          <w:rFonts w:ascii="Times New Roman" w:hAnsi="Times New Roman" w:cs="Times New Roman"/>
          <w:sz w:val="28"/>
          <w:szCs w:val="28"/>
        </w:rPr>
        <w:t xml:space="preserve"> на заседаниях Совета депутатов</w:t>
      </w:r>
      <w:r w:rsidRPr="001A6914">
        <w:rPr>
          <w:rFonts w:ascii="Times New Roman" w:hAnsi="Times New Roman" w:cs="Times New Roman"/>
          <w:sz w:val="28"/>
          <w:szCs w:val="28"/>
        </w:rPr>
        <w:t xml:space="preserve">, а также на заседаниях </w:t>
      </w:r>
      <w:r w:rsidR="00935F2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A6914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1A6914">
        <w:rPr>
          <w:rFonts w:ascii="Times New Roman" w:hAnsi="Times New Roman" w:cs="Times New Roman"/>
          <w:sz w:val="28"/>
          <w:szCs w:val="28"/>
        </w:rPr>
        <w:t>в</w:t>
      </w:r>
      <w:r w:rsidRPr="001A6914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9114EE" w:rsidRPr="001A6914">
        <w:rPr>
          <w:rFonts w:ascii="Times New Roman" w:hAnsi="Times New Roman" w:cs="Times New Roman"/>
          <w:sz w:val="28"/>
          <w:szCs w:val="28"/>
        </w:rPr>
        <w:t>ом формате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>
        <w:rPr>
          <w:rFonts w:ascii="Times New Roman" w:hAnsi="Times New Roman" w:cs="Times New Roman"/>
          <w:sz w:val="28"/>
          <w:szCs w:val="28"/>
        </w:rPr>
        <w:t xml:space="preserve"> и должностными лицами</w:t>
      </w:r>
      <w:r w:rsidRPr="001A6914">
        <w:rPr>
          <w:rFonts w:ascii="Times New Roman" w:hAnsi="Times New Roman" w:cs="Times New Roman"/>
          <w:sz w:val="28"/>
          <w:szCs w:val="28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3.5.1. Порядок работы органа местного самоуправления</w:t>
      </w:r>
      <w:r w:rsidR="00171AA6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1A6914">
        <w:rPr>
          <w:rFonts w:ascii="Times New Roman" w:hAnsi="Times New Roman" w:cs="Times New Roman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3.5.2. Условия</w:t>
      </w:r>
      <w:r w:rsidR="00171AA6">
        <w:rPr>
          <w:rFonts w:ascii="Times New Roman" w:hAnsi="Times New Roman" w:cs="Times New Roman"/>
          <w:sz w:val="28"/>
          <w:szCs w:val="28"/>
        </w:rPr>
        <w:t xml:space="preserve"> и порядок получения информации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3.5.3. Иные сведения, необходимые для оперативного информирования пользователей информацией.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3.6.1. Ознакомление пользователей информацией с информацией о деятельности органов местного самоуправления </w:t>
      </w:r>
      <w:r w:rsidR="00137133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 xml:space="preserve">через библиотечные фонды осуществляется путем ежемесячного </w:t>
      </w:r>
      <w:r w:rsidR="009114EE" w:rsidRPr="001A6914">
        <w:rPr>
          <w:rFonts w:ascii="Times New Roman" w:hAnsi="Times New Roman" w:cs="Times New Roman"/>
          <w:sz w:val="28"/>
          <w:szCs w:val="28"/>
        </w:rPr>
        <w:t xml:space="preserve">направления официальных печатных изданий </w:t>
      </w:r>
      <w:r w:rsidRPr="001A6914">
        <w:rPr>
          <w:rFonts w:ascii="Times New Roman" w:hAnsi="Times New Roman" w:cs="Times New Roman"/>
          <w:sz w:val="28"/>
          <w:szCs w:val="28"/>
        </w:rPr>
        <w:t xml:space="preserve">в </w:t>
      </w:r>
      <w:r w:rsidR="005E33C4">
        <w:rPr>
          <w:rFonts w:ascii="Times New Roman" w:hAnsi="Times New Roman" w:cs="Times New Roman"/>
          <w:sz w:val="28"/>
          <w:szCs w:val="28"/>
        </w:rPr>
        <w:t>МКУ КДЦ «Радуга»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3.6.2. Ознакомление пользователей информацией с информацией о </w:t>
      </w:r>
      <w:r w:rsidRPr="001A691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13713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 xml:space="preserve">через архивные фонды осуществляется в соответствии с </w:t>
      </w:r>
      <w:r w:rsidR="001B5EF4" w:rsidRPr="001A6914">
        <w:rPr>
          <w:rFonts w:ascii="Times New Roman" w:hAnsi="Times New Roman" w:cs="Times New Roman"/>
          <w:sz w:val="28"/>
          <w:szCs w:val="28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1B5EF4" w:rsidRPr="001A6914" w:rsidRDefault="001B5EF4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 Ответственность за нарушение порядка доступа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к информации о деятельности органов местного самоуправления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4.4. Контроль за обеспечением доступа к информации осуществляют руководители соответствующих органов местного самоуправления.</w:t>
      </w:r>
    </w:p>
    <w:p w:rsidR="002B30FA" w:rsidRPr="001A6914" w:rsidRDefault="002B30FA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6B57" w:rsidRDefault="00F66B57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3546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FC2" w:rsidRDefault="00934FC2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FC2" w:rsidRDefault="00934FC2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FC2" w:rsidRDefault="00934FC2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0A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3C4" w:rsidRDefault="002B30FA" w:rsidP="002B3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ПЕРИОДИЧНОСТЬ АКТУАЛИЗАЦИИ ИНФОРМАЦИИ НА ОФИЦИАЛЬНОМ САЙТЕ ОРГАНОВ МЕСТНОГО С</w:t>
      </w:r>
      <w:r w:rsidR="0002742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5E33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B30FA" w:rsidRPr="00AB70AA" w:rsidRDefault="005E33C4" w:rsidP="002B3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ТОРКОВИЧСКОЕ СЕЛЬСКОЕ ПОСЕЛЕНИЕ</w:t>
      </w:r>
      <w:r w:rsidR="002B30FA" w:rsidRPr="00AB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Pr="005E33C4" w:rsidRDefault="002B30FA" w:rsidP="002B30F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5E33C4" w:rsidRPr="005E33C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5E33C4" w:rsidRPr="005E33C4">
        <w:rPr>
          <w:rFonts w:ascii="Times New Roman" w:hAnsi="Times New Roman" w:cs="Times New Roman"/>
          <w:b w:val="0"/>
          <w:sz w:val="28"/>
          <w:szCs w:val="28"/>
        </w:rPr>
        <w:t>Торковичское</w:t>
      </w:r>
      <w:proofErr w:type="spellEnd"/>
      <w:r w:rsidR="005E33C4" w:rsidRPr="005E33C4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5E33C4">
        <w:rPr>
          <w:rFonts w:ascii="Times New Roman" w:hAnsi="Times New Roman" w:cs="Times New Roman"/>
          <w:b w:val="0"/>
          <w:sz w:val="28"/>
          <w:szCs w:val="28"/>
        </w:rPr>
        <w:t>Лужского</w:t>
      </w:r>
      <w:proofErr w:type="spellEnd"/>
      <w:r w:rsidRPr="005E33C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устанавливается следующая периодичность актуализации информации на официальном сайте органов местного с</w:t>
      </w:r>
      <w:r w:rsidR="0002742F">
        <w:rPr>
          <w:rFonts w:ascii="Times New Roman" w:hAnsi="Times New Roman" w:cs="Times New Roman"/>
          <w:b w:val="0"/>
          <w:sz w:val="28"/>
          <w:szCs w:val="28"/>
        </w:rPr>
        <w:t xml:space="preserve">амоуправления </w:t>
      </w:r>
      <w:r w:rsidR="005E33C4" w:rsidRPr="005E33C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5E33C4" w:rsidRPr="005E33C4">
        <w:rPr>
          <w:rFonts w:ascii="Times New Roman" w:hAnsi="Times New Roman" w:cs="Times New Roman"/>
          <w:b w:val="0"/>
          <w:sz w:val="28"/>
          <w:szCs w:val="28"/>
        </w:rPr>
        <w:t>Торковичское</w:t>
      </w:r>
      <w:proofErr w:type="spellEnd"/>
      <w:r w:rsidR="005E33C4" w:rsidRPr="005E33C4">
        <w:rPr>
          <w:rFonts w:ascii="Times New Roman" w:hAnsi="Times New Roman" w:cs="Times New Roman"/>
          <w:b w:val="0"/>
          <w:sz w:val="28"/>
          <w:szCs w:val="28"/>
        </w:rPr>
        <w:t xml:space="preserve"> сельское </w:t>
      </w:r>
      <w:proofErr w:type="gramStart"/>
      <w:r w:rsidR="005E33C4" w:rsidRPr="005E33C4">
        <w:rPr>
          <w:rFonts w:ascii="Times New Roman" w:hAnsi="Times New Roman" w:cs="Times New Roman"/>
          <w:b w:val="0"/>
          <w:sz w:val="28"/>
          <w:szCs w:val="28"/>
        </w:rPr>
        <w:t xml:space="preserve">поселение </w:t>
      </w:r>
      <w:r w:rsidRPr="005E33C4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полномочиях, задачах и функциях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органов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руководителях органов местного самоуправления, </w:t>
      </w:r>
      <w:r w:rsidR="00C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нормотворческой деятельности органов местного самоуправления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изданные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поступления из регистрирующего органа;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Совет депутатов;</w:t>
      </w:r>
    </w:p>
    <w:p w:rsidR="002B30FA" w:rsidRPr="00AB70AA" w:rsidRDefault="00D927AC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установленные формы обращений, заявлений и иных документов, принимаемых о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самоуправления, должностными лицами 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внесения в Совет депутатов.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 в соответствии с федеральными законами, законами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-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актуализируются в течение 1 рабочего дня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A" w:rsidRPr="00AB70AA" w:rsidRDefault="00D927AC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порядок поступления граждан на муниципальную службу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актуализируются в течение 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должности;</w:t>
      </w:r>
    </w:p>
    <w:p w:rsidR="00D927AC" w:rsidRPr="00AB70AA" w:rsidRDefault="002B30FA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условия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вакантных должностей муниципальной службы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AB70AA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9" w:history="1">
        <w:r w:rsidRPr="00AB7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AB70AA" w:rsidSect="00FF566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F1" w:rsidRDefault="003522F1" w:rsidP="00FF5666">
      <w:pPr>
        <w:spacing w:after="0" w:line="240" w:lineRule="auto"/>
      </w:pPr>
      <w:r>
        <w:separator/>
      </w:r>
    </w:p>
  </w:endnote>
  <w:endnote w:type="continuationSeparator" w:id="0">
    <w:p w:rsidR="003522F1" w:rsidRDefault="003522F1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F1" w:rsidRDefault="003522F1" w:rsidP="00FF5666">
      <w:pPr>
        <w:spacing w:after="0" w:line="240" w:lineRule="auto"/>
      </w:pPr>
      <w:r>
        <w:separator/>
      </w:r>
    </w:p>
  </w:footnote>
  <w:footnote w:type="continuationSeparator" w:id="0">
    <w:p w:rsidR="003522F1" w:rsidRDefault="003522F1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8804"/>
      <w:docPartObj>
        <w:docPartGallery w:val="Page Numbers (Top of Page)"/>
        <w:docPartUnique/>
      </w:docPartObj>
    </w:sdtPr>
    <w:sdtEndPr/>
    <w:sdtContent>
      <w:p w:rsidR="00FF5666" w:rsidRDefault="00571F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FD"/>
    <w:rsid w:val="0002742F"/>
    <w:rsid w:val="00056410"/>
    <w:rsid w:val="000647A4"/>
    <w:rsid w:val="00071964"/>
    <w:rsid w:val="0009004F"/>
    <w:rsid w:val="00095C3C"/>
    <w:rsid w:val="00137133"/>
    <w:rsid w:val="0016219D"/>
    <w:rsid w:val="00171AA6"/>
    <w:rsid w:val="0017463B"/>
    <w:rsid w:val="00195567"/>
    <w:rsid w:val="001A6914"/>
    <w:rsid w:val="001B5EF4"/>
    <w:rsid w:val="001C0C32"/>
    <w:rsid w:val="001F2EEA"/>
    <w:rsid w:val="002431F7"/>
    <w:rsid w:val="00266449"/>
    <w:rsid w:val="002934D8"/>
    <w:rsid w:val="002B30FA"/>
    <w:rsid w:val="002D30E4"/>
    <w:rsid w:val="002D5ECE"/>
    <w:rsid w:val="002D6526"/>
    <w:rsid w:val="002E7479"/>
    <w:rsid w:val="003234C0"/>
    <w:rsid w:val="00325BCF"/>
    <w:rsid w:val="00331536"/>
    <w:rsid w:val="0035075F"/>
    <w:rsid w:val="003522F1"/>
    <w:rsid w:val="0036417D"/>
    <w:rsid w:val="00390827"/>
    <w:rsid w:val="003E7005"/>
    <w:rsid w:val="003F7EE8"/>
    <w:rsid w:val="0041781A"/>
    <w:rsid w:val="00427CFD"/>
    <w:rsid w:val="00442147"/>
    <w:rsid w:val="00443822"/>
    <w:rsid w:val="00453A6A"/>
    <w:rsid w:val="004910F0"/>
    <w:rsid w:val="004A3546"/>
    <w:rsid w:val="004E5626"/>
    <w:rsid w:val="004F11C2"/>
    <w:rsid w:val="004F1F2B"/>
    <w:rsid w:val="00500928"/>
    <w:rsid w:val="00511DC0"/>
    <w:rsid w:val="005136E5"/>
    <w:rsid w:val="00571F54"/>
    <w:rsid w:val="005B177A"/>
    <w:rsid w:val="005E33C4"/>
    <w:rsid w:val="006D33F1"/>
    <w:rsid w:val="006D5C6F"/>
    <w:rsid w:val="00772C3F"/>
    <w:rsid w:val="007845A3"/>
    <w:rsid w:val="007A1AF1"/>
    <w:rsid w:val="007A6A64"/>
    <w:rsid w:val="007B1550"/>
    <w:rsid w:val="007D4B33"/>
    <w:rsid w:val="007D5F16"/>
    <w:rsid w:val="007E50F2"/>
    <w:rsid w:val="0082456F"/>
    <w:rsid w:val="0083163B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8F0DF6"/>
    <w:rsid w:val="00901E16"/>
    <w:rsid w:val="009114EE"/>
    <w:rsid w:val="00923063"/>
    <w:rsid w:val="00934FC2"/>
    <w:rsid w:val="00935F2F"/>
    <w:rsid w:val="00967466"/>
    <w:rsid w:val="00983798"/>
    <w:rsid w:val="009865CC"/>
    <w:rsid w:val="009D12F1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61E03"/>
    <w:rsid w:val="00C730B9"/>
    <w:rsid w:val="00C92294"/>
    <w:rsid w:val="00C9343E"/>
    <w:rsid w:val="00CD3356"/>
    <w:rsid w:val="00CD3CD4"/>
    <w:rsid w:val="00D11AC5"/>
    <w:rsid w:val="00D22940"/>
    <w:rsid w:val="00D234CF"/>
    <w:rsid w:val="00D34BCB"/>
    <w:rsid w:val="00D4393A"/>
    <w:rsid w:val="00D927AC"/>
    <w:rsid w:val="00DA4707"/>
    <w:rsid w:val="00DE2C31"/>
    <w:rsid w:val="00E24CE6"/>
    <w:rsid w:val="00E30ADC"/>
    <w:rsid w:val="00E86DDA"/>
    <w:rsid w:val="00EC53D5"/>
    <w:rsid w:val="00F36477"/>
    <w:rsid w:val="00F66B57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9BCA-45D5-4F74-9D2E-516113FA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  <w:style w:type="paragraph" w:styleId="a9">
    <w:name w:val="No Spacing"/>
    <w:uiPriority w:val="1"/>
    <w:qFormat/>
    <w:rsid w:val="00772C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0C51E44EEBD51B9E394ACCAAE5E5C1DD573AE4ABA9EB25ED49665B4FF4FF9BDF92C45B3DA0D2094075FE50ALDr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58DE2-7113-44F9-BCBD-4F2D1C7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Microsoft Office</cp:lastModifiedBy>
  <cp:revision>10</cp:revision>
  <dcterms:created xsi:type="dcterms:W3CDTF">2022-03-09T13:10:00Z</dcterms:created>
  <dcterms:modified xsi:type="dcterms:W3CDTF">2022-03-14T12:52:00Z</dcterms:modified>
</cp:coreProperties>
</file>