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B4" w:rsidRDefault="000349B4" w:rsidP="000349B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B4" w:rsidRDefault="000349B4" w:rsidP="001B7D8A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ЛЕНИНГРАДСКАЯ ОБЛАСТЬ</w:t>
      </w:r>
    </w:p>
    <w:p w:rsidR="000349B4" w:rsidRDefault="000349B4" w:rsidP="001B7D8A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ЛУЖСКИЙ МУНИЦИПАЛЬНЫЙ РАЙОН</w:t>
      </w:r>
    </w:p>
    <w:p w:rsidR="002F43E4" w:rsidRDefault="000349B4" w:rsidP="002F43E4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СОВЕТ ДЕПУТАТОВ ТОРКОВИЧСКОГО СЕЛЬСКОГО </w:t>
      </w:r>
      <w:r w:rsidR="00C76794">
        <w:rPr>
          <w:b/>
          <w:szCs w:val="28"/>
        </w:rPr>
        <w:t>П</w:t>
      </w:r>
      <w:r>
        <w:rPr>
          <w:b/>
          <w:szCs w:val="28"/>
        </w:rPr>
        <w:t>ОСЕЛЕНИЯ</w:t>
      </w:r>
    </w:p>
    <w:p w:rsidR="003148B1" w:rsidRDefault="002F43E4" w:rsidP="002F43E4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="003148B1">
        <w:rPr>
          <w:b/>
          <w:szCs w:val="28"/>
        </w:rPr>
        <w:t>4 созыв</w:t>
      </w:r>
    </w:p>
    <w:p w:rsidR="001B7D8A" w:rsidRDefault="00BD55FD" w:rsidP="00C76794">
      <w:pPr>
        <w:spacing w:line="240" w:lineRule="auto"/>
        <w:ind w:left="9" w:right="3591"/>
        <w:jc w:val="center"/>
        <w:rPr>
          <w:color w:val="auto"/>
        </w:rPr>
      </w:pPr>
      <w:r>
        <w:rPr>
          <w:b/>
          <w:color w:val="auto"/>
        </w:rPr>
        <w:t xml:space="preserve">                                                  </w:t>
      </w:r>
      <w:r w:rsidR="000349B4" w:rsidRPr="00BD55FD">
        <w:rPr>
          <w:b/>
          <w:color w:val="auto"/>
        </w:rPr>
        <w:t>РЕШЕНИЕ</w:t>
      </w:r>
    </w:p>
    <w:p w:rsidR="00BD0AC1" w:rsidRDefault="000349B4" w:rsidP="001B7D8A">
      <w:pPr>
        <w:spacing w:after="0"/>
        <w:ind w:right="3591"/>
        <w:rPr>
          <w:color w:val="auto"/>
          <w:szCs w:val="28"/>
        </w:rPr>
      </w:pPr>
      <w:r w:rsidRPr="002F43E4">
        <w:rPr>
          <w:color w:val="auto"/>
          <w:szCs w:val="28"/>
        </w:rPr>
        <w:t xml:space="preserve">от </w:t>
      </w:r>
      <w:r w:rsidR="002F43E4" w:rsidRPr="002F43E4">
        <w:rPr>
          <w:color w:val="auto"/>
          <w:szCs w:val="28"/>
        </w:rPr>
        <w:t>18</w:t>
      </w:r>
      <w:r w:rsidRPr="002F43E4">
        <w:rPr>
          <w:color w:val="auto"/>
          <w:szCs w:val="28"/>
        </w:rPr>
        <w:t xml:space="preserve"> </w:t>
      </w:r>
      <w:r w:rsidR="00A058B3" w:rsidRPr="002F43E4">
        <w:rPr>
          <w:color w:val="auto"/>
          <w:szCs w:val="28"/>
        </w:rPr>
        <w:t>ию</w:t>
      </w:r>
      <w:r w:rsidR="002F43E4" w:rsidRPr="002F43E4">
        <w:rPr>
          <w:color w:val="auto"/>
          <w:szCs w:val="28"/>
        </w:rPr>
        <w:t>л</w:t>
      </w:r>
      <w:r w:rsidR="00A058B3" w:rsidRPr="002F43E4">
        <w:rPr>
          <w:color w:val="auto"/>
          <w:szCs w:val="28"/>
        </w:rPr>
        <w:t>я</w:t>
      </w:r>
      <w:r w:rsidRPr="002F43E4">
        <w:rPr>
          <w:color w:val="auto"/>
          <w:szCs w:val="28"/>
        </w:rPr>
        <w:t xml:space="preserve"> 202</w:t>
      </w:r>
      <w:r w:rsidR="00A058B3" w:rsidRPr="002F43E4">
        <w:rPr>
          <w:color w:val="auto"/>
          <w:szCs w:val="28"/>
        </w:rPr>
        <w:t>2</w:t>
      </w:r>
      <w:r w:rsidR="0012214B" w:rsidRPr="002F43E4">
        <w:rPr>
          <w:color w:val="auto"/>
          <w:szCs w:val="28"/>
        </w:rPr>
        <w:t xml:space="preserve"> г.</w:t>
      </w:r>
      <w:r w:rsidRPr="002F43E4">
        <w:rPr>
          <w:color w:val="auto"/>
          <w:szCs w:val="28"/>
        </w:rPr>
        <w:t xml:space="preserve">   №</w:t>
      </w:r>
      <w:r w:rsidR="00C92255" w:rsidRPr="002F43E4">
        <w:rPr>
          <w:color w:val="auto"/>
          <w:szCs w:val="28"/>
        </w:rPr>
        <w:t xml:space="preserve"> 1</w:t>
      </w:r>
      <w:r w:rsidR="00A058B3" w:rsidRPr="002F43E4">
        <w:rPr>
          <w:color w:val="auto"/>
          <w:szCs w:val="28"/>
        </w:rPr>
        <w:t>4</w:t>
      </w:r>
      <w:r w:rsidR="002F43E4" w:rsidRPr="002F43E4">
        <w:rPr>
          <w:color w:val="auto"/>
          <w:szCs w:val="28"/>
        </w:rPr>
        <w:t>5</w:t>
      </w:r>
    </w:p>
    <w:p w:rsidR="002F43E4" w:rsidRPr="002F43E4" w:rsidRDefault="002F43E4" w:rsidP="001B7D8A">
      <w:pPr>
        <w:spacing w:after="0"/>
        <w:ind w:right="3591"/>
        <w:rPr>
          <w:color w:val="auto"/>
          <w:szCs w:val="28"/>
        </w:rPr>
      </w:pPr>
    </w:p>
    <w:p w:rsidR="00A058B3" w:rsidRPr="002F43E4" w:rsidRDefault="00A058B3" w:rsidP="003148B1">
      <w:pPr>
        <w:pStyle w:val="a5"/>
        <w:rPr>
          <w:szCs w:val="28"/>
        </w:rPr>
      </w:pPr>
      <w:r w:rsidRPr="002F43E4">
        <w:rPr>
          <w:szCs w:val="28"/>
        </w:rPr>
        <w:t>«</w:t>
      </w:r>
      <w:r w:rsidR="000349B4" w:rsidRPr="002F43E4">
        <w:rPr>
          <w:szCs w:val="28"/>
        </w:rPr>
        <w:t>О</w:t>
      </w:r>
      <w:r w:rsidRPr="002F43E4">
        <w:rPr>
          <w:szCs w:val="28"/>
        </w:rPr>
        <w:t xml:space="preserve"> внесении изменений в решение № </w:t>
      </w:r>
      <w:r w:rsidR="002F43E4" w:rsidRPr="002F43E4">
        <w:rPr>
          <w:szCs w:val="28"/>
        </w:rPr>
        <w:t>22</w:t>
      </w:r>
    </w:p>
    <w:p w:rsidR="002F43E4" w:rsidRPr="002F43E4" w:rsidRDefault="00A058B3" w:rsidP="00A058B3">
      <w:pPr>
        <w:pStyle w:val="a5"/>
        <w:rPr>
          <w:szCs w:val="28"/>
        </w:rPr>
      </w:pPr>
      <w:r w:rsidRPr="002F43E4">
        <w:rPr>
          <w:szCs w:val="28"/>
        </w:rPr>
        <w:t xml:space="preserve">от </w:t>
      </w:r>
      <w:r w:rsidR="002F43E4" w:rsidRPr="002F43E4">
        <w:rPr>
          <w:szCs w:val="28"/>
        </w:rPr>
        <w:t>27</w:t>
      </w:r>
      <w:r w:rsidRPr="002F43E4">
        <w:rPr>
          <w:szCs w:val="28"/>
        </w:rPr>
        <w:t>.1</w:t>
      </w:r>
      <w:r w:rsidR="002F43E4" w:rsidRPr="002F43E4">
        <w:rPr>
          <w:szCs w:val="28"/>
        </w:rPr>
        <w:t>1</w:t>
      </w:r>
      <w:r w:rsidRPr="002F43E4">
        <w:rPr>
          <w:szCs w:val="28"/>
        </w:rPr>
        <w:t>.201</w:t>
      </w:r>
      <w:r w:rsidR="002F43E4" w:rsidRPr="002F43E4">
        <w:rPr>
          <w:szCs w:val="28"/>
        </w:rPr>
        <w:t>9</w:t>
      </w:r>
      <w:r w:rsidRPr="002F43E4">
        <w:rPr>
          <w:szCs w:val="28"/>
        </w:rPr>
        <w:t xml:space="preserve"> года «О</w:t>
      </w:r>
      <w:r w:rsidR="002F43E4" w:rsidRPr="002F43E4">
        <w:rPr>
          <w:szCs w:val="28"/>
        </w:rPr>
        <w:t xml:space="preserve">б </w:t>
      </w:r>
      <w:r w:rsidR="00E167DF">
        <w:rPr>
          <w:szCs w:val="28"/>
        </w:rPr>
        <w:t>у</w:t>
      </w:r>
      <w:r w:rsidR="002F43E4" w:rsidRPr="002F43E4">
        <w:rPr>
          <w:szCs w:val="28"/>
        </w:rPr>
        <w:t>становлении</w:t>
      </w:r>
    </w:p>
    <w:p w:rsidR="002F43E4" w:rsidRPr="002F43E4" w:rsidRDefault="00A058B3" w:rsidP="00A058B3">
      <w:pPr>
        <w:pStyle w:val="a5"/>
        <w:rPr>
          <w:szCs w:val="28"/>
        </w:rPr>
      </w:pPr>
      <w:r w:rsidRPr="002F43E4">
        <w:rPr>
          <w:szCs w:val="28"/>
        </w:rPr>
        <w:t xml:space="preserve"> земельно</w:t>
      </w:r>
      <w:r w:rsidR="002F43E4" w:rsidRPr="002F43E4">
        <w:rPr>
          <w:szCs w:val="28"/>
        </w:rPr>
        <w:t>го</w:t>
      </w:r>
      <w:r w:rsidRPr="002F43E4">
        <w:rPr>
          <w:szCs w:val="28"/>
        </w:rPr>
        <w:t xml:space="preserve"> налог</w:t>
      </w:r>
      <w:r w:rsidR="002F43E4" w:rsidRPr="002F43E4">
        <w:rPr>
          <w:szCs w:val="28"/>
        </w:rPr>
        <w:t>а на территории</w:t>
      </w:r>
    </w:p>
    <w:p w:rsidR="002F43E4" w:rsidRPr="002F43E4" w:rsidRDefault="002F43E4" w:rsidP="00A058B3">
      <w:pPr>
        <w:pStyle w:val="a5"/>
        <w:rPr>
          <w:szCs w:val="28"/>
        </w:rPr>
      </w:pPr>
      <w:proofErr w:type="spellStart"/>
      <w:r w:rsidRPr="002F43E4">
        <w:rPr>
          <w:szCs w:val="28"/>
        </w:rPr>
        <w:t>Торковичского</w:t>
      </w:r>
      <w:proofErr w:type="spellEnd"/>
      <w:r w:rsidRPr="002F43E4">
        <w:rPr>
          <w:szCs w:val="28"/>
        </w:rPr>
        <w:t xml:space="preserve"> сельского поселения </w:t>
      </w:r>
    </w:p>
    <w:p w:rsidR="002F43E4" w:rsidRPr="002F43E4" w:rsidRDefault="002F43E4" w:rsidP="00A058B3">
      <w:pPr>
        <w:pStyle w:val="a5"/>
        <w:rPr>
          <w:szCs w:val="28"/>
        </w:rPr>
      </w:pPr>
      <w:proofErr w:type="spellStart"/>
      <w:r w:rsidRPr="002F43E4">
        <w:rPr>
          <w:szCs w:val="28"/>
        </w:rPr>
        <w:t>Лужского</w:t>
      </w:r>
      <w:proofErr w:type="spellEnd"/>
      <w:r w:rsidRPr="002F43E4">
        <w:rPr>
          <w:szCs w:val="28"/>
        </w:rPr>
        <w:t xml:space="preserve"> муниципального района </w:t>
      </w:r>
    </w:p>
    <w:p w:rsidR="00BD55FD" w:rsidRDefault="002F43E4" w:rsidP="003148B1">
      <w:pPr>
        <w:pStyle w:val="a5"/>
        <w:rPr>
          <w:szCs w:val="28"/>
        </w:rPr>
      </w:pPr>
      <w:r w:rsidRPr="002F43E4">
        <w:rPr>
          <w:szCs w:val="28"/>
        </w:rPr>
        <w:t>Ленинградской области</w:t>
      </w:r>
      <w:r w:rsidR="00A058B3" w:rsidRPr="002F43E4">
        <w:rPr>
          <w:szCs w:val="28"/>
        </w:rPr>
        <w:t xml:space="preserve">» </w:t>
      </w:r>
    </w:p>
    <w:p w:rsidR="002F43E4" w:rsidRPr="002F43E4" w:rsidRDefault="002F43E4" w:rsidP="003148B1">
      <w:pPr>
        <w:pStyle w:val="a5"/>
        <w:rPr>
          <w:szCs w:val="28"/>
        </w:rPr>
      </w:pPr>
    </w:p>
    <w:p w:rsidR="00C76794" w:rsidRDefault="000349B4" w:rsidP="00C76794">
      <w:pPr>
        <w:spacing w:after="0"/>
        <w:ind w:left="9" w:right="-1" w:firstLine="699"/>
        <w:rPr>
          <w:szCs w:val="28"/>
        </w:rPr>
      </w:pPr>
      <w:r w:rsidRPr="002F43E4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7535545</wp:posOffset>
            </wp:positionV>
            <wp:extent cx="15240" cy="12065"/>
            <wp:effectExtent l="19050" t="0" r="3810" b="0"/>
            <wp:wrapSquare wrapText="bothSides"/>
            <wp:docPr id="8" name="Picture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43E4">
        <w:rPr>
          <w:szCs w:val="28"/>
        </w:rPr>
        <w:t xml:space="preserve">В соответствии с </w:t>
      </w:r>
      <w:r w:rsidR="00A948D5" w:rsidRPr="002F43E4">
        <w:rPr>
          <w:szCs w:val="28"/>
        </w:rPr>
        <w:t>Федеральным законом от 06.10.2003 № 131-ФЗ «Об общих принципах организации местного самоуп</w:t>
      </w:r>
      <w:r w:rsidR="0022720E" w:rsidRPr="002F43E4">
        <w:rPr>
          <w:szCs w:val="28"/>
        </w:rPr>
        <w:t xml:space="preserve">равления в Российской Федерации», </w:t>
      </w:r>
      <w:r w:rsidR="00A058B3" w:rsidRPr="002F43E4">
        <w:rPr>
          <w:szCs w:val="28"/>
        </w:rPr>
        <w:t xml:space="preserve">Налоговым кодексом Российской Федерации и </w:t>
      </w:r>
      <w:r w:rsidR="0022720E" w:rsidRPr="002F43E4">
        <w:rPr>
          <w:szCs w:val="28"/>
        </w:rPr>
        <w:t xml:space="preserve">Уставом </w:t>
      </w:r>
      <w:r w:rsidR="00A058B3" w:rsidRPr="002F43E4">
        <w:rPr>
          <w:szCs w:val="28"/>
        </w:rPr>
        <w:t>муниципального образования</w:t>
      </w:r>
      <w:r w:rsidR="0022720E" w:rsidRPr="002F43E4">
        <w:rPr>
          <w:szCs w:val="28"/>
        </w:rPr>
        <w:t xml:space="preserve"> «</w:t>
      </w:r>
      <w:proofErr w:type="spellStart"/>
      <w:r w:rsidR="0022720E" w:rsidRPr="002F43E4">
        <w:rPr>
          <w:szCs w:val="28"/>
        </w:rPr>
        <w:t>Торковичское</w:t>
      </w:r>
      <w:proofErr w:type="spellEnd"/>
      <w:r w:rsidR="00A058B3" w:rsidRPr="002F43E4">
        <w:rPr>
          <w:szCs w:val="28"/>
        </w:rPr>
        <w:t xml:space="preserve"> сельское поселение», </w:t>
      </w:r>
      <w:r w:rsidRPr="002F43E4">
        <w:rPr>
          <w:szCs w:val="28"/>
        </w:rPr>
        <w:t xml:space="preserve">совет депутатов </w:t>
      </w:r>
      <w:proofErr w:type="spellStart"/>
      <w:r w:rsidRPr="002F43E4">
        <w:rPr>
          <w:szCs w:val="28"/>
        </w:rPr>
        <w:t>Торковичского</w:t>
      </w:r>
      <w:proofErr w:type="spellEnd"/>
      <w:r w:rsidRPr="002F43E4">
        <w:rPr>
          <w:szCs w:val="28"/>
        </w:rPr>
        <w:t xml:space="preserve"> сельского поселения </w:t>
      </w:r>
      <w:proofErr w:type="spellStart"/>
      <w:r w:rsidRPr="002F43E4">
        <w:rPr>
          <w:szCs w:val="28"/>
        </w:rPr>
        <w:t>Лужского</w:t>
      </w:r>
      <w:proofErr w:type="spellEnd"/>
      <w:r w:rsidRPr="002F43E4">
        <w:rPr>
          <w:szCs w:val="28"/>
        </w:rPr>
        <w:t xml:space="preserve"> муниципального района Ленинградской области РЕШИЛ:</w:t>
      </w:r>
      <w:r w:rsidRPr="002F43E4">
        <w:rPr>
          <w:noProof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E4" w:rsidRPr="002F43E4" w:rsidRDefault="002F43E4" w:rsidP="00C76794">
      <w:pPr>
        <w:spacing w:after="0"/>
        <w:ind w:left="9" w:right="-1" w:firstLine="699"/>
        <w:rPr>
          <w:szCs w:val="28"/>
        </w:rPr>
      </w:pPr>
    </w:p>
    <w:p w:rsidR="000349B4" w:rsidRPr="002F43E4" w:rsidRDefault="000349B4" w:rsidP="00E167DF">
      <w:pPr>
        <w:pStyle w:val="a5"/>
        <w:rPr>
          <w:szCs w:val="28"/>
        </w:rPr>
      </w:pPr>
      <w:r w:rsidRPr="002F43E4">
        <w:rPr>
          <w:szCs w:val="28"/>
        </w:rPr>
        <w:t>1.</w:t>
      </w:r>
      <w:r w:rsidR="00A058B3" w:rsidRPr="002F43E4">
        <w:rPr>
          <w:szCs w:val="28"/>
        </w:rPr>
        <w:t xml:space="preserve">Внести в решение от </w:t>
      </w:r>
      <w:r w:rsidR="002F43E4" w:rsidRPr="002F43E4">
        <w:rPr>
          <w:szCs w:val="28"/>
        </w:rPr>
        <w:t>27</w:t>
      </w:r>
      <w:r w:rsidR="00A058B3" w:rsidRPr="002F43E4">
        <w:rPr>
          <w:szCs w:val="28"/>
        </w:rPr>
        <w:t>.1</w:t>
      </w:r>
      <w:r w:rsidR="002F43E4" w:rsidRPr="002F43E4">
        <w:rPr>
          <w:szCs w:val="28"/>
        </w:rPr>
        <w:t>1</w:t>
      </w:r>
      <w:r w:rsidR="00A058B3" w:rsidRPr="002F43E4">
        <w:rPr>
          <w:szCs w:val="28"/>
        </w:rPr>
        <w:t>.201</w:t>
      </w:r>
      <w:r w:rsidR="002F43E4" w:rsidRPr="002F43E4">
        <w:rPr>
          <w:szCs w:val="28"/>
        </w:rPr>
        <w:t>9</w:t>
      </w:r>
      <w:r w:rsidR="00A058B3" w:rsidRPr="002F43E4">
        <w:rPr>
          <w:szCs w:val="28"/>
        </w:rPr>
        <w:t xml:space="preserve"> года № </w:t>
      </w:r>
      <w:r w:rsidR="002F43E4" w:rsidRPr="002F43E4">
        <w:rPr>
          <w:szCs w:val="28"/>
        </w:rPr>
        <w:t>22</w:t>
      </w:r>
      <w:r w:rsidR="00A058B3" w:rsidRPr="002F43E4">
        <w:rPr>
          <w:szCs w:val="28"/>
        </w:rPr>
        <w:t xml:space="preserve"> </w:t>
      </w:r>
      <w:r w:rsidR="00E167DF">
        <w:rPr>
          <w:szCs w:val="28"/>
        </w:rPr>
        <w:t>«</w:t>
      </w:r>
      <w:r w:rsidR="00E167DF" w:rsidRPr="002F43E4">
        <w:rPr>
          <w:szCs w:val="28"/>
        </w:rPr>
        <w:t xml:space="preserve">Об </w:t>
      </w:r>
      <w:proofErr w:type="gramStart"/>
      <w:r w:rsidR="00E167DF">
        <w:rPr>
          <w:szCs w:val="28"/>
        </w:rPr>
        <w:t>у</w:t>
      </w:r>
      <w:r w:rsidR="00E167DF" w:rsidRPr="002F43E4">
        <w:rPr>
          <w:szCs w:val="28"/>
        </w:rPr>
        <w:t>становлении</w:t>
      </w:r>
      <w:r w:rsidR="00E167DF">
        <w:rPr>
          <w:szCs w:val="28"/>
        </w:rPr>
        <w:t xml:space="preserve"> </w:t>
      </w:r>
      <w:r w:rsidR="00E167DF" w:rsidRPr="002F43E4">
        <w:rPr>
          <w:szCs w:val="28"/>
        </w:rPr>
        <w:t xml:space="preserve"> земельного</w:t>
      </w:r>
      <w:proofErr w:type="gramEnd"/>
      <w:r w:rsidR="00E167DF" w:rsidRPr="002F43E4">
        <w:rPr>
          <w:szCs w:val="28"/>
        </w:rPr>
        <w:t xml:space="preserve"> налога на территории</w:t>
      </w:r>
      <w:r w:rsidR="00E167DF">
        <w:rPr>
          <w:szCs w:val="28"/>
        </w:rPr>
        <w:t xml:space="preserve"> </w:t>
      </w:r>
      <w:proofErr w:type="spellStart"/>
      <w:r w:rsidR="00E167DF" w:rsidRPr="002F43E4">
        <w:rPr>
          <w:szCs w:val="28"/>
        </w:rPr>
        <w:t>Торковичского</w:t>
      </w:r>
      <w:proofErr w:type="spellEnd"/>
      <w:r w:rsidR="00E167DF" w:rsidRPr="002F43E4">
        <w:rPr>
          <w:szCs w:val="28"/>
        </w:rPr>
        <w:t xml:space="preserve"> сельского поселения</w:t>
      </w:r>
      <w:r w:rsidR="00E167DF">
        <w:rPr>
          <w:szCs w:val="28"/>
        </w:rPr>
        <w:t xml:space="preserve"> </w:t>
      </w:r>
      <w:proofErr w:type="spellStart"/>
      <w:r w:rsidR="00E167DF" w:rsidRPr="002F43E4">
        <w:rPr>
          <w:szCs w:val="28"/>
        </w:rPr>
        <w:t>Лужского</w:t>
      </w:r>
      <w:proofErr w:type="spellEnd"/>
      <w:r w:rsidR="00E167DF" w:rsidRPr="002F43E4">
        <w:rPr>
          <w:szCs w:val="28"/>
        </w:rPr>
        <w:t xml:space="preserve"> муниципального района Ленинградской области» </w:t>
      </w:r>
      <w:bookmarkStart w:id="0" w:name="_GoBack"/>
      <w:bookmarkEnd w:id="0"/>
      <w:r w:rsidR="00E167DF" w:rsidRPr="002F43E4">
        <w:rPr>
          <w:szCs w:val="28"/>
        </w:rPr>
        <w:t xml:space="preserve"> </w:t>
      </w:r>
      <w:r w:rsidR="00A058B3" w:rsidRPr="002F43E4">
        <w:rPr>
          <w:szCs w:val="28"/>
        </w:rPr>
        <w:t>следующие изменения:</w:t>
      </w:r>
    </w:p>
    <w:p w:rsidR="00A058B3" w:rsidRPr="002F43E4" w:rsidRDefault="00A058B3" w:rsidP="00A058B3">
      <w:pPr>
        <w:spacing w:after="0"/>
        <w:ind w:right="110"/>
        <w:rPr>
          <w:szCs w:val="28"/>
        </w:rPr>
      </w:pPr>
      <w:r w:rsidRPr="002F43E4">
        <w:rPr>
          <w:szCs w:val="28"/>
        </w:rPr>
        <w:t xml:space="preserve">-  пункт </w:t>
      </w:r>
      <w:r w:rsidR="002F43E4" w:rsidRPr="002F43E4">
        <w:rPr>
          <w:szCs w:val="28"/>
        </w:rPr>
        <w:t>3</w:t>
      </w:r>
      <w:r w:rsidRPr="002F43E4">
        <w:rPr>
          <w:szCs w:val="28"/>
        </w:rPr>
        <w:t xml:space="preserve"> </w:t>
      </w:r>
      <w:r w:rsidR="0012214B" w:rsidRPr="002F43E4">
        <w:rPr>
          <w:szCs w:val="28"/>
        </w:rPr>
        <w:t>изложить в следующей редакции</w:t>
      </w:r>
      <w:r w:rsidRPr="002F43E4">
        <w:rPr>
          <w:szCs w:val="28"/>
        </w:rPr>
        <w:t>:</w:t>
      </w:r>
      <w:r w:rsidR="00D56F4B" w:rsidRPr="002F43E4">
        <w:rPr>
          <w:szCs w:val="28"/>
        </w:rPr>
        <w:t xml:space="preserve"> в соответствии с п.2 статьи 387 Налогового кодекса РФ установить налоговые льготы многодетным семьям, имеющим в собственности земельные участки площадью менее 1200 </w:t>
      </w:r>
      <w:proofErr w:type="spellStart"/>
      <w:r w:rsidR="00D56F4B" w:rsidRPr="002F43E4">
        <w:rPr>
          <w:szCs w:val="28"/>
        </w:rPr>
        <w:t>кв.м</w:t>
      </w:r>
      <w:proofErr w:type="spellEnd"/>
      <w:r w:rsidR="00D56F4B" w:rsidRPr="002F43E4">
        <w:rPr>
          <w:szCs w:val="28"/>
        </w:rPr>
        <w:t xml:space="preserve">, расположенные на территории муниципального образования </w:t>
      </w:r>
      <w:proofErr w:type="spellStart"/>
      <w:r w:rsidR="00D56F4B" w:rsidRPr="002F43E4">
        <w:rPr>
          <w:szCs w:val="28"/>
        </w:rPr>
        <w:t>Торковичское</w:t>
      </w:r>
      <w:proofErr w:type="spellEnd"/>
      <w:r w:rsidR="00D56F4B" w:rsidRPr="002F43E4">
        <w:rPr>
          <w:szCs w:val="28"/>
        </w:rPr>
        <w:t xml:space="preserve"> сельское поселение </w:t>
      </w:r>
      <w:proofErr w:type="spellStart"/>
      <w:r w:rsidR="00D56F4B" w:rsidRPr="002F43E4">
        <w:rPr>
          <w:szCs w:val="28"/>
        </w:rPr>
        <w:t>Лужского</w:t>
      </w:r>
      <w:proofErr w:type="spellEnd"/>
      <w:r w:rsidR="00D56F4B" w:rsidRPr="002F43E4">
        <w:rPr>
          <w:szCs w:val="28"/>
        </w:rPr>
        <w:t xml:space="preserve"> муниципального района Ленинградской области  в виде уменьшения налоговой базы на величину кадастровой стоимости 1200 </w:t>
      </w:r>
      <w:r w:rsidR="00187E57" w:rsidRPr="002F43E4">
        <w:rPr>
          <w:szCs w:val="28"/>
        </w:rPr>
        <w:t xml:space="preserve">квадратных метров площади земельного участка, </w:t>
      </w:r>
      <w:r w:rsidR="00D56F4B" w:rsidRPr="002F43E4">
        <w:rPr>
          <w:szCs w:val="28"/>
        </w:rPr>
        <w:t xml:space="preserve"> </w:t>
      </w:r>
      <w:r w:rsidR="00187E57" w:rsidRPr="002F43E4">
        <w:rPr>
          <w:szCs w:val="28"/>
        </w:rPr>
        <w:t>предоставленного на основании Областных законов Ленинградской области от 14 октября 2008 г. № 105-оз и от 17 июля 2018 г.</w:t>
      </w:r>
      <w:r w:rsidR="00A24565" w:rsidRPr="002F43E4">
        <w:rPr>
          <w:szCs w:val="28"/>
        </w:rPr>
        <w:t xml:space="preserve">  </w:t>
      </w:r>
      <w:r w:rsidR="00187E57" w:rsidRPr="002F43E4">
        <w:rPr>
          <w:szCs w:val="28"/>
        </w:rPr>
        <w:t>№</w:t>
      </w:r>
      <w:r w:rsidR="00A24565" w:rsidRPr="002F43E4">
        <w:rPr>
          <w:szCs w:val="28"/>
        </w:rPr>
        <w:t xml:space="preserve"> </w:t>
      </w:r>
      <w:r w:rsidR="00187E57" w:rsidRPr="002F43E4">
        <w:rPr>
          <w:szCs w:val="28"/>
        </w:rPr>
        <w:t>75-оз, находящ</w:t>
      </w:r>
      <w:r w:rsidR="0012214B" w:rsidRPr="002F43E4">
        <w:rPr>
          <w:szCs w:val="28"/>
        </w:rPr>
        <w:t>его</w:t>
      </w:r>
      <w:r w:rsidR="00187E57" w:rsidRPr="002F43E4">
        <w:rPr>
          <w:szCs w:val="28"/>
        </w:rPr>
        <w:t>ся в собственности налогоплательщика (члена многодетной семьи).</w:t>
      </w:r>
    </w:p>
    <w:p w:rsidR="00A24565" w:rsidRPr="002F43E4" w:rsidRDefault="00A24565" w:rsidP="00A058B3">
      <w:pPr>
        <w:spacing w:after="0"/>
        <w:ind w:right="110"/>
        <w:rPr>
          <w:szCs w:val="28"/>
        </w:rPr>
      </w:pPr>
      <w:r w:rsidRPr="002F43E4">
        <w:rPr>
          <w:szCs w:val="28"/>
        </w:rPr>
        <w:t xml:space="preserve">Налогоплательщики, имеющие право на налоговые льготы, в том </w:t>
      </w:r>
      <w:proofErr w:type="gramStart"/>
      <w:r w:rsidRPr="002F43E4">
        <w:rPr>
          <w:szCs w:val="28"/>
        </w:rPr>
        <w:t>чис</w:t>
      </w:r>
      <w:r w:rsidR="00BB7B6B" w:rsidRPr="002F43E4">
        <w:rPr>
          <w:szCs w:val="28"/>
        </w:rPr>
        <w:t>ле  в</w:t>
      </w:r>
      <w:proofErr w:type="gramEnd"/>
      <w:r w:rsidR="00BB7B6B" w:rsidRPr="002F43E4">
        <w:rPr>
          <w:szCs w:val="28"/>
        </w:rPr>
        <w:t xml:space="preserve"> виде налогового </w:t>
      </w:r>
      <w:proofErr w:type="spellStart"/>
      <w:r w:rsidR="00BB7B6B" w:rsidRPr="002F43E4">
        <w:rPr>
          <w:szCs w:val="28"/>
        </w:rPr>
        <w:t>налогового</w:t>
      </w:r>
      <w:proofErr w:type="spellEnd"/>
      <w:r w:rsidRPr="002F43E4">
        <w:rPr>
          <w:szCs w:val="28"/>
        </w:rPr>
        <w:t xml:space="preserve"> </w:t>
      </w:r>
      <w:r w:rsidR="00BB7B6B" w:rsidRPr="002F43E4">
        <w:rPr>
          <w:szCs w:val="28"/>
        </w:rPr>
        <w:t xml:space="preserve">вычета, установленные законодательством о налогах и сборах, предоставляют в налоговый орган по </w:t>
      </w:r>
      <w:r w:rsidR="002B48A9" w:rsidRPr="002F43E4">
        <w:rPr>
          <w:szCs w:val="28"/>
        </w:rPr>
        <w:t>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не позднее 01 февраля года, следующего за истекшим налоговым периодом.</w:t>
      </w:r>
      <w:r w:rsidR="00BB7B6B" w:rsidRPr="002F43E4">
        <w:rPr>
          <w:szCs w:val="28"/>
        </w:rPr>
        <w:t xml:space="preserve">  </w:t>
      </w:r>
    </w:p>
    <w:p w:rsidR="0022720E" w:rsidRPr="002F43E4" w:rsidRDefault="0022720E" w:rsidP="001B7D8A">
      <w:pPr>
        <w:spacing w:after="0"/>
        <w:ind w:left="9" w:right="110"/>
        <w:rPr>
          <w:szCs w:val="28"/>
        </w:rPr>
      </w:pPr>
      <w:r w:rsidRPr="002F43E4">
        <w:rPr>
          <w:szCs w:val="28"/>
        </w:rPr>
        <w:lastRenderedPageBreak/>
        <w:t xml:space="preserve">      2.Настоящее решение </w:t>
      </w:r>
      <w:r w:rsidR="002B48A9" w:rsidRPr="002F43E4">
        <w:rPr>
          <w:szCs w:val="28"/>
        </w:rPr>
        <w:t>подлежит официальному опубликовани</w:t>
      </w:r>
      <w:r w:rsidR="00C76794" w:rsidRPr="002F43E4">
        <w:rPr>
          <w:szCs w:val="28"/>
        </w:rPr>
        <w:t>ю</w:t>
      </w:r>
      <w:r w:rsidRPr="002F43E4">
        <w:rPr>
          <w:szCs w:val="28"/>
        </w:rPr>
        <w:t>.</w:t>
      </w:r>
    </w:p>
    <w:p w:rsidR="00C76794" w:rsidRDefault="0022720E" w:rsidP="00C76794">
      <w:pPr>
        <w:spacing w:after="0"/>
        <w:ind w:left="9" w:right="110"/>
        <w:rPr>
          <w:szCs w:val="28"/>
        </w:rPr>
      </w:pPr>
      <w:r w:rsidRPr="002F43E4">
        <w:rPr>
          <w:szCs w:val="28"/>
        </w:rPr>
        <w:t xml:space="preserve">      3.</w:t>
      </w:r>
      <w:r w:rsidR="00C76794" w:rsidRPr="002F43E4">
        <w:rPr>
          <w:szCs w:val="28"/>
        </w:rPr>
        <w:t xml:space="preserve">Настоящее решение вступает в силу с 2022 года, но не ранее чем по истечении одного дня его официального опубликования в средствах массовой информации и не ранее очередного налогового периода по соответствующему налогу.  </w:t>
      </w:r>
    </w:p>
    <w:p w:rsidR="002F43E4" w:rsidRDefault="002F43E4" w:rsidP="00C76794">
      <w:pPr>
        <w:spacing w:after="0"/>
        <w:ind w:left="9" w:right="110"/>
        <w:rPr>
          <w:szCs w:val="28"/>
        </w:rPr>
      </w:pPr>
    </w:p>
    <w:p w:rsidR="002F43E4" w:rsidRPr="002F43E4" w:rsidRDefault="002F43E4" w:rsidP="00C76794">
      <w:pPr>
        <w:spacing w:after="0"/>
        <w:ind w:left="9" w:right="110"/>
        <w:rPr>
          <w:szCs w:val="28"/>
        </w:rPr>
      </w:pPr>
    </w:p>
    <w:p w:rsidR="002F43E4" w:rsidRPr="002F43E4" w:rsidRDefault="000349B4" w:rsidP="00C76794">
      <w:pPr>
        <w:spacing w:after="0"/>
        <w:ind w:left="9" w:right="110"/>
        <w:rPr>
          <w:szCs w:val="28"/>
        </w:rPr>
      </w:pPr>
      <w:r w:rsidRPr="002F43E4">
        <w:rPr>
          <w:szCs w:val="28"/>
        </w:rPr>
        <w:t xml:space="preserve"> </w:t>
      </w:r>
      <w:r w:rsidR="004D1811" w:rsidRPr="002F43E4">
        <w:rPr>
          <w:szCs w:val="28"/>
        </w:rPr>
        <w:t xml:space="preserve">  </w:t>
      </w:r>
      <w:r w:rsidRPr="002F43E4">
        <w:rPr>
          <w:szCs w:val="28"/>
        </w:rPr>
        <w:t xml:space="preserve">Глава </w:t>
      </w:r>
      <w:r w:rsidR="00BD55FD" w:rsidRPr="002F43E4">
        <w:rPr>
          <w:szCs w:val="28"/>
        </w:rPr>
        <w:t>муниципального образования</w:t>
      </w:r>
    </w:p>
    <w:p w:rsidR="000349B4" w:rsidRPr="002F43E4" w:rsidRDefault="002F43E4" w:rsidP="00C76794">
      <w:pPr>
        <w:spacing w:after="0"/>
        <w:ind w:left="9" w:right="110"/>
        <w:rPr>
          <w:szCs w:val="28"/>
        </w:rPr>
      </w:pPr>
      <w:r>
        <w:rPr>
          <w:szCs w:val="28"/>
        </w:rPr>
        <w:t xml:space="preserve">   </w:t>
      </w:r>
      <w:proofErr w:type="spellStart"/>
      <w:proofErr w:type="gramStart"/>
      <w:r w:rsidR="000349B4" w:rsidRPr="002F43E4">
        <w:rPr>
          <w:szCs w:val="28"/>
        </w:rPr>
        <w:t>Торковичско</w:t>
      </w:r>
      <w:r w:rsidR="00BD55FD" w:rsidRPr="002F43E4">
        <w:rPr>
          <w:szCs w:val="28"/>
        </w:rPr>
        <w:t>е</w:t>
      </w:r>
      <w:proofErr w:type="spellEnd"/>
      <w:r w:rsidR="00BD55FD" w:rsidRPr="002F43E4">
        <w:rPr>
          <w:szCs w:val="28"/>
        </w:rPr>
        <w:t xml:space="preserve">  </w:t>
      </w:r>
      <w:r w:rsidR="000349B4" w:rsidRPr="002F43E4">
        <w:rPr>
          <w:szCs w:val="28"/>
        </w:rPr>
        <w:t>сельско</w:t>
      </w:r>
      <w:r w:rsidR="00BD55FD" w:rsidRPr="002F43E4">
        <w:rPr>
          <w:szCs w:val="28"/>
        </w:rPr>
        <w:t>е</w:t>
      </w:r>
      <w:proofErr w:type="gramEnd"/>
      <w:r w:rsidR="000349B4" w:rsidRPr="002F43E4">
        <w:rPr>
          <w:szCs w:val="28"/>
        </w:rPr>
        <w:t xml:space="preserve"> поселени</w:t>
      </w:r>
      <w:r w:rsidR="00BD55FD" w:rsidRPr="002F43E4">
        <w:rPr>
          <w:szCs w:val="28"/>
        </w:rPr>
        <w:t>е</w:t>
      </w:r>
      <w:r w:rsidR="000349B4" w:rsidRPr="002F43E4">
        <w:rPr>
          <w:szCs w:val="28"/>
        </w:rPr>
        <w:t xml:space="preserve">                                          </w:t>
      </w:r>
      <w:r w:rsidR="00756896" w:rsidRPr="002F43E4">
        <w:rPr>
          <w:szCs w:val="28"/>
        </w:rPr>
        <w:t xml:space="preserve">  </w:t>
      </w:r>
      <w:r w:rsidR="000349B4" w:rsidRPr="002F43E4">
        <w:rPr>
          <w:szCs w:val="28"/>
        </w:rPr>
        <w:t xml:space="preserve">Н.А. </w:t>
      </w:r>
      <w:proofErr w:type="spellStart"/>
      <w:r w:rsidR="000349B4" w:rsidRPr="002F43E4">
        <w:rPr>
          <w:szCs w:val="28"/>
        </w:rPr>
        <w:t>Грауль</w:t>
      </w:r>
      <w:proofErr w:type="spellEnd"/>
    </w:p>
    <w:p w:rsidR="000349B4" w:rsidRPr="002F43E4" w:rsidRDefault="000349B4" w:rsidP="000349B4">
      <w:pPr>
        <w:rPr>
          <w:szCs w:val="28"/>
        </w:rPr>
      </w:pPr>
    </w:p>
    <w:p w:rsidR="000349B4" w:rsidRPr="002F43E4" w:rsidRDefault="000349B4" w:rsidP="000349B4">
      <w:pPr>
        <w:rPr>
          <w:szCs w:val="28"/>
        </w:rPr>
      </w:pPr>
    </w:p>
    <w:p w:rsidR="000349B4" w:rsidRPr="002F43E4" w:rsidRDefault="000349B4" w:rsidP="000349B4">
      <w:pPr>
        <w:ind w:left="5" w:right="-1" w:hanging="72"/>
        <w:rPr>
          <w:szCs w:val="28"/>
        </w:rPr>
      </w:pPr>
      <w:r w:rsidRPr="002F43E4">
        <w:rPr>
          <w:noProof/>
          <w:szCs w:val="28"/>
        </w:rPr>
        <w:drawing>
          <wp:inline distT="0" distB="0" distL="0" distR="0">
            <wp:extent cx="28575" cy="76200"/>
            <wp:effectExtent l="19050" t="0" r="9525" b="0"/>
            <wp:docPr id="7" name="Picture 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9C" w:rsidRPr="002F43E4" w:rsidRDefault="00D36E9C">
      <w:pPr>
        <w:rPr>
          <w:szCs w:val="28"/>
        </w:rPr>
      </w:pPr>
    </w:p>
    <w:p w:rsidR="0022720E" w:rsidRPr="002F43E4" w:rsidRDefault="0022720E">
      <w:pPr>
        <w:rPr>
          <w:szCs w:val="28"/>
        </w:rPr>
      </w:pPr>
    </w:p>
    <w:p w:rsidR="0022720E" w:rsidRPr="002F43E4" w:rsidRDefault="0022720E">
      <w:pPr>
        <w:rPr>
          <w:szCs w:val="28"/>
        </w:rPr>
      </w:pPr>
    </w:p>
    <w:p w:rsidR="0022720E" w:rsidRDefault="0022720E"/>
    <w:p w:rsidR="0022720E" w:rsidRDefault="0022720E"/>
    <w:p w:rsidR="0022720E" w:rsidRDefault="0022720E"/>
    <w:sectPr w:rsidR="0022720E" w:rsidSect="00D3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883" o:spid="_x0000_i1042" type="#_x0000_t75" style="width:21pt;height:2.25pt;visibility:visible;mso-wrap-style:square" o:bullet="t">
        <v:imagedata r:id="rId1" o:title=""/>
      </v:shape>
    </w:pict>
  </w:numPicBullet>
  <w:abstractNum w:abstractNumId="0">
    <w:nsid w:val="04BF3719"/>
    <w:multiLevelType w:val="hybridMultilevel"/>
    <w:tmpl w:val="CBB68DFA"/>
    <w:lvl w:ilvl="0" w:tplc="3D648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21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A2E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0B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48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8F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EB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0C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65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B4"/>
    <w:rsid w:val="000349B4"/>
    <w:rsid w:val="00106CC7"/>
    <w:rsid w:val="0012214B"/>
    <w:rsid w:val="00187E57"/>
    <w:rsid w:val="001B7D8A"/>
    <w:rsid w:val="0022720E"/>
    <w:rsid w:val="002B48A9"/>
    <w:rsid w:val="002F43E4"/>
    <w:rsid w:val="003148B1"/>
    <w:rsid w:val="00353846"/>
    <w:rsid w:val="00416187"/>
    <w:rsid w:val="004D1811"/>
    <w:rsid w:val="00525713"/>
    <w:rsid w:val="00567FA0"/>
    <w:rsid w:val="00570833"/>
    <w:rsid w:val="005A63B0"/>
    <w:rsid w:val="006121BD"/>
    <w:rsid w:val="0075055A"/>
    <w:rsid w:val="00756896"/>
    <w:rsid w:val="007E7704"/>
    <w:rsid w:val="00831C42"/>
    <w:rsid w:val="009A4C27"/>
    <w:rsid w:val="00A058B3"/>
    <w:rsid w:val="00A24565"/>
    <w:rsid w:val="00A948D5"/>
    <w:rsid w:val="00AC7C71"/>
    <w:rsid w:val="00BB6184"/>
    <w:rsid w:val="00BB7B6B"/>
    <w:rsid w:val="00BD0AC1"/>
    <w:rsid w:val="00BD3E66"/>
    <w:rsid w:val="00BD55FD"/>
    <w:rsid w:val="00C159FC"/>
    <w:rsid w:val="00C44356"/>
    <w:rsid w:val="00C76794"/>
    <w:rsid w:val="00C92255"/>
    <w:rsid w:val="00D36E9C"/>
    <w:rsid w:val="00D56F4B"/>
    <w:rsid w:val="00DB3706"/>
    <w:rsid w:val="00E167DF"/>
    <w:rsid w:val="00E25FF5"/>
    <w:rsid w:val="00E67058"/>
    <w:rsid w:val="00EF4655"/>
    <w:rsid w:val="00F01A14"/>
    <w:rsid w:val="00F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A1A95-7914-4D36-9DC7-12C9503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B4"/>
    <w:pPr>
      <w:spacing w:after="41" w:line="252" w:lineRule="auto"/>
      <w:ind w:right="7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9B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3148B1"/>
    <w:pPr>
      <w:spacing w:after="0" w:line="240" w:lineRule="auto"/>
      <w:ind w:right="7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59"/>
    <w:rsid w:val="0022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8571-F05B-4EA1-97D0-844E2770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Microsoft Office</cp:lastModifiedBy>
  <cp:revision>23</cp:revision>
  <cp:lastPrinted>2022-07-18T13:06:00Z</cp:lastPrinted>
  <dcterms:created xsi:type="dcterms:W3CDTF">2021-01-11T08:03:00Z</dcterms:created>
  <dcterms:modified xsi:type="dcterms:W3CDTF">2022-07-18T13:08:00Z</dcterms:modified>
</cp:coreProperties>
</file>