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BB" w:rsidRPr="001C3832" w:rsidRDefault="00BE39BB" w:rsidP="00BE39BB">
      <w:pPr>
        <w:jc w:val="center"/>
        <w:rPr>
          <w:b/>
          <w:szCs w:val="28"/>
        </w:rPr>
      </w:pPr>
      <w:r w:rsidRPr="001C3832"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4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BB" w:rsidRPr="001C3832" w:rsidRDefault="00BE39BB" w:rsidP="00BE39BB">
      <w:pPr>
        <w:jc w:val="center"/>
        <w:rPr>
          <w:b/>
          <w:sz w:val="28"/>
          <w:szCs w:val="28"/>
        </w:rPr>
      </w:pPr>
      <w:r w:rsidRPr="001C3832">
        <w:rPr>
          <w:b/>
          <w:sz w:val="28"/>
          <w:szCs w:val="28"/>
        </w:rPr>
        <w:t>ЛЕНИНГРАДСКАЯ ОБЛАСТЬ</w:t>
      </w:r>
    </w:p>
    <w:p w:rsidR="00BE39BB" w:rsidRPr="001C3832" w:rsidRDefault="00BE39BB" w:rsidP="00BE39BB">
      <w:pPr>
        <w:jc w:val="center"/>
        <w:rPr>
          <w:b/>
          <w:sz w:val="28"/>
          <w:szCs w:val="28"/>
        </w:rPr>
      </w:pPr>
      <w:r w:rsidRPr="001C3832">
        <w:rPr>
          <w:b/>
          <w:sz w:val="28"/>
          <w:szCs w:val="28"/>
        </w:rPr>
        <w:t>ЛУЖСКИЙ МУНИЦИПАЛЬНЫЙ РАЙОН</w:t>
      </w:r>
    </w:p>
    <w:p w:rsidR="00BE39BB" w:rsidRPr="001C3832" w:rsidRDefault="00BE39BB" w:rsidP="00BE39BB">
      <w:pPr>
        <w:jc w:val="center"/>
        <w:rPr>
          <w:b/>
          <w:sz w:val="28"/>
          <w:szCs w:val="28"/>
        </w:rPr>
      </w:pPr>
      <w:r w:rsidRPr="001C3832">
        <w:rPr>
          <w:b/>
          <w:sz w:val="28"/>
          <w:szCs w:val="28"/>
        </w:rPr>
        <w:t>СОВЕТ ДЕПУТАТОВ ТОРКОВИЧСКОГО СЕЛЬСКОГО ПОСЕЛЕНИЯ</w:t>
      </w:r>
    </w:p>
    <w:p w:rsidR="00BE39BB" w:rsidRPr="001C3832" w:rsidRDefault="00BE39BB" w:rsidP="00BE39BB">
      <w:pPr>
        <w:jc w:val="center"/>
        <w:rPr>
          <w:sz w:val="28"/>
          <w:szCs w:val="28"/>
        </w:rPr>
      </w:pPr>
    </w:p>
    <w:p w:rsidR="00BE39BB" w:rsidRPr="001C3832" w:rsidRDefault="00BE39BB" w:rsidP="00BE39BB">
      <w:pPr>
        <w:rPr>
          <w:noProof/>
          <w:sz w:val="28"/>
          <w:szCs w:val="28"/>
        </w:rPr>
      </w:pPr>
      <w:r w:rsidRPr="001C3832">
        <w:rPr>
          <w:b/>
          <w:sz w:val="28"/>
          <w:szCs w:val="28"/>
        </w:rPr>
        <w:t xml:space="preserve">                                                       </w:t>
      </w:r>
      <w:r w:rsidRPr="001C3832">
        <w:rPr>
          <w:spacing w:val="12"/>
          <w:sz w:val="28"/>
          <w:szCs w:val="28"/>
        </w:rPr>
        <w:t>РЕШЕНИЕ</w:t>
      </w:r>
    </w:p>
    <w:p w:rsidR="00BE39BB" w:rsidRPr="00EE74B7" w:rsidRDefault="00EE74B7" w:rsidP="00BE39BB">
      <w:pPr>
        <w:shd w:val="clear" w:color="auto" w:fill="FFFFFF"/>
        <w:ind w:right="10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от  01.11.2021 г. № 107</w:t>
      </w:r>
    </w:p>
    <w:p w:rsidR="00BE39BB" w:rsidRPr="00EE74B7" w:rsidRDefault="00BE39BB" w:rsidP="00BE39BB">
      <w:pPr>
        <w:shd w:val="clear" w:color="auto" w:fill="FFFFFF"/>
        <w:ind w:right="10"/>
        <w:rPr>
          <w:spacing w:val="3"/>
          <w:sz w:val="26"/>
          <w:szCs w:val="26"/>
        </w:rPr>
      </w:pPr>
      <w:r w:rsidRPr="00EE74B7">
        <w:rPr>
          <w:spacing w:val="3"/>
          <w:sz w:val="26"/>
          <w:szCs w:val="26"/>
        </w:rPr>
        <w:t>О внесении изменений и дополнений в решение</w:t>
      </w:r>
    </w:p>
    <w:p w:rsidR="00BE39BB" w:rsidRPr="00EE74B7" w:rsidRDefault="00BE39BB" w:rsidP="00BE39BB">
      <w:pPr>
        <w:shd w:val="clear" w:color="auto" w:fill="FFFFFF"/>
        <w:ind w:right="10"/>
        <w:rPr>
          <w:spacing w:val="3"/>
          <w:sz w:val="26"/>
          <w:szCs w:val="26"/>
        </w:rPr>
      </w:pPr>
      <w:r w:rsidRPr="00EE74B7">
        <w:rPr>
          <w:spacing w:val="3"/>
          <w:sz w:val="26"/>
          <w:szCs w:val="26"/>
        </w:rPr>
        <w:t xml:space="preserve">Совета депутатов </w:t>
      </w:r>
      <w:proofErr w:type="spellStart"/>
      <w:r w:rsidRPr="00EE74B7">
        <w:rPr>
          <w:spacing w:val="3"/>
          <w:sz w:val="26"/>
          <w:szCs w:val="26"/>
        </w:rPr>
        <w:t>Торковичского</w:t>
      </w:r>
      <w:proofErr w:type="spellEnd"/>
      <w:r w:rsidRPr="00EE74B7">
        <w:rPr>
          <w:spacing w:val="3"/>
          <w:sz w:val="26"/>
          <w:szCs w:val="26"/>
        </w:rPr>
        <w:t xml:space="preserve"> сельского поселения</w:t>
      </w:r>
    </w:p>
    <w:p w:rsidR="00F36F93" w:rsidRPr="00EE74B7" w:rsidRDefault="001F0919" w:rsidP="00F36F93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EE74B7">
        <w:rPr>
          <w:spacing w:val="3"/>
          <w:sz w:val="26"/>
          <w:szCs w:val="26"/>
        </w:rPr>
        <w:t>№ 136</w:t>
      </w:r>
      <w:r w:rsidR="00F36F93" w:rsidRPr="00EE74B7">
        <w:rPr>
          <w:spacing w:val="3"/>
          <w:sz w:val="26"/>
          <w:szCs w:val="26"/>
        </w:rPr>
        <w:t xml:space="preserve"> от 16.08.2018</w:t>
      </w:r>
      <w:r w:rsidR="00BE39BB" w:rsidRPr="00EE74B7">
        <w:rPr>
          <w:spacing w:val="3"/>
          <w:sz w:val="26"/>
          <w:szCs w:val="26"/>
        </w:rPr>
        <w:t xml:space="preserve"> г. «</w:t>
      </w:r>
      <w:r w:rsidR="00F36F93" w:rsidRPr="00EE74B7">
        <w:rPr>
          <w:rStyle w:val="a7"/>
          <w:b w:val="0"/>
          <w:sz w:val="26"/>
          <w:szCs w:val="26"/>
        </w:rPr>
        <w:t>Об утверждении основных положений</w:t>
      </w:r>
    </w:p>
    <w:p w:rsidR="00F36F93" w:rsidRPr="00EE74B7" w:rsidRDefault="00F36F93" w:rsidP="00F36F93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EE74B7">
        <w:rPr>
          <w:rStyle w:val="a7"/>
          <w:b w:val="0"/>
          <w:sz w:val="26"/>
          <w:szCs w:val="26"/>
        </w:rPr>
        <w:t>о порядке управления и распоряжения имуществом</w:t>
      </w:r>
    </w:p>
    <w:p w:rsidR="00F36F93" w:rsidRPr="00EE74B7" w:rsidRDefault="00F36F93" w:rsidP="00F36F93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EE74B7">
        <w:rPr>
          <w:rStyle w:val="a7"/>
          <w:b w:val="0"/>
          <w:sz w:val="26"/>
          <w:szCs w:val="26"/>
        </w:rPr>
        <w:t>муниципального образования</w:t>
      </w:r>
      <w:r w:rsidRPr="00EE74B7">
        <w:rPr>
          <w:b/>
          <w:sz w:val="26"/>
          <w:szCs w:val="26"/>
        </w:rPr>
        <w:t xml:space="preserve"> </w:t>
      </w:r>
      <w:proofErr w:type="spellStart"/>
      <w:r w:rsidRPr="00EE74B7">
        <w:rPr>
          <w:rStyle w:val="a7"/>
          <w:b w:val="0"/>
          <w:sz w:val="26"/>
          <w:szCs w:val="26"/>
        </w:rPr>
        <w:t>Торковичское</w:t>
      </w:r>
      <w:proofErr w:type="spellEnd"/>
      <w:r w:rsidRPr="00EE74B7">
        <w:rPr>
          <w:rStyle w:val="a7"/>
          <w:b w:val="0"/>
          <w:sz w:val="26"/>
          <w:szCs w:val="26"/>
        </w:rPr>
        <w:t xml:space="preserve"> сельское поселение».</w:t>
      </w:r>
    </w:p>
    <w:p w:rsidR="00BE39BB" w:rsidRPr="00EE74B7" w:rsidRDefault="00BE39BB" w:rsidP="00BE39BB">
      <w:pPr>
        <w:jc w:val="both"/>
        <w:rPr>
          <w:sz w:val="26"/>
          <w:szCs w:val="26"/>
        </w:rPr>
      </w:pPr>
    </w:p>
    <w:p w:rsidR="00BE39BB" w:rsidRPr="00EE74B7" w:rsidRDefault="00BE39BB" w:rsidP="00BE39BB">
      <w:pPr>
        <w:shd w:val="clear" w:color="auto" w:fill="FFFFFF"/>
        <w:ind w:right="10"/>
        <w:rPr>
          <w:spacing w:val="3"/>
          <w:sz w:val="26"/>
          <w:szCs w:val="26"/>
        </w:rPr>
      </w:pPr>
    </w:p>
    <w:p w:rsidR="00BE39BB" w:rsidRPr="003562C9" w:rsidRDefault="003424C7" w:rsidP="00BE39BB">
      <w:pPr>
        <w:pStyle w:val="s12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3562C9">
        <w:rPr>
          <w:sz w:val="28"/>
          <w:szCs w:val="28"/>
        </w:rPr>
        <w:t>В соответствии с Гражданским кодексом Российской Федерации, Федеральным законом от 06.10.2003 №131-ФЗ "Об общих принципах организации местного самоуправления в Российской Федерации", Федеральным законом от 21.12.2001 №178-ФЗ "О приватизации государственного и муниципального имущества" (в редакции Федерального закона от 29.06.2015 года №180-ФЗ), Федеральным законом от 29.07.1998 N 135-ФЗ "Об оценочной деятельности в Российской Федерации", Федеральным законом от 24.07.2007 года №209-ФЗ «О развитии</w:t>
      </w:r>
      <w:proofErr w:type="gramEnd"/>
      <w:r w:rsidRPr="003562C9">
        <w:rPr>
          <w:sz w:val="28"/>
          <w:szCs w:val="28"/>
        </w:rPr>
        <w:t xml:space="preserve"> </w:t>
      </w:r>
      <w:proofErr w:type="gramStart"/>
      <w:r w:rsidRPr="003562C9">
        <w:rPr>
          <w:sz w:val="28"/>
          <w:szCs w:val="28"/>
        </w:rPr>
        <w:t>малого и среднего предпринимательства в Российской Федерации», Федеральным законом от 14.11.2002 N 161-ФЗ "О государственных и муниципальных унитарных предприятиях", Федеральным законом от 26.07.2006 N 135-ФЗ "О защите конкуренции", Федеральным законом от 25.06.2002 года №73-ФЗ «Об объектах культурного наследия (памятниках истории и культуры) народов Российской Федерации», Федеральным законом от 22.07.2008 года №159-ФЗ «Об особенностях отчуждения недвижимого имущества, находящегося в государственной собственности</w:t>
      </w:r>
      <w:proofErr w:type="gramEnd"/>
      <w:r w:rsidRPr="003562C9">
        <w:rPr>
          <w:sz w:val="28"/>
          <w:szCs w:val="28"/>
        </w:rPr>
        <w:t xml:space="preserve"> </w:t>
      </w:r>
      <w:proofErr w:type="gramStart"/>
      <w:r w:rsidRPr="003562C9">
        <w:rPr>
          <w:sz w:val="28"/>
          <w:szCs w:val="28"/>
        </w:rPr>
        <w:t xml:space="preserve"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областным законом от 19.12.2008 года №148-оз «Об отдельных вопросах отчуждения недвижимого имущества, находящегося в собственности Ленинградской области или в собственности муниципальных образований Ленинградской области и арендуемого субъектами малого и среднего предпринимательства», Уставом муниципального образования </w:t>
      </w:r>
      <w:proofErr w:type="spellStart"/>
      <w:r w:rsidRPr="003562C9">
        <w:rPr>
          <w:sz w:val="28"/>
          <w:szCs w:val="28"/>
        </w:rPr>
        <w:t>Торковичское</w:t>
      </w:r>
      <w:proofErr w:type="spellEnd"/>
      <w:r w:rsidRPr="003562C9">
        <w:rPr>
          <w:sz w:val="28"/>
          <w:szCs w:val="28"/>
        </w:rPr>
        <w:t xml:space="preserve"> сельское</w:t>
      </w:r>
      <w:proofErr w:type="gramEnd"/>
      <w:r w:rsidRPr="003562C9">
        <w:rPr>
          <w:sz w:val="28"/>
          <w:szCs w:val="28"/>
        </w:rPr>
        <w:t xml:space="preserve"> поселение </w:t>
      </w:r>
      <w:proofErr w:type="spellStart"/>
      <w:r w:rsidRPr="003562C9">
        <w:rPr>
          <w:sz w:val="28"/>
          <w:szCs w:val="28"/>
        </w:rPr>
        <w:t>Лужского</w:t>
      </w:r>
      <w:proofErr w:type="spellEnd"/>
      <w:r w:rsidRPr="003562C9">
        <w:rPr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3562C9">
        <w:rPr>
          <w:sz w:val="28"/>
          <w:szCs w:val="28"/>
        </w:rPr>
        <w:t>Торковичское</w:t>
      </w:r>
      <w:proofErr w:type="spellEnd"/>
      <w:r w:rsidRPr="003562C9">
        <w:rPr>
          <w:sz w:val="28"/>
          <w:szCs w:val="28"/>
        </w:rPr>
        <w:t xml:space="preserve"> сельского поселения</w:t>
      </w:r>
    </w:p>
    <w:p w:rsidR="00BE39BB" w:rsidRPr="003562C9" w:rsidRDefault="00BE39BB" w:rsidP="00BE39BB">
      <w:pPr>
        <w:shd w:val="clear" w:color="auto" w:fill="FFFFFF"/>
        <w:ind w:right="10"/>
        <w:jc w:val="both"/>
        <w:rPr>
          <w:spacing w:val="3"/>
          <w:sz w:val="28"/>
          <w:szCs w:val="28"/>
        </w:rPr>
      </w:pPr>
      <w:r w:rsidRPr="003562C9">
        <w:rPr>
          <w:spacing w:val="3"/>
          <w:sz w:val="28"/>
          <w:szCs w:val="28"/>
        </w:rPr>
        <w:t>РЕШИЛ:</w:t>
      </w:r>
    </w:p>
    <w:p w:rsidR="00BE39BB" w:rsidRPr="003562C9" w:rsidRDefault="00BE39BB" w:rsidP="00BE39BB">
      <w:pPr>
        <w:shd w:val="clear" w:color="auto" w:fill="FFFFFF"/>
        <w:ind w:right="10"/>
        <w:jc w:val="both"/>
        <w:rPr>
          <w:spacing w:val="3"/>
          <w:sz w:val="28"/>
          <w:szCs w:val="28"/>
        </w:rPr>
      </w:pPr>
    </w:p>
    <w:p w:rsidR="003562C9" w:rsidRPr="003562C9" w:rsidRDefault="00EE74B7" w:rsidP="003562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62C9">
        <w:rPr>
          <w:bCs/>
          <w:sz w:val="28"/>
          <w:szCs w:val="28"/>
        </w:rPr>
        <w:t xml:space="preserve">1. </w:t>
      </w:r>
      <w:r w:rsidR="00F36F93" w:rsidRPr="003562C9">
        <w:rPr>
          <w:bCs/>
          <w:sz w:val="28"/>
          <w:szCs w:val="28"/>
        </w:rPr>
        <w:t xml:space="preserve">п. 1.2  Приложения № 8 к  Положению  </w:t>
      </w:r>
      <w:r w:rsidR="00F36F93" w:rsidRPr="003562C9">
        <w:rPr>
          <w:b/>
          <w:bCs/>
          <w:sz w:val="28"/>
          <w:szCs w:val="28"/>
        </w:rPr>
        <w:t>«</w:t>
      </w:r>
      <w:r w:rsidR="00F36F93" w:rsidRPr="003562C9">
        <w:rPr>
          <w:rStyle w:val="a7"/>
          <w:b w:val="0"/>
          <w:sz w:val="28"/>
          <w:szCs w:val="28"/>
        </w:rPr>
        <w:t>Об утверждении основных положений</w:t>
      </w:r>
      <w:r w:rsidR="00F36F93" w:rsidRPr="003562C9">
        <w:rPr>
          <w:b/>
          <w:sz w:val="28"/>
          <w:szCs w:val="28"/>
        </w:rPr>
        <w:t xml:space="preserve"> </w:t>
      </w:r>
      <w:r w:rsidR="00F36F93" w:rsidRPr="003562C9">
        <w:rPr>
          <w:rStyle w:val="a7"/>
          <w:b w:val="0"/>
          <w:sz w:val="28"/>
          <w:szCs w:val="28"/>
        </w:rPr>
        <w:t>о порядке управления и распоряжения имуществом</w:t>
      </w:r>
      <w:r w:rsidR="00F36F93" w:rsidRPr="003562C9">
        <w:rPr>
          <w:b/>
          <w:sz w:val="28"/>
          <w:szCs w:val="28"/>
        </w:rPr>
        <w:t xml:space="preserve"> </w:t>
      </w:r>
      <w:r w:rsidR="00F36F93" w:rsidRPr="003562C9">
        <w:rPr>
          <w:rStyle w:val="a7"/>
          <w:b w:val="0"/>
          <w:sz w:val="28"/>
          <w:szCs w:val="28"/>
        </w:rPr>
        <w:lastRenderedPageBreak/>
        <w:t>муниципального образования</w:t>
      </w:r>
      <w:r w:rsidR="00F36F93" w:rsidRPr="003562C9">
        <w:rPr>
          <w:b/>
          <w:sz w:val="28"/>
          <w:szCs w:val="28"/>
        </w:rPr>
        <w:t xml:space="preserve"> </w:t>
      </w:r>
      <w:proofErr w:type="spellStart"/>
      <w:r w:rsidR="00F36F93" w:rsidRPr="003562C9">
        <w:rPr>
          <w:rStyle w:val="a7"/>
          <w:b w:val="0"/>
          <w:sz w:val="28"/>
          <w:szCs w:val="28"/>
        </w:rPr>
        <w:t>Торковичское</w:t>
      </w:r>
      <w:proofErr w:type="spellEnd"/>
      <w:r w:rsidR="00F36F93" w:rsidRPr="003562C9">
        <w:rPr>
          <w:rStyle w:val="a7"/>
          <w:b w:val="0"/>
          <w:sz w:val="28"/>
          <w:szCs w:val="28"/>
        </w:rPr>
        <w:t xml:space="preserve"> сельское поселение»,</w:t>
      </w:r>
      <w:r w:rsidR="00F36F93" w:rsidRPr="003562C9">
        <w:rPr>
          <w:rStyle w:val="a7"/>
          <w:sz w:val="28"/>
          <w:szCs w:val="28"/>
        </w:rPr>
        <w:t xml:space="preserve"> </w:t>
      </w:r>
      <w:r w:rsidR="00F36F93" w:rsidRPr="003562C9">
        <w:rPr>
          <w:rStyle w:val="a7"/>
          <w:b w:val="0"/>
          <w:sz w:val="28"/>
          <w:szCs w:val="28"/>
        </w:rPr>
        <w:t>принятого Решением совета депутатов</w:t>
      </w:r>
      <w:r w:rsidR="00F36F93" w:rsidRPr="003562C9">
        <w:rPr>
          <w:rStyle w:val="a7"/>
          <w:sz w:val="28"/>
          <w:szCs w:val="28"/>
        </w:rPr>
        <w:t xml:space="preserve"> </w:t>
      </w:r>
      <w:r w:rsidR="00F36F93" w:rsidRPr="003562C9">
        <w:rPr>
          <w:color w:val="000000"/>
          <w:spacing w:val="3"/>
          <w:sz w:val="28"/>
          <w:szCs w:val="28"/>
        </w:rPr>
        <w:t>№ 136 от  16.08.2018 г.   читать в следующей редакции: «</w:t>
      </w:r>
      <w:r w:rsidR="00F36F93" w:rsidRPr="003562C9">
        <w:rPr>
          <w:sz w:val="28"/>
          <w:szCs w:val="28"/>
        </w:rPr>
        <w:t xml:space="preserve">1.2. В соответствии с настоящим Положением продаже подлежат свободные от прав третьих лиц следующие жилые помещения (доли жилых помещений) муниципального жилищного фонда муниципального образования: </w:t>
      </w:r>
    </w:p>
    <w:p w:rsidR="00F36F93" w:rsidRPr="003562C9" w:rsidRDefault="00F36F93" w:rsidP="003562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62C9">
        <w:rPr>
          <w:sz w:val="28"/>
          <w:szCs w:val="28"/>
        </w:rPr>
        <w:t xml:space="preserve">- доли жилых помещений (квартир, комнат, индивидуальных жилых домов); - жилые помещения, предоставление которых по договорам социального найма не отвечает положениям Жилищного кодекса Российской Федерации. </w:t>
      </w:r>
    </w:p>
    <w:p w:rsidR="00F36F93" w:rsidRPr="003562C9" w:rsidRDefault="00F36F93" w:rsidP="003562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62C9">
        <w:rPr>
          <w:spacing w:val="3"/>
          <w:sz w:val="28"/>
          <w:szCs w:val="28"/>
        </w:rPr>
        <w:t xml:space="preserve">-  </w:t>
      </w:r>
      <w:r w:rsidRPr="003562C9">
        <w:rPr>
          <w:sz w:val="28"/>
          <w:szCs w:val="28"/>
        </w:rPr>
        <w:t>жилые помещения (квартиры) в случае отсутствия лиц,  состоящих на учете, как нуждающиеся в жилой площади, предоставляемой по договорам социального найма,  способных подтвердить свое право состоять на учете.</w:t>
      </w:r>
      <w:r w:rsidR="003562C9" w:rsidRPr="003562C9">
        <w:rPr>
          <w:sz w:val="28"/>
          <w:szCs w:val="28"/>
        </w:rPr>
        <w:t>»</w:t>
      </w:r>
      <w:proofErr w:type="gramEnd"/>
    </w:p>
    <w:p w:rsidR="00EE74B7" w:rsidRPr="003562C9" w:rsidRDefault="00EE74B7" w:rsidP="003562C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62C9">
        <w:rPr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Pr="003562C9">
        <w:rPr>
          <w:sz w:val="28"/>
          <w:szCs w:val="28"/>
          <w:lang w:val="en-US"/>
        </w:rPr>
        <w:t>torkovichiadm</w:t>
      </w:r>
      <w:proofErr w:type="spellEnd"/>
      <w:r w:rsidRPr="003562C9">
        <w:rPr>
          <w:sz w:val="28"/>
          <w:szCs w:val="28"/>
        </w:rPr>
        <w:t>.</w:t>
      </w:r>
      <w:proofErr w:type="spellStart"/>
      <w:r w:rsidRPr="003562C9">
        <w:rPr>
          <w:sz w:val="28"/>
          <w:szCs w:val="28"/>
          <w:lang w:val="en-US"/>
        </w:rPr>
        <w:t>ru</w:t>
      </w:r>
      <w:proofErr w:type="spellEnd"/>
      <w:r w:rsidRPr="003562C9">
        <w:rPr>
          <w:sz w:val="28"/>
          <w:szCs w:val="28"/>
        </w:rPr>
        <w:t xml:space="preserve"> в сети Интернет.</w:t>
      </w:r>
    </w:p>
    <w:p w:rsidR="00EE74B7" w:rsidRPr="003562C9" w:rsidRDefault="00EE74B7" w:rsidP="00EE74B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E74B7" w:rsidRPr="003562C9" w:rsidRDefault="00EE74B7" w:rsidP="00EE74B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E74B7" w:rsidRPr="003562C9" w:rsidRDefault="00EE74B7" w:rsidP="00EE74B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62C9">
        <w:rPr>
          <w:sz w:val="28"/>
          <w:szCs w:val="28"/>
        </w:rPr>
        <w:t xml:space="preserve">Глава </w:t>
      </w:r>
      <w:proofErr w:type="spellStart"/>
      <w:r w:rsidRPr="003562C9">
        <w:rPr>
          <w:sz w:val="28"/>
          <w:szCs w:val="28"/>
        </w:rPr>
        <w:t>Торковичского</w:t>
      </w:r>
      <w:proofErr w:type="spellEnd"/>
      <w:r w:rsidRPr="003562C9">
        <w:rPr>
          <w:sz w:val="28"/>
          <w:szCs w:val="28"/>
        </w:rPr>
        <w:t xml:space="preserve">                                                                 </w:t>
      </w:r>
      <w:proofErr w:type="spellStart"/>
      <w:r w:rsidRPr="003562C9">
        <w:rPr>
          <w:sz w:val="28"/>
          <w:szCs w:val="28"/>
        </w:rPr>
        <w:t>Грауль</w:t>
      </w:r>
      <w:proofErr w:type="spellEnd"/>
      <w:r w:rsidRPr="003562C9">
        <w:rPr>
          <w:sz w:val="28"/>
          <w:szCs w:val="28"/>
        </w:rPr>
        <w:t xml:space="preserve"> Н.А.</w:t>
      </w:r>
    </w:p>
    <w:p w:rsidR="00EE74B7" w:rsidRPr="003562C9" w:rsidRDefault="00EE74B7" w:rsidP="00EE74B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62C9">
        <w:rPr>
          <w:sz w:val="28"/>
          <w:szCs w:val="28"/>
        </w:rPr>
        <w:t xml:space="preserve">сельского поселения                                                                      </w:t>
      </w:r>
    </w:p>
    <w:p w:rsidR="00EE74B7" w:rsidRPr="003562C9" w:rsidRDefault="00EE74B7" w:rsidP="00EE74B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sectPr w:rsidR="00EE74B7" w:rsidRPr="003562C9" w:rsidSect="00E9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A139A"/>
    <w:multiLevelType w:val="hybridMultilevel"/>
    <w:tmpl w:val="2C38BF22"/>
    <w:lvl w:ilvl="0" w:tplc="AB52E6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9BB"/>
    <w:rsid w:val="001F0919"/>
    <w:rsid w:val="0023137B"/>
    <w:rsid w:val="003424C7"/>
    <w:rsid w:val="003562C9"/>
    <w:rsid w:val="00476D9C"/>
    <w:rsid w:val="00A955D9"/>
    <w:rsid w:val="00BE39BB"/>
    <w:rsid w:val="00E966DE"/>
    <w:rsid w:val="00EE74B7"/>
    <w:rsid w:val="00F3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9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2">
    <w:name w:val="s12"/>
    <w:basedOn w:val="a"/>
    <w:rsid w:val="00BE39B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umpedfont15">
    <w:name w:val="bumpedfont15"/>
    <w:basedOn w:val="a0"/>
    <w:rsid w:val="00BE39BB"/>
  </w:style>
  <w:style w:type="paragraph" w:styleId="a6">
    <w:name w:val="Normal (Web)"/>
    <w:basedOn w:val="a"/>
    <w:unhideWhenUsed/>
    <w:rsid w:val="00F36F9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F36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3</cp:revision>
  <cp:lastPrinted>2021-11-15T07:18:00Z</cp:lastPrinted>
  <dcterms:created xsi:type="dcterms:W3CDTF">2021-11-11T08:10:00Z</dcterms:created>
  <dcterms:modified xsi:type="dcterms:W3CDTF">2021-11-15T07:22:00Z</dcterms:modified>
</cp:coreProperties>
</file>