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A1" w:rsidRDefault="008A75A1" w:rsidP="008A75A1">
      <w:pPr>
        <w:jc w:val="center"/>
        <w:rPr>
          <w:rFonts w:ascii="Arial Unicode MS" w:hAnsi="Arial Unicode MS"/>
          <w:b/>
          <w:color w:val="auto"/>
          <w:sz w:val="22"/>
          <w:szCs w:val="22"/>
        </w:rPr>
      </w:pPr>
      <w:r>
        <w:rPr>
          <w:b/>
          <w:noProof/>
          <w:sz w:val="28"/>
          <w:szCs w:val="28"/>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8A75A1" w:rsidRDefault="008A75A1" w:rsidP="008A75A1">
      <w:pPr>
        <w:pStyle w:val="afb"/>
        <w:jc w:val="center"/>
        <w:rPr>
          <w:rFonts w:ascii="Times New Roman" w:hAnsi="Times New Roman"/>
          <w:b/>
          <w:sz w:val="24"/>
          <w:szCs w:val="24"/>
        </w:rPr>
      </w:pPr>
      <w:r>
        <w:rPr>
          <w:rFonts w:ascii="Times New Roman" w:hAnsi="Times New Roman"/>
          <w:b/>
          <w:sz w:val="24"/>
          <w:szCs w:val="24"/>
        </w:rPr>
        <w:t>ЛЕНИНГРАДСКАЯ ОБЛАСТЬ</w:t>
      </w:r>
    </w:p>
    <w:p w:rsidR="008A75A1" w:rsidRDefault="008A75A1" w:rsidP="008A75A1">
      <w:pPr>
        <w:pStyle w:val="afb"/>
        <w:jc w:val="center"/>
        <w:rPr>
          <w:rFonts w:ascii="Times New Roman" w:hAnsi="Times New Roman"/>
          <w:b/>
          <w:sz w:val="24"/>
          <w:szCs w:val="24"/>
        </w:rPr>
      </w:pPr>
      <w:r>
        <w:rPr>
          <w:rFonts w:ascii="Times New Roman" w:hAnsi="Times New Roman"/>
          <w:b/>
          <w:sz w:val="24"/>
          <w:szCs w:val="24"/>
        </w:rPr>
        <w:t xml:space="preserve">ЛУЖСКИЙ </w:t>
      </w:r>
      <w:proofErr w:type="gramStart"/>
      <w:r>
        <w:rPr>
          <w:rFonts w:ascii="Times New Roman" w:hAnsi="Times New Roman"/>
          <w:b/>
          <w:sz w:val="24"/>
          <w:szCs w:val="24"/>
        </w:rPr>
        <w:t>МУНИЦИПАЛЬНЫЙ  РАЙОН</w:t>
      </w:r>
      <w:proofErr w:type="gramEnd"/>
    </w:p>
    <w:p w:rsidR="00193364" w:rsidRDefault="008A75A1" w:rsidP="008A75A1">
      <w:pPr>
        <w:pStyle w:val="afb"/>
        <w:jc w:val="center"/>
        <w:rPr>
          <w:rFonts w:ascii="Times New Roman" w:hAnsi="Times New Roman"/>
          <w:b/>
          <w:sz w:val="24"/>
          <w:szCs w:val="24"/>
        </w:rPr>
      </w:pPr>
      <w:r>
        <w:rPr>
          <w:rFonts w:ascii="Times New Roman" w:hAnsi="Times New Roman"/>
          <w:b/>
          <w:sz w:val="24"/>
          <w:szCs w:val="24"/>
        </w:rPr>
        <w:t xml:space="preserve">СОВЕТ ДЕПУТАТОВ МУНИЦИПАЛЬНОГО ОБРАЗОВАНИЯ </w:t>
      </w:r>
    </w:p>
    <w:p w:rsidR="008A75A1" w:rsidRDefault="008A75A1" w:rsidP="008A75A1">
      <w:pPr>
        <w:pStyle w:val="afb"/>
        <w:jc w:val="center"/>
        <w:rPr>
          <w:rFonts w:ascii="Times New Roman" w:hAnsi="Times New Roman"/>
          <w:b/>
          <w:sz w:val="24"/>
          <w:szCs w:val="24"/>
        </w:rPr>
      </w:pPr>
      <w:r>
        <w:rPr>
          <w:rFonts w:ascii="Times New Roman" w:hAnsi="Times New Roman"/>
          <w:b/>
          <w:sz w:val="24"/>
          <w:szCs w:val="24"/>
        </w:rPr>
        <w:t>«ТОРКОВИЧСКОЕ СЕЛЬСКОЕ ПОСЕЛЕНИЕ</w:t>
      </w:r>
      <w:r w:rsidR="00193364">
        <w:rPr>
          <w:rFonts w:ascii="Times New Roman" w:hAnsi="Times New Roman"/>
          <w:b/>
          <w:sz w:val="24"/>
          <w:szCs w:val="24"/>
        </w:rPr>
        <w:t>»</w:t>
      </w:r>
    </w:p>
    <w:p w:rsidR="008A75A1" w:rsidRDefault="008A75A1" w:rsidP="008A75A1">
      <w:pPr>
        <w:pStyle w:val="afb"/>
        <w:jc w:val="center"/>
        <w:rPr>
          <w:rFonts w:ascii="Times New Roman" w:hAnsi="Times New Roman"/>
          <w:b/>
          <w:sz w:val="24"/>
          <w:szCs w:val="24"/>
        </w:rPr>
      </w:pPr>
      <w:r>
        <w:rPr>
          <w:rFonts w:ascii="Times New Roman" w:hAnsi="Times New Roman"/>
          <w:b/>
          <w:sz w:val="24"/>
          <w:szCs w:val="24"/>
        </w:rPr>
        <w:t>4 созыв</w:t>
      </w:r>
    </w:p>
    <w:p w:rsidR="00740A3D" w:rsidRPr="00740A3D" w:rsidRDefault="00740A3D" w:rsidP="00740A3D">
      <w:pPr>
        <w:widowControl/>
        <w:ind w:firstLine="567"/>
        <w:jc w:val="right"/>
        <w:rPr>
          <w:rFonts w:ascii="Times New Roman" w:hAnsi="Times New Roman"/>
          <w:b/>
          <w:color w:val="auto"/>
          <w:sz w:val="28"/>
          <w:szCs w:val="28"/>
        </w:rPr>
      </w:pPr>
      <w:r w:rsidRPr="00740A3D">
        <w:rPr>
          <w:rFonts w:ascii="Times New Roman" w:hAnsi="Times New Roman"/>
          <w:b/>
          <w:color w:val="auto"/>
          <w:sz w:val="28"/>
          <w:szCs w:val="28"/>
        </w:rPr>
        <w:t xml:space="preserve"> </w:t>
      </w:r>
    </w:p>
    <w:p w:rsidR="00740A3D" w:rsidRPr="00740A3D" w:rsidRDefault="00740A3D" w:rsidP="00740A3D">
      <w:pPr>
        <w:widowControl/>
        <w:jc w:val="center"/>
        <w:rPr>
          <w:rFonts w:ascii="Times New Roman" w:eastAsia="Calibri" w:hAnsi="Times New Roman"/>
          <w:b/>
          <w:color w:val="auto"/>
          <w:sz w:val="28"/>
          <w:szCs w:val="28"/>
        </w:rPr>
      </w:pPr>
      <w:r w:rsidRPr="00740A3D">
        <w:rPr>
          <w:rFonts w:ascii="Times New Roman" w:eastAsia="Calibri" w:hAnsi="Times New Roman"/>
          <w:b/>
          <w:color w:val="auto"/>
          <w:sz w:val="28"/>
          <w:szCs w:val="28"/>
        </w:rPr>
        <w:t>РЕШЕНИЕ</w:t>
      </w:r>
    </w:p>
    <w:p w:rsidR="00740A3D" w:rsidRPr="00740A3D" w:rsidRDefault="00740A3D" w:rsidP="00740A3D">
      <w:pPr>
        <w:widowControl/>
        <w:jc w:val="center"/>
        <w:rPr>
          <w:rFonts w:ascii="Times New Roman" w:eastAsia="Calibri" w:hAnsi="Times New Roman"/>
          <w:b/>
          <w:color w:val="auto"/>
          <w:sz w:val="28"/>
          <w:szCs w:val="28"/>
        </w:rPr>
      </w:pPr>
    </w:p>
    <w:tbl>
      <w:tblPr>
        <w:tblW w:w="0" w:type="auto"/>
        <w:tblLook w:val="01E0" w:firstRow="1" w:lastRow="1" w:firstColumn="1" w:lastColumn="1" w:noHBand="0" w:noVBand="0"/>
      </w:tblPr>
      <w:tblGrid>
        <w:gridCol w:w="4785"/>
        <w:gridCol w:w="4786"/>
      </w:tblGrid>
      <w:tr w:rsidR="00740A3D" w:rsidRPr="00740A3D" w:rsidTr="00740A3D">
        <w:tc>
          <w:tcPr>
            <w:tcW w:w="4785" w:type="dxa"/>
            <w:hideMark/>
          </w:tcPr>
          <w:p w:rsidR="00740A3D" w:rsidRPr="00740A3D" w:rsidRDefault="00740A3D" w:rsidP="008A75A1">
            <w:pPr>
              <w:widowControl/>
              <w:spacing w:line="276" w:lineRule="auto"/>
              <w:rPr>
                <w:rFonts w:ascii="Times New Roman" w:hAnsi="Times New Roman"/>
                <w:color w:val="auto"/>
                <w:sz w:val="28"/>
                <w:szCs w:val="28"/>
                <w:lang w:eastAsia="en-US"/>
              </w:rPr>
            </w:pPr>
            <w:r w:rsidRPr="00740A3D">
              <w:rPr>
                <w:rFonts w:ascii="Times New Roman" w:eastAsia="Calibri" w:hAnsi="Times New Roman"/>
                <w:color w:val="auto"/>
                <w:sz w:val="28"/>
                <w:szCs w:val="28"/>
                <w:lang w:eastAsia="en-US"/>
              </w:rPr>
              <w:t>«</w:t>
            </w:r>
            <w:r w:rsidR="008A75A1">
              <w:rPr>
                <w:rFonts w:ascii="Times New Roman" w:eastAsia="Calibri" w:hAnsi="Times New Roman"/>
                <w:color w:val="auto"/>
                <w:sz w:val="28"/>
                <w:szCs w:val="28"/>
                <w:lang w:eastAsia="en-US"/>
              </w:rPr>
              <w:t>14</w:t>
            </w:r>
            <w:r w:rsidRPr="00740A3D">
              <w:rPr>
                <w:rFonts w:ascii="Times New Roman" w:eastAsia="Calibri" w:hAnsi="Times New Roman"/>
                <w:color w:val="auto"/>
                <w:sz w:val="28"/>
                <w:szCs w:val="28"/>
                <w:lang w:eastAsia="en-US"/>
              </w:rPr>
              <w:t>»</w:t>
            </w:r>
            <w:r w:rsidR="008A75A1">
              <w:rPr>
                <w:rFonts w:ascii="Times New Roman" w:eastAsia="Calibri" w:hAnsi="Times New Roman"/>
                <w:color w:val="auto"/>
                <w:sz w:val="28"/>
                <w:szCs w:val="28"/>
                <w:lang w:eastAsia="en-US"/>
              </w:rPr>
              <w:t xml:space="preserve"> сентября </w:t>
            </w:r>
            <w:r w:rsidRPr="00740A3D">
              <w:rPr>
                <w:rFonts w:ascii="Times New Roman" w:eastAsia="Calibri" w:hAnsi="Times New Roman"/>
                <w:color w:val="auto"/>
                <w:sz w:val="28"/>
                <w:szCs w:val="28"/>
                <w:lang w:eastAsia="en-US"/>
              </w:rPr>
              <w:t>2021 года</w:t>
            </w:r>
          </w:p>
        </w:tc>
        <w:tc>
          <w:tcPr>
            <w:tcW w:w="4786" w:type="dxa"/>
            <w:hideMark/>
          </w:tcPr>
          <w:p w:rsidR="00740A3D" w:rsidRPr="00740A3D" w:rsidRDefault="00740A3D" w:rsidP="008A75A1">
            <w:pPr>
              <w:widowControl/>
              <w:spacing w:line="276" w:lineRule="auto"/>
              <w:ind w:firstLine="426"/>
              <w:jc w:val="right"/>
              <w:rPr>
                <w:rFonts w:ascii="Times New Roman" w:hAnsi="Times New Roman"/>
                <w:color w:val="auto"/>
                <w:sz w:val="28"/>
                <w:szCs w:val="28"/>
                <w:lang w:eastAsia="en-US"/>
              </w:rPr>
            </w:pPr>
            <w:r w:rsidRPr="00740A3D">
              <w:rPr>
                <w:rFonts w:ascii="Times New Roman" w:eastAsia="Calibri" w:hAnsi="Times New Roman"/>
                <w:color w:val="auto"/>
                <w:sz w:val="28"/>
                <w:szCs w:val="28"/>
                <w:lang w:eastAsia="en-US"/>
              </w:rPr>
              <w:t xml:space="preserve">№ </w:t>
            </w:r>
            <w:r w:rsidR="008A75A1">
              <w:rPr>
                <w:rFonts w:ascii="Times New Roman" w:eastAsia="Calibri" w:hAnsi="Times New Roman"/>
                <w:color w:val="auto"/>
                <w:sz w:val="28"/>
                <w:szCs w:val="28"/>
                <w:lang w:eastAsia="en-US"/>
              </w:rPr>
              <w:t>96</w:t>
            </w:r>
          </w:p>
        </w:tc>
      </w:tr>
    </w:tbl>
    <w:p w:rsidR="00740A3D" w:rsidRPr="00740A3D" w:rsidRDefault="00740A3D" w:rsidP="00740A3D">
      <w:pPr>
        <w:widowControl/>
        <w:shd w:val="clear" w:color="auto" w:fill="FFFFFF"/>
        <w:ind w:right="5386"/>
        <w:rPr>
          <w:rFonts w:ascii="Times New Roman" w:hAnsi="Times New Roman"/>
          <w:iCs/>
          <w:color w:val="auto"/>
          <w:sz w:val="28"/>
          <w:szCs w:val="28"/>
        </w:rPr>
      </w:pPr>
    </w:p>
    <w:p w:rsidR="00740A3D" w:rsidRPr="00740A3D" w:rsidRDefault="00740A3D" w:rsidP="00740A3D">
      <w:pPr>
        <w:widowControl/>
        <w:ind w:right="5385"/>
        <w:rPr>
          <w:rFonts w:ascii="Times New Roman" w:eastAsia="Calibri" w:hAnsi="Times New Roman"/>
          <w:iCs/>
          <w:color w:val="auto"/>
          <w:sz w:val="28"/>
          <w:szCs w:val="28"/>
        </w:rPr>
      </w:pPr>
    </w:p>
    <w:p w:rsidR="00740A3D" w:rsidRPr="00740A3D"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8"/>
          <w:szCs w:val="28"/>
        </w:rPr>
      </w:pPr>
      <w:r w:rsidRPr="00740A3D">
        <w:rPr>
          <w:rFonts w:ascii="Times New Roman" w:eastAsia="Calibri" w:hAnsi="Times New Roman"/>
          <w:iCs/>
          <w:color w:val="auto"/>
          <w:sz w:val="28"/>
          <w:szCs w:val="28"/>
        </w:rPr>
        <w:t xml:space="preserve">Об утверждении </w:t>
      </w:r>
      <w:r>
        <w:rPr>
          <w:rFonts w:ascii="Times New Roman" w:eastAsia="Calibri" w:hAnsi="Times New Roman"/>
          <w:iCs/>
          <w:color w:val="auto"/>
          <w:sz w:val="28"/>
          <w:szCs w:val="28"/>
        </w:rPr>
        <w:t xml:space="preserve">  </w:t>
      </w:r>
      <w:r w:rsidRPr="00740A3D">
        <w:rPr>
          <w:rFonts w:ascii="Times New Roman" w:eastAsia="Calibri" w:hAnsi="Times New Roman"/>
          <w:iCs/>
          <w:color w:val="auto"/>
          <w:sz w:val="28"/>
          <w:szCs w:val="28"/>
        </w:rPr>
        <w:t xml:space="preserve">положения о муниципальном </w:t>
      </w:r>
      <w:r>
        <w:rPr>
          <w:rFonts w:ascii="Times New Roman" w:eastAsia="Calibri" w:hAnsi="Times New Roman"/>
          <w:iCs/>
          <w:color w:val="auto"/>
          <w:sz w:val="28"/>
          <w:szCs w:val="28"/>
        </w:rPr>
        <w:t>жилищном</w:t>
      </w:r>
      <w:r w:rsidRPr="00740A3D">
        <w:rPr>
          <w:rFonts w:ascii="Times New Roman" w:eastAsia="Calibri" w:hAnsi="Times New Roman"/>
          <w:iCs/>
          <w:color w:val="auto"/>
          <w:sz w:val="28"/>
          <w:szCs w:val="28"/>
        </w:rPr>
        <w:t xml:space="preserve"> контроле н</w:t>
      </w:r>
      <w:r w:rsidRPr="00740A3D">
        <w:rPr>
          <w:rFonts w:ascii="Times New Roman" w:eastAsia="Calibri" w:hAnsi="Times New Roman"/>
          <w:color w:val="auto"/>
          <w:sz w:val="28"/>
          <w:szCs w:val="28"/>
        </w:rPr>
        <w:t xml:space="preserve">а территории </w:t>
      </w:r>
      <w:r w:rsidRPr="00740A3D">
        <w:rPr>
          <w:rFonts w:ascii="Times New Roman" w:eastAsia="Calibri" w:hAnsi="Times New Roman"/>
          <w:bCs/>
          <w:color w:val="auto"/>
          <w:kern w:val="28"/>
          <w:sz w:val="28"/>
          <w:szCs w:val="28"/>
        </w:rPr>
        <w:t xml:space="preserve">муниципального образования </w:t>
      </w:r>
      <w:r w:rsidR="008A75A1">
        <w:rPr>
          <w:rFonts w:ascii="Times New Roman" w:eastAsia="Calibri" w:hAnsi="Times New Roman"/>
          <w:bCs/>
          <w:color w:val="auto"/>
          <w:kern w:val="28"/>
          <w:sz w:val="28"/>
          <w:szCs w:val="28"/>
        </w:rPr>
        <w:t>«</w:t>
      </w:r>
      <w:proofErr w:type="spellStart"/>
      <w:r w:rsidR="008A75A1">
        <w:rPr>
          <w:rFonts w:ascii="Times New Roman" w:eastAsia="Calibri" w:hAnsi="Times New Roman"/>
          <w:bCs/>
          <w:color w:val="auto"/>
          <w:kern w:val="28"/>
          <w:sz w:val="28"/>
          <w:szCs w:val="28"/>
        </w:rPr>
        <w:t>Торковичское</w:t>
      </w:r>
      <w:proofErr w:type="spellEnd"/>
      <w:r w:rsidR="008A75A1">
        <w:rPr>
          <w:rFonts w:ascii="Times New Roman" w:eastAsia="Calibri" w:hAnsi="Times New Roman"/>
          <w:bCs/>
          <w:color w:val="auto"/>
          <w:kern w:val="28"/>
          <w:sz w:val="28"/>
          <w:szCs w:val="28"/>
        </w:rPr>
        <w:t xml:space="preserve"> сельское поселение»</w:t>
      </w:r>
      <w:r w:rsidRPr="00740A3D">
        <w:rPr>
          <w:rFonts w:ascii="Times New Roman" w:eastAsia="Calibri" w:hAnsi="Times New Roman"/>
          <w:bCs/>
          <w:color w:val="auto"/>
          <w:kern w:val="28"/>
          <w:sz w:val="28"/>
          <w:szCs w:val="28"/>
        </w:rPr>
        <w:t xml:space="preserve"> </w:t>
      </w:r>
    </w:p>
    <w:p w:rsidR="000E7BBF" w:rsidRPr="000E7BBF" w:rsidRDefault="000E7BBF" w:rsidP="000E7BBF">
      <w:pPr>
        <w:jc w:val="both"/>
        <w:outlineLvl w:val="0"/>
        <w:rPr>
          <w:rFonts w:ascii="Times New Roman" w:hAnsi="Times New Roman"/>
          <w:color w:val="auto"/>
        </w:rPr>
      </w:pP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firstLine="708"/>
        <w:jc w:val="both"/>
        <w:rPr>
          <w:rFonts w:ascii="Times New Roman" w:eastAsia="Calibri" w:hAnsi="Times New Roman"/>
          <w:color w:val="auto"/>
          <w:sz w:val="28"/>
          <w:szCs w:val="28"/>
        </w:rPr>
      </w:pPr>
      <w:r w:rsidRPr="00740A3D">
        <w:rPr>
          <w:rFonts w:ascii="Times New Roman" w:eastAsia="Calibri" w:hAnsi="Times New Roman"/>
          <w:color w:val="auto"/>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eastAsia="Calibri" w:hAnsi="Times New Roman"/>
          <w:color w:val="auto"/>
          <w:sz w:val="28"/>
          <w:szCs w:val="28"/>
        </w:rPr>
        <w:t>Жилищным</w:t>
      </w:r>
      <w:r w:rsidRPr="00740A3D">
        <w:rPr>
          <w:rFonts w:ascii="Times New Roman" w:eastAsia="Calibri" w:hAnsi="Times New Roman"/>
          <w:color w:val="auto"/>
          <w:sz w:val="28"/>
          <w:szCs w:val="28"/>
        </w:rPr>
        <w:t xml:space="preserve"> кодексом Российской Федерации</w:t>
      </w:r>
      <w:r w:rsidRPr="00740A3D">
        <w:rPr>
          <w:rFonts w:ascii="Times New Roman" w:eastAsia="Calibri" w:hAnsi="Times New Roman"/>
          <w:bCs/>
          <w:color w:val="auto"/>
          <w:sz w:val="28"/>
          <w:szCs w:val="28"/>
        </w:rPr>
        <w:t xml:space="preserve">, </w:t>
      </w:r>
      <w:r w:rsidRPr="00740A3D">
        <w:rPr>
          <w:rFonts w:ascii="Times New Roman" w:eastAsia="Calibri" w:hAnsi="Times New Roman"/>
          <w:color w:val="auto"/>
          <w:sz w:val="28"/>
          <w:szCs w:val="28"/>
        </w:rPr>
        <w:t xml:space="preserve">Уставом муниципального образования </w:t>
      </w:r>
      <w:r w:rsidR="008A75A1">
        <w:rPr>
          <w:rFonts w:ascii="Times New Roman" w:eastAsia="Calibri" w:hAnsi="Times New Roman"/>
          <w:color w:val="auto"/>
          <w:sz w:val="28"/>
          <w:szCs w:val="28"/>
        </w:rPr>
        <w:t>«</w:t>
      </w:r>
      <w:proofErr w:type="spellStart"/>
      <w:r w:rsidR="008A75A1">
        <w:rPr>
          <w:rFonts w:ascii="Times New Roman" w:eastAsia="Calibri" w:hAnsi="Times New Roman"/>
          <w:color w:val="auto"/>
          <w:sz w:val="28"/>
          <w:szCs w:val="28"/>
        </w:rPr>
        <w:t>Торковичское</w:t>
      </w:r>
      <w:proofErr w:type="spellEnd"/>
      <w:r w:rsidR="008A75A1">
        <w:rPr>
          <w:rFonts w:ascii="Times New Roman" w:eastAsia="Calibri" w:hAnsi="Times New Roman"/>
          <w:color w:val="auto"/>
          <w:sz w:val="28"/>
          <w:szCs w:val="28"/>
        </w:rPr>
        <w:t xml:space="preserve"> сельское поселение»</w:t>
      </w:r>
      <w:r w:rsidRPr="00740A3D">
        <w:rPr>
          <w:rFonts w:ascii="Times New Roman" w:eastAsia="Calibri" w:hAnsi="Times New Roman"/>
          <w:color w:val="auto"/>
          <w:sz w:val="28"/>
          <w:szCs w:val="28"/>
        </w:rPr>
        <w:t xml:space="preserve">, совет депутатов муниципального образования </w:t>
      </w:r>
      <w:r w:rsidR="008A75A1">
        <w:rPr>
          <w:rFonts w:ascii="Times New Roman" w:eastAsia="Calibri" w:hAnsi="Times New Roman"/>
          <w:color w:val="auto"/>
          <w:sz w:val="28"/>
          <w:szCs w:val="28"/>
        </w:rPr>
        <w:t>«</w:t>
      </w:r>
      <w:proofErr w:type="spellStart"/>
      <w:r w:rsidR="008A75A1">
        <w:rPr>
          <w:rFonts w:ascii="Times New Roman" w:eastAsia="Calibri" w:hAnsi="Times New Roman"/>
          <w:color w:val="auto"/>
          <w:sz w:val="28"/>
          <w:szCs w:val="28"/>
        </w:rPr>
        <w:t>Торковичское</w:t>
      </w:r>
      <w:proofErr w:type="spellEnd"/>
      <w:r w:rsidR="008A75A1">
        <w:rPr>
          <w:rFonts w:ascii="Times New Roman" w:eastAsia="Calibri" w:hAnsi="Times New Roman"/>
          <w:color w:val="auto"/>
          <w:sz w:val="28"/>
          <w:szCs w:val="28"/>
        </w:rPr>
        <w:t xml:space="preserve"> сельское поселение»</w:t>
      </w:r>
      <w:r w:rsidRPr="00740A3D">
        <w:rPr>
          <w:rFonts w:ascii="Times New Roman" w:eastAsia="Calibri" w:hAnsi="Times New Roman"/>
          <w:color w:val="auto"/>
          <w:sz w:val="28"/>
          <w:szCs w:val="28"/>
        </w:rPr>
        <w:t xml:space="preserve"> (далее - Совет депутатов)</w:t>
      </w:r>
    </w:p>
    <w:p w:rsidR="00740A3D" w:rsidRDefault="00740A3D" w:rsidP="000E7BBF">
      <w:pPr>
        <w:ind w:firstLine="720"/>
        <w:jc w:val="both"/>
        <w:rPr>
          <w:rFonts w:ascii="Times New Roman" w:hAnsi="Times New Roman"/>
          <w:sz w:val="28"/>
          <w:szCs w:val="28"/>
        </w:rPr>
      </w:pPr>
    </w:p>
    <w:p w:rsidR="00740A3D" w:rsidRPr="00740A3D" w:rsidRDefault="00740A3D" w:rsidP="00740A3D">
      <w:pPr>
        <w:widowControl/>
        <w:ind w:right="-1" w:firstLine="851"/>
        <w:jc w:val="center"/>
        <w:rPr>
          <w:rFonts w:ascii="Times New Roman" w:eastAsiaTheme="minorHAnsi" w:hAnsi="Times New Roman"/>
          <w:b/>
          <w:color w:val="auto"/>
          <w:sz w:val="28"/>
          <w:szCs w:val="28"/>
        </w:rPr>
      </w:pPr>
      <w:r w:rsidRPr="00740A3D">
        <w:rPr>
          <w:rFonts w:ascii="Times New Roman" w:eastAsiaTheme="minorHAnsi" w:hAnsi="Times New Roman"/>
          <w:b/>
          <w:color w:val="auto"/>
          <w:sz w:val="28"/>
          <w:szCs w:val="28"/>
        </w:rPr>
        <w:t>РЕШИЛ:</w:t>
      </w:r>
    </w:p>
    <w:p w:rsidR="00740A3D" w:rsidRDefault="00740A3D" w:rsidP="000E7BBF">
      <w:pPr>
        <w:pStyle w:val="ConsPlusNormal"/>
        <w:tabs>
          <w:tab w:val="left" w:pos="1134"/>
        </w:tabs>
        <w:ind w:firstLine="709"/>
        <w:jc w:val="both"/>
        <w:rPr>
          <w:sz w:val="28"/>
        </w:rPr>
      </w:pPr>
    </w:p>
    <w:p w:rsidR="00740A3D" w:rsidRPr="00740A3D" w:rsidRDefault="00740A3D" w:rsidP="00740A3D">
      <w:pPr>
        <w:widowControl/>
        <w:suppressAutoHyphens/>
        <w:autoSpaceDN w:val="0"/>
        <w:ind w:firstLine="720"/>
        <w:jc w:val="both"/>
        <w:rPr>
          <w:rFonts w:ascii="Times New Roman" w:eastAsia="SimSun" w:hAnsi="Times New Roman"/>
          <w:color w:val="auto"/>
          <w:kern w:val="3"/>
          <w:sz w:val="28"/>
          <w:szCs w:val="28"/>
          <w:lang w:eastAsia="zh-CN" w:bidi="hi-IN"/>
        </w:rPr>
      </w:pPr>
      <w:r w:rsidRPr="00740A3D">
        <w:rPr>
          <w:rFonts w:ascii="Times New Roman" w:eastAsia="SimSun" w:hAnsi="Times New Roman"/>
          <w:color w:val="auto"/>
          <w:kern w:val="3"/>
          <w:sz w:val="28"/>
          <w:szCs w:val="28"/>
          <w:lang w:eastAsia="zh-CN" w:bidi="hi-IN"/>
        </w:rPr>
        <w:t xml:space="preserve">1. </w:t>
      </w:r>
      <w:r w:rsidRPr="00740A3D">
        <w:rPr>
          <w:rFonts w:ascii="Times New Roman" w:eastAsia="SimSun" w:hAnsi="Times New Roman"/>
          <w:color w:val="auto"/>
          <w:kern w:val="3"/>
          <w:sz w:val="28"/>
          <w:szCs w:val="28"/>
          <w:lang w:bidi="hi-IN"/>
        </w:rPr>
        <w:t xml:space="preserve">Утвердить </w:t>
      </w:r>
      <w:r w:rsidRPr="00740A3D">
        <w:rPr>
          <w:rFonts w:ascii="Times New Roman" w:eastAsia="SimSun" w:hAnsi="Times New Roman" w:cs="Mangal"/>
          <w:iCs/>
          <w:color w:val="auto"/>
          <w:kern w:val="3"/>
          <w:sz w:val="28"/>
          <w:szCs w:val="28"/>
          <w:lang w:eastAsia="zh-CN" w:bidi="hi-IN"/>
        </w:rPr>
        <w:t xml:space="preserve">положение о муниципальном </w:t>
      </w:r>
      <w:r>
        <w:rPr>
          <w:rFonts w:ascii="Times New Roman" w:eastAsia="SimSun" w:hAnsi="Times New Roman" w:cs="Mangal"/>
          <w:iCs/>
          <w:color w:val="auto"/>
          <w:kern w:val="3"/>
          <w:sz w:val="28"/>
          <w:szCs w:val="28"/>
          <w:lang w:eastAsia="zh-CN" w:bidi="hi-IN"/>
        </w:rPr>
        <w:t>жилищном</w:t>
      </w:r>
      <w:r w:rsidRPr="00740A3D">
        <w:rPr>
          <w:rFonts w:ascii="Times New Roman" w:eastAsia="SimSun" w:hAnsi="Times New Roman" w:cs="Mangal"/>
          <w:iCs/>
          <w:color w:val="auto"/>
          <w:kern w:val="3"/>
          <w:sz w:val="28"/>
          <w:szCs w:val="28"/>
          <w:lang w:eastAsia="zh-CN" w:bidi="hi-IN"/>
        </w:rPr>
        <w:t xml:space="preserve"> контроле н</w:t>
      </w:r>
      <w:r w:rsidRPr="00740A3D">
        <w:rPr>
          <w:rFonts w:ascii="Times New Roman" w:eastAsia="SimSun" w:hAnsi="Times New Roman"/>
          <w:color w:val="auto"/>
          <w:kern w:val="3"/>
          <w:sz w:val="28"/>
          <w:szCs w:val="28"/>
          <w:lang w:eastAsia="zh-CN" w:bidi="hi-IN"/>
        </w:rPr>
        <w:t xml:space="preserve">а территории </w:t>
      </w:r>
      <w:r w:rsidRPr="00740A3D">
        <w:rPr>
          <w:rFonts w:ascii="Times New Roman" w:eastAsia="SimSun" w:hAnsi="Times New Roman" w:cs="Mangal"/>
          <w:bCs/>
          <w:color w:val="auto"/>
          <w:kern w:val="28"/>
          <w:sz w:val="28"/>
          <w:szCs w:val="28"/>
          <w:lang w:eastAsia="zh-CN" w:bidi="hi-IN"/>
        </w:rPr>
        <w:t>муниципального образования</w:t>
      </w:r>
      <w:r w:rsidR="008A75A1">
        <w:rPr>
          <w:rFonts w:ascii="Times New Roman" w:eastAsia="SimSun" w:hAnsi="Times New Roman" w:cs="Mangal"/>
          <w:bCs/>
          <w:color w:val="auto"/>
          <w:kern w:val="28"/>
          <w:sz w:val="28"/>
          <w:szCs w:val="28"/>
          <w:lang w:eastAsia="zh-CN" w:bidi="hi-IN"/>
        </w:rPr>
        <w:t xml:space="preserve"> «</w:t>
      </w:r>
      <w:proofErr w:type="spellStart"/>
      <w:r w:rsidR="008A75A1">
        <w:rPr>
          <w:rFonts w:ascii="Times New Roman" w:eastAsia="SimSun" w:hAnsi="Times New Roman" w:cs="Mangal"/>
          <w:bCs/>
          <w:color w:val="auto"/>
          <w:kern w:val="28"/>
          <w:sz w:val="28"/>
          <w:szCs w:val="28"/>
          <w:lang w:eastAsia="zh-CN" w:bidi="hi-IN"/>
        </w:rPr>
        <w:t>Торковичское</w:t>
      </w:r>
      <w:proofErr w:type="spellEnd"/>
      <w:r w:rsidR="008A75A1">
        <w:rPr>
          <w:rFonts w:ascii="Times New Roman" w:eastAsia="SimSun" w:hAnsi="Times New Roman" w:cs="Mangal"/>
          <w:bCs/>
          <w:color w:val="auto"/>
          <w:kern w:val="28"/>
          <w:sz w:val="28"/>
          <w:szCs w:val="28"/>
          <w:lang w:eastAsia="zh-CN" w:bidi="hi-IN"/>
        </w:rPr>
        <w:t xml:space="preserve"> сельское поселение»</w:t>
      </w:r>
      <w:r w:rsidR="00FE6279">
        <w:rPr>
          <w:rFonts w:ascii="Times New Roman" w:eastAsia="SimSun" w:hAnsi="Times New Roman" w:cs="Mangal"/>
          <w:iCs/>
          <w:color w:val="auto"/>
          <w:kern w:val="3"/>
          <w:sz w:val="28"/>
          <w:szCs w:val="28"/>
          <w:lang w:eastAsia="zh-CN" w:bidi="hi-IN"/>
        </w:rPr>
        <w:t xml:space="preserve"> </w:t>
      </w:r>
      <w:r w:rsidRPr="00740A3D">
        <w:rPr>
          <w:rFonts w:ascii="Times New Roman" w:eastAsia="SimSun" w:hAnsi="Times New Roman"/>
          <w:color w:val="auto"/>
          <w:kern w:val="3"/>
          <w:sz w:val="28"/>
          <w:szCs w:val="28"/>
          <w:lang w:eastAsia="zh-CN" w:bidi="hi-IN"/>
        </w:rPr>
        <w:t xml:space="preserve">согласно </w:t>
      </w:r>
      <w:r w:rsidRPr="00740A3D">
        <w:rPr>
          <w:rFonts w:ascii="Times New Roman" w:eastAsia="SimSun" w:hAnsi="Times New Roman"/>
          <w:color w:val="auto"/>
          <w:kern w:val="3"/>
          <w:sz w:val="28"/>
          <w:szCs w:val="28"/>
          <w:lang w:bidi="hi-IN"/>
        </w:rPr>
        <w:t>приложению</w:t>
      </w:r>
      <w:r w:rsidRPr="00740A3D">
        <w:rPr>
          <w:rFonts w:ascii="Times New Roman" w:eastAsia="SimSun" w:hAnsi="Times New Roman"/>
          <w:color w:val="auto"/>
          <w:kern w:val="3"/>
          <w:sz w:val="28"/>
          <w:szCs w:val="28"/>
          <w:lang w:eastAsia="zh-CN" w:bidi="hi-IN"/>
        </w:rPr>
        <w:t>.</w:t>
      </w:r>
    </w:p>
    <w:p w:rsidR="00740A3D" w:rsidRPr="00740A3D" w:rsidRDefault="00740A3D" w:rsidP="00740A3D">
      <w:pPr>
        <w:widowControl/>
        <w:tabs>
          <w:tab w:val="left" w:pos="720"/>
        </w:tabs>
        <w:ind w:firstLine="3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 xml:space="preserve">2. </w:t>
      </w:r>
      <w:r w:rsidR="008A75A1">
        <w:rPr>
          <w:rFonts w:ascii="Times New Roman" w:eastAsiaTheme="minorHAnsi" w:hAnsi="Times New Roman"/>
          <w:color w:val="auto"/>
          <w:sz w:val="28"/>
          <w:szCs w:val="28"/>
        </w:rPr>
        <w:t>Разместить</w:t>
      </w:r>
      <w:r w:rsidRPr="00740A3D">
        <w:rPr>
          <w:rFonts w:ascii="Times New Roman" w:eastAsiaTheme="minorHAnsi" w:hAnsi="Times New Roman"/>
          <w:color w:val="auto"/>
          <w:sz w:val="28"/>
          <w:szCs w:val="28"/>
        </w:rPr>
        <w:t xml:space="preserve"> данное </w:t>
      </w:r>
      <w:r w:rsidR="00EF3E6D">
        <w:rPr>
          <w:rFonts w:ascii="Times New Roman" w:eastAsiaTheme="minorHAnsi" w:hAnsi="Times New Roman"/>
          <w:color w:val="auto"/>
          <w:sz w:val="28"/>
          <w:szCs w:val="28"/>
        </w:rPr>
        <w:t>решение</w:t>
      </w:r>
      <w:bookmarkStart w:id="0" w:name="_GoBack"/>
      <w:bookmarkEnd w:id="0"/>
      <w:r w:rsidRPr="00740A3D">
        <w:rPr>
          <w:rFonts w:ascii="Times New Roman" w:eastAsiaTheme="minorHAnsi" w:hAnsi="Times New Roman"/>
          <w:color w:val="auto"/>
          <w:sz w:val="28"/>
          <w:szCs w:val="28"/>
        </w:rPr>
        <w:t xml:space="preserve"> </w:t>
      </w:r>
      <w:r w:rsidR="008A75A1">
        <w:rPr>
          <w:rFonts w:ascii="Times New Roman" w:eastAsiaTheme="minorHAnsi" w:hAnsi="Times New Roman"/>
          <w:color w:val="auto"/>
          <w:sz w:val="28"/>
          <w:szCs w:val="28"/>
        </w:rPr>
        <w:t>на официальном сайте МО «</w:t>
      </w:r>
      <w:proofErr w:type="spellStart"/>
      <w:r w:rsidR="008A75A1">
        <w:rPr>
          <w:rFonts w:ascii="Times New Roman" w:eastAsiaTheme="minorHAnsi" w:hAnsi="Times New Roman"/>
          <w:color w:val="auto"/>
          <w:sz w:val="28"/>
          <w:szCs w:val="28"/>
        </w:rPr>
        <w:t>Торковичское</w:t>
      </w:r>
      <w:proofErr w:type="spellEnd"/>
      <w:r w:rsidR="008A75A1">
        <w:rPr>
          <w:rFonts w:ascii="Times New Roman" w:eastAsiaTheme="minorHAnsi" w:hAnsi="Times New Roman"/>
          <w:color w:val="auto"/>
          <w:sz w:val="28"/>
          <w:szCs w:val="28"/>
        </w:rPr>
        <w:t xml:space="preserve"> сельское поселение» </w:t>
      </w:r>
      <w:r w:rsidRPr="00740A3D">
        <w:rPr>
          <w:rFonts w:ascii="Times New Roman" w:eastAsiaTheme="minorHAnsi" w:hAnsi="Times New Roman"/>
          <w:color w:val="auto"/>
          <w:sz w:val="28"/>
          <w:szCs w:val="28"/>
        </w:rPr>
        <w:t xml:space="preserve">в </w:t>
      </w:r>
      <w:r w:rsidR="008A75A1">
        <w:rPr>
          <w:rFonts w:ascii="Times New Roman" w:eastAsiaTheme="minorHAnsi" w:hAnsi="Times New Roman"/>
          <w:color w:val="auto"/>
          <w:sz w:val="28"/>
          <w:szCs w:val="28"/>
        </w:rPr>
        <w:t>сети Интернет</w:t>
      </w:r>
      <w:r w:rsidRPr="00740A3D">
        <w:rPr>
          <w:rFonts w:ascii="Times New Roman" w:eastAsiaTheme="minorHAnsi" w:hAnsi="Times New Roman"/>
          <w:color w:val="auto"/>
          <w:sz w:val="28"/>
          <w:szCs w:val="28"/>
        </w:rPr>
        <w:t>.</w:t>
      </w:r>
    </w:p>
    <w:p w:rsidR="00740A3D" w:rsidRPr="00740A3D" w:rsidRDefault="00740A3D" w:rsidP="00740A3D">
      <w:pPr>
        <w:widowControl/>
        <w:tabs>
          <w:tab w:val="left" w:pos="720"/>
        </w:tabs>
        <w:ind w:firstLine="260"/>
        <w:jc w:val="both"/>
        <w:rPr>
          <w:rFonts w:ascii="Times New Roman" w:eastAsiaTheme="minorHAnsi" w:hAnsi="Times New Roman"/>
          <w:color w:val="auto"/>
          <w:sz w:val="28"/>
          <w:szCs w:val="28"/>
        </w:rPr>
      </w:pPr>
      <w:r w:rsidRPr="00740A3D">
        <w:rPr>
          <w:rFonts w:ascii="Times New Roman" w:eastAsiaTheme="minorHAnsi" w:hAnsi="Times New Roman"/>
          <w:color w:val="auto"/>
          <w:sz w:val="28"/>
          <w:szCs w:val="28"/>
        </w:rPr>
        <w:tab/>
        <w:t>3. Решение вступает в законную силу после его официального опубликования (обнародования).</w:t>
      </w:r>
    </w:p>
    <w:p w:rsidR="00740A3D" w:rsidRPr="00740A3D" w:rsidRDefault="00740A3D" w:rsidP="00740A3D">
      <w:pPr>
        <w:widowControl/>
        <w:suppressAutoHyphens/>
        <w:autoSpaceDN w:val="0"/>
        <w:ind w:firstLine="709"/>
        <w:jc w:val="both"/>
        <w:rPr>
          <w:rFonts w:ascii="Times New Roman" w:eastAsia="SimSun" w:hAnsi="Times New Roman"/>
          <w:color w:val="auto"/>
          <w:kern w:val="3"/>
          <w:sz w:val="28"/>
          <w:szCs w:val="28"/>
          <w:lang w:eastAsia="zh-CN" w:bidi="hi-IN"/>
        </w:rPr>
      </w:pPr>
    </w:p>
    <w:p w:rsidR="00740A3D" w:rsidRPr="00740A3D" w:rsidRDefault="00740A3D" w:rsidP="00740A3D">
      <w:pPr>
        <w:widowControl/>
        <w:ind w:right="-1"/>
        <w:rPr>
          <w:rFonts w:ascii="Times New Roman" w:eastAsiaTheme="minorHAnsi" w:hAnsi="Times New Roman"/>
          <w:color w:val="auto"/>
          <w:sz w:val="28"/>
          <w:szCs w:val="28"/>
        </w:rPr>
      </w:pPr>
    </w:p>
    <w:p w:rsidR="008A75A1" w:rsidRDefault="00740A3D" w:rsidP="00740A3D">
      <w:pPr>
        <w:rPr>
          <w:rFonts w:ascii="Times New Roman" w:hAnsi="Times New Roman"/>
          <w:color w:val="auto"/>
          <w:sz w:val="28"/>
          <w:szCs w:val="28"/>
        </w:rPr>
      </w:pPr>
      <w:r w:rsidRPr="00740A3D">
        <w:rPr>
          <w:rFonts w:ascii="Times New Roman" w:hAnsi="Times New Roman"/>
          <w:color w:val="auto"/>
          <w:sz w:val="28"/>
          <w:szCs w:val="28"/>
        </w:rPr>
        <w:t xml:space="preserve">Глава муниципального образования   </w:t>
      </w:r>
    </w:p>
    <w:p w:rsidR="00740A3D" w:rsidRPr="00740A3D" w:rsidRDefault="008A75A1" w:rsidP="00740A3D">
      <w:pPr>
        <w:rPr>
          <w:rFonts w:ascii="Times New Roman" w:hAnsi="Times New Roman"/>
          <w:b/>
          <w:color w:val="auto"/>
          <w:sz w:val="28"/>
          <w:szCs w:val="28"/>
        </w:rPr>
      </w:pPr>
      <w:proofErr w:type="spellStart"/>
      <w:r>
        <w:rPr>
          <w:rFonts w:ascii="Times New Roman" w:hAnsi="Times New Roman"/>
          <w:color w:val="auto"/>
          <w:sz w:val="28"/>
          <w:szCs w:val="28"/>
        </w:rPr>
        <w:t>Торковичское</w:t>
      </w:r>
      <w:proofErr w:type="spellEnd"/>
      <w:r>
        <w:rPr>
          <w:rFonts w:ascii="Times New Roman" w:hAnsi="Times New Roman"/>
          <w:color w:val="auto"/>
          <w:sz w:val="28"/>
          <w:szCs w:val="28"/>
        </w:rPr>
        <w:t xml:space="preserve"> сельское </w:t>
      </w:r>
      <w:proofErr w:type="gramStart"/>
      <w:r>
        <w:rPr>
          <w:rFonts w:ascii="Times New Roman" w:hAnsi="Times New Roman"/>
          <w:color w:val="auto"/>
          <w:sz w:val="28"/>
          <w:szCs w:val="28"/>
        </w:rPr>
        <w:t xml:space="preserve">поселение:   </w:t>
      </w:r>
      <w:proofErr w:type="gramEnd"/>
      <w:r>
        <w:rPr>
          <w:rFonts w:ascii="Times New Roman" w:hAnsi="Times New Roman"/>
          <w:color w:val="auto"/>
          <w:sz w:val="28"/>
          <w:szCs w:val="28"/>
        </w:rPr>
        <w:t xml:space="preserve">                                                    </w:t>
      </w:r>
      <w:proofErr w:type="spellStart"/>
      <w:r>
        <w:rPr>
          <w:rFonts w:ascii="Times New Roman" w:hAnsi="Times New Roman"/>
          <w:color w:val="auto"/>
          <w:sz w:val="28"/>
          <w:szCs w:val="28"/>
        </w:rPr>
        <w:t>Н.А.Грауль</w:t>
      </w:r>
      <w:proofErr w:type="spellEnd"/>
      <w:r w:rsidR="00740A3D" w:rsidRPr="00740A3D">
        <w:rPr>
          <w:rFonts w:ascii="Times New Roman" w:hAnsi="Times New Roman"/>
          <w:color w:val="auto"/>
          <w:sz w:val="28"/>
          <w:szCs w:val="28"/>
        </w:rPr>
        <w:t xml:space="preserve">                                  </w:t>
      </w:r>
    </w:p>
    <w:tbl>
      <w:tblPr>
        <w:tblW w:w="0" w:type="auto"/>
        <w:tblInd w:w="-106" w:type="dxa"/>
        <w:tblLook w:val="01E0" w:firstRow="1" w:lastRow="1" w:firstColumn="1" w:lastColumn="1" w:noHBand="0" w:noVBand="0"/>
      </w:tblPr>
      <w:tblGrid>
        <w:gridCol w:w="6288"/>
      </w:tblGrid>
      <w:tr w:rsidR="000E7BBF" w:rsidRPr="000E7BBF" w:rsidTr="00834295">
        <w:tc>
          <w:tcPr>
            <w:tcW w:w="6288" w:type="dxa"/>
          </w:tcPr>
          <w:p w:rsidR="000E7BBF" w:rsidRPr="000E7BBF" w:rsidRDefault="000E7BBF" w:rsidP="00834295">
            <w:pPr>
              <w:widowControl/>
              <w:suppressAutoHyphens/>
              <w:rPr>
                <w:rFonts w:ascii="Times New Roman" w:hAnsi="Times New Roman"/>
                <w:color w:val="auto"/>
                <w:sz w:val="28"/>
                <w:szCs w:val="28"/>
                <w:lang w:eastAsia="zh-CN"/>
              </w:rPr>
            </w:pPr>
          </w:p>
        </w:tc>
      </w:tr>
    </w:tbl>
    <w:p w:rsidR="000E7BBF" w:rsidRDefault="000E7BBF"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FE6279" w:rsidRDefault="00FE6279" w:rsidP="000E7BBF">
      <w:pPr>
        <w:widowControl/>
        <w:rPr>
          <w:rFonts w:ascii="Times New Roman" w:hAnsi="Times New Roman"/>
          <w:sz w:val="28"/>
        </w:rPr>
      </w:pPr>
    </w:p>
    <w:p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1" w:name="Par35"/>
      <w:bookmarkEnd w:id="1"/>
      <w:r w:rsidRPr="00740A3D">
        <w:rPr>
          <w:rFonts w:ascii="Times New Roman" w:eastAsiaTheme="minorHAnsi" w:hAnsi="Times New Roman"/>
          <w:color w:val="000000" w:themeColor="text1"/>
          <w:sz w:val="28"/>
          <w:szCs w:val="28"/>
        </w:rPr>
        <w:t>Приложение</w:t>
      </w:r>
    </w:p>
    <w:p w:rsidR="008A75A1"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r w:rsidRPr="00740A3D">
        <w:rPr>
          <w:rFonts w:ascii="Times New Roman" w:eastAsiaTheme="minorHAnsi" w:hAnsi="Times New Roman"/>
          <w:color w:val="000000" w:themeColor="text1"/>
          <w:sz w:val="28"/>
          <w:szCs w:val="28"/>
        </w:rPr>
        <w:t>к решению совета депутатов</w:t>
      </w:r>
    </w:p>
    <w:p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 xml:space="preserve"> от </w:t>
      </w:r>
      <w:r w:rsidR="008A75A1">
        <w:rPr>
          <w:rFonts w:ascii="Times New Roman" w:eastAsiaTheme="minorHAnsi" w:hAnsi="Times New Roman"/>
          <w:color w:val="000000" w:themeColor="text1"/>
          <w:sz w:val="28"/>
          <w:szCs w:val="28"/>
        </w:rPr>
        <w:t>14.09.2021 г. № 96</w:t>
      </w:r>
    </w:p>
    <w:p w:rsidR="000E7BBF" w:rsidRPr="000E7BBF" w:rsidRDefault="000E7BBF" w:rsidP="000E7BBF">
      <w:pPr>
        <w:pStyle w:val="ConsPlusTitle"/>
        <w:jc w:val="center"/>
        <w:rPr>
          <w:b w:val="0"/>
          <w:sz w:val="28"/>
        </w:rPr>
      </w:pPr>
    </w:p>
    <w:p w:rsidR="000E7BBF" w:rsidRPr="000E7BBF" w:rsidRDefault="000E7BBF" w:rsidP="000E7BBF">
      <w:pPr>
        <w:pStyle w:val="ConsPlusTitle"/>
        <w:spacing w:line="240" w:lineRule="exact"/>
        <w:jc w:val="center"/>
        <w:rPr>
          <w:b w:val="0"/>
          <w:sz w:val="28"/>
        </w:rPr>
      </w:pPr>
    </w:p>
    <w:p w:rsidR="00740A3D" w:rsidRPr="00740A3D"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740A3D" w:rsidRPr="00740A3D" w:rsidRDefault="00740A3D" w:rsidP="00740A3D">
      <w:pPr>
        <w:widowControl/>
        <w:autoSpaceDE w:val="0"/>
        <w:autoSpaceDN w:val="0"/>
        <w:adjustRightInd w:val="0"/>
        <w:jc w:val="center"/>
        <w:rPr>
          <w:rFonts w:ascii="Times New Roman" w:eastAsiaTheme="minorHAnsi" w:hAnsi="Times New Roman"/>
          <w:color w:val="auto"/>
          <w:sz w:val="28"/>
          <w:szCs w:val="28"/>
          <w:vertAlign w:val="superscript"/>
        </w:rPr>
      </w:pPr>
      <w:r w:rsidRPr="00740A3D">
        <w:rPr>
          <w:rFonts w:ascii="Times New Roman" w:eastAsiaTheme="minorHAnsi" w:hAnsi="Times New Roman"/>
          <w:b/>
          <w:iCs/>
          <w:color w:val="auto"/>
          <w:sz w:val="28"/>
          <w:szCs w:val="28"/>
        </w:rPr>
        <w:t xml:space="preserve">о муниципальном </w:t>
      </w:r>
      <w:r>
        <w:rPr>
          <w:rFonts w:ascii="Times New Roman" w:eastAsiaTheme="minorHAnsi" w:hAnsi="Times New Roman"/>
          <w:b/>
          <w:iCs/>
          <w:color w:val="auto"/>
          <w:sz w:val="28"/>
          <w:szCs w:val="28"/>
        </w:rPr>
        <w:t>жилищном</w:t>
      </w:r>
      <w:r w:rsidRPr="00740A3D">
        <w:rPr>
          <w:rFonts w:ascii="Times New Roman" w:eastAsiaTheme="minorHAnsi" w:hAnsi="Times New Roman"/>
          <w:b/>
          <w:iCs/>
          <w:color w:val="auto"/>
          <w:sz w:val="28"/>
          <w:szCs w:val="28"/>
        </w:rPr>
        <w:t xml:space="preserve"> контроле н</w:t>
      </w:r>
      <w:r w:rsidRPr="00740A3D">
        <w:rPr>
          <w:rFonts w:ascii="Times New Roman" w:eastAsiaTheme="minorHAnsi" w:hAnsi="Times New Roman"/>
          <w:b/>
          <w:color w:val="auto"/>
          <w:sz w:val="28"/>
          <w:szCs w:val="28"/>
        </w:rPr>
        <w:t xml:space="preserve">а территории </w:t>
      </w:r>
      <w:r w:rsidRPr="00740A3D">
        <w:rPr>
          <w:rFonts w:ascii="Times New Roman" w:eastAsiaTheme="minorHAnsi" w:hAnsi="Times New Roman"/>
          <w:b/>
          <w:color w:val="000000" w:themeColor="text1"/>
          <w:sz w:val="28"/>
          <w:szCs w:val="28"/>
        </w:rPr>
        <w:t>муниципального образования</w:t>
      </w:r>
      <w:r w:rsidR="008A75A1">
        <w:rPr>
          <w:rFonts w:ascii="Times New Roman" w:eastAsiaTheme="minorHAnsi" w:hAnsi="Times New Roman"/>
          <w:b/>
          <w:color w:val="000000" w:themeColor="text1"/>
          <w:sz w:val="28"/>
          <w:szCs w:val="28"/>
        </w:rPr>
        <w:t xml:space="preserve"> «</w:t>
      </w:r>
      <w:proofErr w:type="spellStart"/>
      <w:r w:rsidR="008A75A1">
        <w:rPr>
          <w:rFonts w:ascii="Times New Roman" w:eastAsiaTheme="minorHAnsi" w:hAnsi="Times New Roman"/>
          <w:b/>
          <w:color w:val="000000" w:themeColor="text1"/>
          <w:sz w:val="28"/>
          <w:szCs w:val="28"/>
        </w:rPr>
        <w:t>Торковичское</w:t>
      </w:r>
      <w:proofErr w:type="spellEnd"/>
      <w:r w:rsidR="008A75A1">
        <w:rPr>
          <w:rFonts w:ascii="Times New Roman" w:eastAsiaTheme="minorHAnsi" w:hAnsi="Times New Roman"/>
          <w:b/>
          <w:color w:val="000000" w:themeColor="text1"/>
          <w:sz w:val="28"/>
          <w:szCs w:val="28"/>
        </w:rPr>
        <w:t xml:space="preserve"> сельское поселение» </w:t>
      </w:r>
      <w:r w:rsidRPr="00740A3D">
        <w:rPr>
          <w:rFonts w:ascii="Times New Roman" w:eastAsiaTheme="minorHAnsi" w:hAnsi="Times New Roman"/>
          <w:b/>
          <w:color w:val="000000" w:themeColor="text1"/>
          <w:sz w:val="28"/>
          <w:szCs w:val="28"/>
        </w:rPr>
        <w:t xml:space="preserve"> </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r w:rsidR="008A75A1">
        <w:rPr>
          <w:rFonts w:ascii="Times New Roman" w:hAnsi="Times New Roman"/>
          <w:sz w:val="28"/>
          <w:lang w:val="ru-RU"/>
        </w:rPr>
        <w:t>Мо «</w:t>
      </w:r>
      <w:proofErr w:type="spellStart"/>
      <w:r w:rsidR="008A75A1">
        <w:rPr>
          <w:rFonts w:ascii="Times New Roman" w:hAnsi="Times New Roman"/>
          <w:sz w:val="28"/>
          <w:lang w:val="ru-RU"/>
        </w:rPr>
        <w:t>Торковичское</w:t>
      </w:r>
      <w:proofErr w:type="spellEnd"/>
      <w:r w:rsidR="008A75A1">
        <w:rPr>
          <w:rFonts w:ascii="Times New Roman" w:hAnsi="Times New Roman"/>
          <w:sz w:val="28"/>
          <w:lang w:val="ru-RU"/>
        </w:rPr>
        <w:t xml:space="preserve"> сельское поселение»</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FE6279">
        <w:rPr>
          <w:rFonts w:ascii="Times New Roman" w:eastAsiaTheme="minorHAnsi" w:hAnsi="Times New Roman"/>
          <w:color w:val="auto"/>
          <w:sz w:val="28"/>
          <w:szCs w:val="28"/>
          <w:lang w:eastAsia="en-US"/>
        </w:rPr>
        <w:lastRenderedPageBreak/>
        <w:t>имущества в многоквартирном доме ненадлежащего качества и (или) с перерывами, превышающими установленную продолжительность;</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9) требований к порядку размещения </w:t>
      </w:r>
      <w:proofErr w:type="spellStart"/>
      <w:r w:rsidRPr="00FE6279">
        <w:rPr>
          <w:rFonts w:ascii="Times New Roman" w:eastAsiaTheme="minorHAnsi" w:hAnsi="Times New Roman"/>
          <w:color w:val="auto"/>
          <w:sz w:val="28"/>
          <w:szCs w:val="28"/>
          <w:lang w:eastAsia="en-US"/>
        </w:rPr>
        <w:t>ресурсоснабжающими</w:t>
      </w:r>
      <w:proofErr w:type="spellEnd"/>
      <w:r w:rsidRPr="00FE6279">
        <w:rPr>
          <w:rFonts w:ascii="Times New Roman" w:eastAsiaTheme="minorHAnsi" w:hAnsi="Times New Roman"/>
          <w:color w:val="auto"/>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Pr="000E7BBF">
        <w:rPr>
          <w:rFonts w:ascii="Times New Roman" w:hAnsi="Times New Roman"/>
          <w:i/>
          <w:sz w:val="24"/>
          <w:szCs w:val="24"/>
          <w:u w:val="single"/>
        </w:rPr>
        <w:t>наименование муниципального образования</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Pr="000E7BBF">
        <w:rPr>
          <w:rFonts w:ascii="Times New Roman" w:hAnsi="Times New Roman"/>
          <w:i/>
          <w:sz w:val="24"/>
          <w:szCs w:val="24"/>
          <w:u w:val="single"/>
        </w:rPr>
        <w:t>наименование муниципального образования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контроль вправе </w:t>
      </w:r>
      <w:r w:rsidRPr="000E7BBF">
        <w:rPr>
          <w:rFonts w:ascii="Times New Roman" w:hAnsi="Times New Roman"/>
          <w:sz w:val="28"/>
          <w:szCs w:val="28"/>
        </w:rPr>
        <w:lastRenderedPageBreak/>
        <w:t>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w:t>
      </w:r>
      <w:r w:rsidR="002A3B33">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sidR="002A3B33">
        <w:rPr>
          <w:rFonts w:ascii="Times New Roman" w:hAnsi="Times New Roman"/>
          <w:sz w:val="28"/>
          <w:szCs w:val="28"/>
        </w:rPr>
        <w:t>главы администрации</w:t>
      </w:r>
      <w:r w:rsidRPr="000E7BBF">
        <w:rPr>
          <w:rFonts w:ascii="Times New Roman" w:hAnsi="Times New Roman"/>
          <w:sz w:val="28"/>
          <w:szCs w:val="28"/>
        </w:rPr>
        <w:t>);</w:t>
      </w:r>
      <w:r w:rsidR="002A3B33">
        <w:rPr>
          <w:rFonts w:ascii="Times New Roman" w:hAnsi="Times New Roman"/>
          <w:sz w:val="28"/>
          <w:szCs w:val="28"/>
        </w:rPr>
        <w:t xml:space="preserve"> </w:t>
      </w:r>
    </w:p>
    <w:p w:rsidR="000E7BBF" w:rsidRPr="000E7BBF" w:rsidRDefault="00B2449A" w:rsidP="000E7BBF">
      <w:pPr>
        <w:ind w:firstLine="709"/>
        <w:jc w:val="both"/>
        <w:rPr>
          <w:rFonts w:ascii="Times New Roman" w:hAnsi="Times New Roman"/>
          <w:sz w:val="28"/>
          <w:szCs w:val="28"/>
        </w:rPr>
      </w:pPr>
      <w:r>
        <w:rPr>
          <w:rFonts w:ascii="Times New Roman" w:hAnsi="Times New Roman"/>
          <w:sz w:val="28"/>
          <w:szCs w:val="28"/>
        </w:rPr>
        <w:t>2) должностные</w:t>
      </w:r>
      <w:r w:rsidR="000E7BBF" w:rsidRPr="000E7BBF">
        <w:rPr>
          <w:rFonts w:ascii="Times New Roman" w:hAnsi="Times New Roman"/>
          <w:sz w:val="28"/>
          <w:szCs w:val="28"/>
        </w:rPr>
        <w:t xml:space="preserve"> лиц</w:t>
      </w:r>
      <w:r>
        <w:rPr>
          <w:rFonts w:ascii="Times New Roman" w:hAnsi="Times New Roman"/>
          <w:sz w:val="28"/>
          <w:szCs w:val="28"/>
        </w:rPr>
        <w:t>а</w:t>
      </w:r>
      <w:r w:rsidR="000E7BBF" w:rsidRPr="000E7BBF">
        <w:rPr>
          <w:rFonts w:ascii="Times New Roman" w:hAnsi="Times New Roman"/>
          <w:sz w:val="28"/>
          <w:szCs w:val="28"/>
        </w:rPr>
        <w:t xml:space="preserve"> </w:t>
      </w:r>
      <w:r w:rsidR="002A3B33">
        <w:rPr>
          <w:rFonts w:ascii="Times New Roman" w:hAnsi="Times New Roman"/>
          <w:sz w:val="28"/>
          <w:szCs w:val="28"/>
        </w:rPr>
        <w:t>администрации</w:t>
      </w:r>
      <w:r w:rsidR="000E7BBF" w:rsidRPr="000E7BBF">
        <w:rPr>
          <w:rFonts w:ascii="Times New Roman" w:hAnsi="Times New Roman"/>
          <w:sz w:val="28"/>
          <w:szCs w:val="28"/>
        </w:rPr>
        <w:t>, в должностные обязанности котор</w:t>
      </w:r>
      <w:r>
        <w:rPr>
          <w:rFonts w:ascii="Times New Roman" w:hAnsi="Times New Roman"/>
          <w:sz w:val="28"/>
          <w:szCs w:val="28"/>
        </w:rPr>
        <w:t>ых</w:t>
      </w:r>
      <w:r w:rsidR="000E7BBF"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sidR="002A3B33">
        <w:rPr>
          <w:rFonts w:ascii="Times New Roman" w:hAnsi="Times New Roman"/>
          <w:sz w:val="28"/>
          <w:szCs w:val="28"/>
        </w:rPr>
        <w:t>осуществлению</w:t>
      </w:r>
      <w:r w:rsidR="000E7BBF" w:rsidRPr="000E7BBF">
        <w:rPr>
          <w:rFonts w:ascii="Times New Roman" w:hAnsi="Times New Roman"/>
          <w:sz w:val="28"/>
          <w:szCs w:val="28"/>
        </w:rPr>
        <w:t xml:space="preserve"> муниципального контроля, в том числе проведение профилактических мероприятий и контрольных мероприятий (далее </w:t>
      </w:r>
      <w:r w:rsidR="007159F8">
        <w:rPr>
          <w:rFonts w:ascii="Times New Roman" w:hAnsi="Times New Roman"/>
          <w:sz w:val="28"/>
          <w:szCs w:val="28"/>
        </w:rPr>
        <w:t>-</w:t>
      </w:r>
      <w:r w:rsidR="000E7BBF" w:rsidRPr="000E7BBF">
        <w:rPr>
          <w:rFonts w:ascii="Times New Roman" w:hAnsi="Times New Roman"/>
          <w:sz w:val="28"/>
          <w:szCs w:val="28"/>
        </w:rPr>
        <w:t xml:space="preserve"> инспектор).</w:t>
      </w:r>
    </w:p>
    <w:p w:rsidR="002A3B33" w:rsidRPr="002A3B33" w:rsidRDefault="000E7BBF" w:rsidP="002A3B33">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002A3B33"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0E7BBF">
        <w:rPr>
          <w:rFonts w:ascii="Times New Roman" w:hAnsi="Times New Roman"/>
          <w:sz w:val="28"/>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0E7BBF">
        <w:rPr>
          <w:rFonts w:ascii="Times New Roman" w:hAnsi="Times New Roman"/>
          <w:sz w:val="28"/>
        </w:rPr>
        <w:lastRenderedPageBreak/>
        <w:t>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lastRenderedPageBreak/>
        <w:t>6) о понуждении к исполнению предписания.</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rsidR="000E7BBF" w:rsidRPr="005C2D4E" w:rsidRDefault="000E7BBF" w:rsidP="000E7BBF">
      <w:pPr>
        <w:pStyle w:val="ConsPlusNormal"/>
        <w:ind w:firstLine="709"/>
        <w:jc w:val="both"/>
        <w:rPr>
          <w:sz w:val="28"/>
        </w:rPr>
      </w:pPr>
      <w:r w:rsidRPr="005C2D4E">
        <w:rPr>
          <w:sz w:val="28"/>
        </w:rPr>
        <w:t>1) информирование;</w:t>
      </w:r>
    </w:p>
    <w:p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rsidR="000E7BBF" w:rsidRPr="005C2D4E" w:rsidRDefault="000E7BBF" w:rsidP="000E7BBF">
      <w:pPr>
        <w:pStyle w:val="ConsPlusNormal"/>
        <w:ind w:firstLine="709"/>
        <w:jc w:val="both"/>
        <w:rPr>
          <w:sz w:val="28"/>
        </w:rPr>
      </w:pPr>
      <w:r w:rsidRPr="005C2D4E">
        <w:rPr>
          <w:sz w:val="28"/>
        </w:rPr>
        <w:t>3) объявление предостережения;</w:t>
      </w:r>
    </w:p>
    <w:p w:rsidR="000E7BBF" w:rsidRPr="005C2D4E" w:rsidRDefault="000E7BBF" w:rsidP="000E7BBF">
      <w:pPr>
        <w:pStyle w:val="ConsPlusNormal"/>
        <w:ind w:firstLine="709"/>
        <w:jc w:val="both"/>
        <w:rPr>
          <w:sz w:val="28"/>
        </w:rPr>
      </w:pPr>
      <w:r w:rsidRPr="005C2D4E">
        <w:rPr>
          <w:sz w:val="28"/>
        </w:rPr>
        <w:t>4) консультирование;</w:t>
      </w:r>
    </w:p>
    <w:p w:rsidR="000E7BBF" w:rsidRPr="005C2D4E" w:rsidRDefault="000E7BBF" w:rsidP="000E7BBF">
      <w:pPr>
        <w:pStyle w:val="ConsPlusNormal"/>
        <w:ind w:firstLine="709"/>
        <w:jc w:val="both"/>
        <w:rPr>
          <w:sz w:val="28"/>
        </w:rPr>
      </w:pPr>
      <w:r w:rsidRPr="005C2D4E">
        <w:rPr>
          <w:sz w:val="28"/>
        </w:rPr>
        <w:t>5) профилактический визит.</w:t>
      </w:r>
    </w:p>
    <w:p w:rsidR="000E7BBF" w:rsidRPr="005C2D4E" w:rsidRDefault="000E7BBF" w:rsidP="000E7BBF">
      <w:pPr>
        <w:pStyle w:val="ConsPlusNormal"/>
        <w:ind w:firstLine="709"/>
        <w:jc w:val="both"/>
        <w:rPr>
          <w:sz w:val="28"/>
        </w:rPr>
      </w:pPr>
    </w:p>
    <w:p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rsidR="000E7BBF" w:rsidRPr="005C2D4E" w:rsidRDefault="000E7BBF" w:rsidP="000E7BBF">
      <w:pPr>
        <w:pStyle w:val="ConsPlusNormal"/>
        <w:ind w:firstLine="709"/>
        <w:jc w:val="center"/>
        <w:rPr>
          <w:b/>
          <w:sz w:val="28"/>
        </w:rPr>
      </w:pPr>
    </w:p>
    <w:p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Default="00D124F0" w:rsidP="000E7BBF">
      <w:pPr>
        <w:pStyle w:val="a8"/>
        <w:widowControl/>
        <w:tabs>
          <w:tab w:val="left" w:pos="1134"/>
        </w:tabs>
        <w:ind w:left="0" w:firstLine="709"/>
        <w:jc w:val="both"/>
        <w:rPr>
          <w:rFonts w:ascii="Times New Roman" w:hAnsi="Times New Roman"/>
          <w:sz w:val="28"/>
        </w:rPr>
      </w:pPr>
    </w:p>
    <w:p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166A8" w:rsidRPr="000E7BBF" w:rsidRDefault="004166A8"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lastRenderedPageBreak/>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 xml:space="preserve">.8. Контрольный орган информирует контролируемое лицо о результатах рассмотрения возражения не позднее пяти рабочих дней со дня рассмотрения </w:t>
      </w:r>
      <w:r w:rsidRPr="000E7BBF">
        <w:rPr>
          <w:sz w:val="28"/>
        </w:rPr>
        <w:lastRenderedPageBreak/>
        <w:t>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2) ______________________________________________.</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lastRenderedPageBreak/>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w:t>
      </w:r>
      <w:r w:rsidR="00B33824" w:rsidRPr="003E666D">
        <w:rPr>
          <w:rFonts w:ascii="Times New Roman" w:hAnsi="Times New Roman"/>
          <w:sz w:val="28"/>
        </w:rPr>
        <w:lastRenderedPageBreak/>
        <w:t>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Default="00172994" w:rsidP="008C559A">
      <w:pPr>
        <w:pStyle w:val="ConsPlusNormal"/>
        <w:tabs>
          <w:tab w:val="left" w:pos="284"/>
        </w:tabs>
        <w:ind w:firstLine="0"/>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w:t>
      </w:r>
      <w:r w:rsidRPr="000E7BBF">
        <w:rPr>
          <w:rFonts w:ascii="Times New Roman" w:hAnsi="Times New Roman"/>
          <w:sz w:val="28"/>
        </w:rPr>
        <w:lastRenderedPageBreak/>
        <w:t xml:space="preserve">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lastRenderedPageBreak/>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D51165" w:rsidRDefault="008C559A"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8C559A" w:rsidRDefault="000E7BBF" w:rsidP="000E7BBF">
      <w:pPr>
        <w:pStyle w:val="ConsPlusNormal"/>
        <w:ind w:firstLine="709"/>
        <w:jc w:val="both"/>
        <w:rPr>
          <w:b/>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2"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lastRenderedPageBreak/>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2"/>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lastRenderedPageBreak/>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3"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lastRenderedPageBreak/>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3"/>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8C559A" w:rsidRDefault="000E7BBF" w:rsidP="000E7BBF">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8C559A" w:rsidRDefault="000E7BBF" w:rsidP="000E7BBF">
      <w:pPr>
        <w:pStyle w:val="ConsPlusNormal"/>
        <w:ind w:firstLine="709"/>
        <w:jc w:val="both"/>
        <w:rPr>
          <w:i/>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4"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проведения в </w:t>
      </w:r>
      <w:r w:rsidRPr="000E7BBF">
        <w:rPr>
          <w:rFonts w:ascii="Times New Roman" w:hAnsi="Times New Roman" w:cs="Times New Roman"/>
          <w:sz w:val="28"/>
          <w:szCs w:val="28"/>
        </w:rPr>
        <w:lastRenderedPageBreak/>
        <w:t>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8C559A" w:rsidRDefault="008C559A"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0E7BBF" w:rsidRPr="005C2D4E" w:rsidRDefault="000E7BBF" w:rsidP="000E7BBF">
      <w:pPr>
        <w:pStyle w:val="ConsPlusNormal"/>
        <w:ind w:firstLine="0"/>
        <w:jc w:val="center"/>
        <w:rPr>
          <w:sz w:val="28"/>
        </w:rPr>
      </w:pPr>
      <w:r w:rsidRPr="005C2D4E">
        <w:rPr>
          <w:sz w:val="28"/>
        </w:rPr>
        <w:t>4.9. Выездное обследование</w:t>
      </w:r>
    </w:p>
    <w:p w:rsidR="000E7BBF" w:rsidRPr="005C2D4E" w:rsidRDefault="000E7BBF" w:rsidP="000E7BBF">
      <w:pPr>
        <w:pStyle w:val="a8"/>
        <w:widowControl/>
        <w:tabs>
          <w:tab w:val="left" w:pos="1134"/>
        </w:tabs>
        <w:ind w:left="0" w:firstLine="709"/>
        <w:jc w:val="both"/>
        <w:rPr>
          <w:rFonts w:ascii="Times New Roman" w:hAnsi="Times New Roman"/>
          <w:sz w:val="28"/>
        </w:rPr>
      </w:pP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9" w:name="Par383"/>
      <w:bookmarkEnd w:id="9"/>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 xml:space="preserve">5.18. Не допускается запрашивать у контролируемого лица, подавшего </w:t>
      </w:r>
      <w:r w:rsidRPr="000E7BBF">
        <w:rPr>
          <w:sz w:val="28"/>
        </w:rPr>
        <w:lastRenderedPageBreak/>
        <w:t>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Default="00193364" w:rsidP="00101DA9">
      <w:pPr>
        <w:pStyle w:val="ConsPlusNormal"/>
        <w:spacing w:line="192" w:lineRule="auto"/>
        <w:ind w:left="4535" w:firstLine="0"/>
        <w:outlineLvl w:val="1"/>
        <w:rPr>
          <w:sz w:val="28"/>
          <w:szCs w:val="28"/>
        </w:rPr>
      </w:pPr>
    </w:p>
    <w:p w:rsidR="00193364" w:rsidRPr="00EF3E6D" w:rsidRDefault="00193364" w:rsidP="00101DA9">
      <w:pPr>
        <w:pStyle w:val="ConsPlusNormal"/>
        <w:spacing w:line="192" w:lineRule="auto"/>
        <w:ind w:left="4535" w:firstLine="0"/>
        <w:outlineLvl w:val="1"/>
        <w:rPr>
          <w:sz w:val="28"/>
          <w:szCs w:val="28"/>
        </w:rPr>
      </w:pPr>
    </w:p>
    <w:p w:rsidR="00E91CD7" w:rsidRDefault="00E91CD7" w:rsidP="00101DA9">
      <w:pPr>
        <w:pStyle w:val="ConsPlusNormal"/>
        <w:spacing w:line="192" w:lineRule="auto"/>
        <w:ind w:left="4535" w:firstLine="0"/>
        <w:outlineLvl w:val="1"/>
        <w:rPr>
          <w:sz w:val="28"/>
          <w:szCs w:val="28"/>
        </w:rPr>
      </w:pPr>
    </w:p>
    <w:p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rsidR="000E7BBF" w:rsidRPr="000E7BBF" w:rsidRDefault="000E7BBF" w:rsidP="000E7BBF">
      <w:pPr>
        <w:pStyle w:val="ConsPlusNormal"/>
        <w:spacing w:line="192" w:lineRule="auto"/>
        <w:ind w:left="4535" w:firstLine="0"/>
        <w:outlineLvl w:val="1"/>
        <w:rPr>
          <w:i/>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BD1ADA" w:rsidRDefault="00BD1ADA" w:rsidP="00101DA9">
      <w:pPr>
        <w:pStyle w:val="ConsPlusNormal"/>
        <w:spacing w:line="192" w:lineRule="auto"/>
        <w:ind w:firstLine="4536"/>
        <w:outlineLvl w:val="1"/>
        <w:rPr>
          <w:sz w:val="28"/>
          <w:szCs w:val="28"/>
        </w:rPr>
      </w:pPr>
    </w:p>
    <w:p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r w:rsidRPr="0067161D">
              <w:rPr>
                <w:rFonts w:ascii="Times New Roman" w:hAnsi="Times New Roman"/>
              </w:rPr>
              <w:t>-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 xml:space="preserve">Показатели, применяемые для мониторинга </w:t>
            </w:r>
            <w:proofErr w:type="gramStart"/>
            <w:r w:rsidRPr="0067161D">
              <w:rPr>
                <w:rFonts w:ascii="Times New Roman" w:hAnsi="Times New Roman"/>
                <w:b/>
              </w:rPr>
              <w:t>контрольной  деятельности</w:t>
            </w:r>
            <w:proofErr w:type="gramEnd"/>
            <w:r w:rsidRPr="0067161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lastRenderedPageBreak/>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52" w:rsidRDefault="006C7B52" w:rsidP="000E7BBF">
      <w:r>
        <w:separator/>
      </w:r>
    </w:p>
  </w:endnote>
  <w:endnote w:type="continuationSeparator" w:id="0">
    <w:p w:rsidR="006C7B52" w:rsidRDefault="006C7B52"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52" w:rsidRDefault="006C7B52" w:rsidP="000E7BBF">
      <w:r>
        <w:separator/>
      </w:r>
    </w:p>
  </w:footnote>
  <w:footnote w:type="continuationSeparator" w:id="0">
    <w:p w:rsidR="006C7B52" w:rsidRDefault="006C7B52"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6"/>
      <w:docPartObj>
        <w:docPartGallery w:val="Page Numbers (Top of Page)"/>
        <w:docPartUnique/>
      </w:docPartObj>
    </w:sdtPr>
    <w:sdtEndPr/>
    <w:sdtContent>
      <w:p w:rsidR="00193364" w:rsidRDefault="00193364">
        <w:pPr>
          <w:pStyle w:val="ab"/>
          <w:jc w:val="center"/>
        </w:pPr>
        <w:r>
          <w:fldChar w:fldCharType="begin"/>
        </w:r>
        <w:r>
          <w:instrText xml:space="preserve"> PAGE   \* MERGEFORMAT </w:instrText>
        </w:r>
        <w:r>
          <w:fldChar w:fldCharType="separate"/>
        </w:r>
        <w:r w:rsidR="00EF3E6D">
          <w:rPr>
            <w:noProof/>
          </w:rPr>
          <w:t>4</w:t>
        </w:r>
        <w:r>
          <w:rPr>
            <w:noProof/>
          </w:rPr>
          <w:fldChar w:fldCharType="end"/>
        </w:r>
      </w:p>
    </w:sdtContent>
  </w:sdt>
  <w:p w:rsidR="00193364" w:rsidRDefault="0019336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176AB"/>
    <w:rsid w:val="00030B2D"/>
    <w:rsid w:val="0004178C"/>
    <w:rsid w:val="00073005"/>
    <w:rsid w:val="000912E9"/>
    <w:rsid w:val="000D09E5"/>
    <w:rsid w:val="000E7BBF"/>
    <w:rsid w:val="00101DA9"/>
    <w:rsid w:val="00123511"/>
    <w:rsid w:val="00156FED"/>
    <w:rsid w:val="00172994"/>
    <w:rsid w:val="001921DB"/>
    <w:rsid w:val="00193364"/>
    <w:rsid w:val="001B18A3"/>
    <w:rsid w:val="001B47B6"/>
    <w:rsid w:val="001D575E"/>
    <w:rsid w:val="001F4BF4"/>
    <w:rsid w:val="00241D52"/>
    <w:rsid w:val="00242BBB"/>
    <w:rsid w:val="00251281"/>
    <w:rsid w:val="002731DC"/>
    <w:rsid w:val="00276557"/>
    <w:rsid w:val="00284EC2"/>
    <w:rsid w:val="002A3B33"/>
    <w:rsid w:val="002C4CF1"/>
    <w:rsid w:val="002D2FB2"/>
    <w:rsid w:val="002F61B9"/>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515D9"/>
    <w:rsid w:val="00477305"/>
    <w:rsid w:val="004B4793"/>
    <w:rsid w:val="004D05F5"/>
    <w:rsid w:val="004D3A51"/>
    <w:rsid w:val="005064B0"/>
    <w:rsid w:val="00525B92"/>
    <w:rsid w:val="00561533"/>
    <w:rsid w:val="00570D0F"/>
    <w:rsid w:val="00591AB7"/>
    <w:rsid w:val="005A6752"/>
    <w:rsid w:val="005C2D4E"/>
    <w:rsid w:val="005E1BFA"/>
    <w:rsid w:val="00612CA0"/>
    <w:rsid w:val="00625F54"/>
    <w:rsid w:val="00641DD0"/>
    <w:rsid w:val="0067161D"/>
    <w:rsid w:val="0067760F"/>
    <w:rsid w:val="006A4650"/>
    <w:rsid w:val="006B2ACD"/>
    <w:rsid w:val="006C7B52"/>
    <w:rsid w:val="006D4ABE"/>
    <w:rsid w:val="006F2EDA"/>
    <w:rsid w:val="00704189"/>
    <w:rsid w:val="00707B35"/>
    <w:rsid w:val="007159F8"/>
    <w:rsid w:val="00733FF8"/>
    <w:rsid w:val="00740A3D"/>
    <w:rsid w:val="00775DA7"/>
    <w:rsid w:val="00787C5D"/>
    <w:rsid w:val="007A03C9"/>
    <w:rsid w:val="007A1BB6"/>
    <w:rsid w:val="007A3412"/>
    <w:rsid w:val="007A4095"/>
    <w:rsid w:val="007A7AA9"/>
    <w:rsid w:val="007B0E7C"/>
    <w:rsid w:val="007B185F"/>
    <w:rsid w:val="007C2393"/>
    <w:rsid w:val="007D5AD9"/>
    <w:rsid w:val="00834295"/>
    <w:rsid w:val="0084171D"/>
    <w:rsid w:val="008600BA"/>
    <w:rsid w:val="008775CC"/>
    <w:rsid w:val="008A6391"/>
    <w:rsid w:val="008A75A1"/>
    <w:rsid w:val="008C559A"/>
    <w:rsid w:val="008E79FB"/>
    <w:rsid w:val="008F42E1"/>
    <w:rsid w:val="0093398A"/>
    <w:rsid w:val="00955D6E"/>
    <w:rsid w:val="009604CE"/>
    <w:rsid w:val="0099433E"/>
    <w:rsid w:val="009A1372"/>
    <w:rsid w:val="009B54C4"/>
    <w:rsid w:val="009E1810"/>
    <w:rsid w:val="009F6E40"/>
    <w:rsid w:val="00A02971"/>
    <w:rsid w:val="00A12BF4"/>
    <w:rsid w:val="00A14EC0"/>
    <w:rsid w:val="00A15315"/>
    <w:rsid w:val="00A57DEB"/>
    <w:rsid w:val="00A64A6B"/>
    <w:rsid w:val="00A6612C"/>
    <w:rsid w:val="00A86066"/>
    <w:rsid w:val="00A930C9"/>
    <w:rsid w:val="00AA2DB8"/>
    <w:rsid w:val="00AB255C"/>
    <w:rsid w:val="00AB2D5F"/>
    <w:rsid w:val="00AC44BD"/>
    <w:rsid w:val="00AD3F7F"/>
    <w:rsid w:val="00AD63D7"/>
    <w:rsid w:val="00B02599"/>
    <w:rsid w:val="00B11DFF"/>
    <w:rsid w:val="00B20D87"/>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34222"/>
    <w:rsid w:val="00D453D4"/>
    <w:rsid w:val="00D51060"/>
    <w:rsid w:val="00D51165"/>
    <w:rsid w:val="00D64DF7"/>
    <w:rsid w:val="00D879B7"/>
    <w:rsid w:val="00DC14CC"/>
    <w:rsid w:val="00DC3C44"/>
    <w:rsid w:val="00DD2152"/>
    <w:rsid w:val="00DE357E"/>
    <w:rsid w:val="00DE67CE"/>
    <w:rsid w:val="00DE739C"/>
    <w:rsid w:val="00E15E9A"/>
    <w:rsid w:val="00E414E4"/>
    <w:rsid w:val="00E44064"/>
    <w:rsid w:val="00E47230"/>
    <w:rsid w:val="00E91CD7"/>
    <w:rsid w:val="00EA66DF"/>
    <w:rsid w:val="00EB3507"/>
    <w:rsid w:val="00EB7F3D"/>
    <w:rsid w:val="00EF3E6D"/>
    <w:rsid w:val="00EF79A7"/>
    <w:rsid w:val="00F0326D"/>
    <w:rsid w:val="00F03E50"/>
    <w:rsid w:val="00F10AB2"/>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8F0D1-8A30-413E-B611-8977BBEB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paragraph" w:styleId="afb">
    <w:name w:val="No Spacing"/>
    <w:uiPriority w:val="1"/>
    <w:qFormat/>
    <w:rsid w:val="008A75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62696">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9FAF7-B141-4081-B714-C855270B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11077</Words>
  <Characters>63141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Microsoft Office</cp:lastModifiedBy>
  <cp:revision>12</cp:revision>
  <cp:lastPrinted>2021-09-21T12:40:00Z</cp:lastPrinted>
  <dcterms:created xsi:type="dcterms:W3CDTF">2021-09-21T10:33:00Z</dcterms:created>
  <dcterms:modified xsi:type="dcterms:W3CDTF">2021-09-21T12:41:00Z</dcterms:modified>
</cp:coreProperties>
</file>