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20" w:rsidRPr="00FB019D" w:rsidRDefault="002E2320" w:rsidP="002E2320">
      <w:pPr>
        <w:ind w:left="3545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19050" t="0" r="0" b="0"/>
            <wp:docPr id="1" name="Рисунок 6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320" w:rsidRPr="00337F15" w:rsidRDefault="002E2320" w:rsidP="002E2320">
      <w:pPr>
        <w:suppressAutoHyphens/>
        <w:spacing w:after="0" w:line="360" w:lineRule="auto"/>
        <w:ind w:left="2127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Pr="00337F15">
        <w:rPr>
          <w:rFonts w:ascii="Times New Roman" w:hAnsi="Times New Roman" w:cs="Times New Roman"/>
          <w:b/>
        </w:rPr>
        <w:t>ЛЕНИНГРАДСКАЯ ОБЛАСТЬ</w:t>
      </w:r>
    </w:p>
    <w:p w:rsidR="002E2320" w:rsidRPr="00337F15" w:rsidRDefault="002E2320" w:rsidP="002E2320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337F15">
        <w:rPr>
          <w:rFonts w:ascii="Times New Roman" w:hAnsi="Times New Roman" w:cs="Times New Roman"/>
          <w:b/>
        </w:rPr>
        <w:t>ЛУЖСКИЙ МУНИЦИПАЛЬНЫЙ  РАЙОН</w:t>
      </w:r>
    </w:p>
    <w:p w:rsidR="002E2320" w:rsidRDefault="002E2320" w:rsidP="002E2320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337F15">
        <w:rPr>
          <w:rFonts w:ascii="Times New Roman" w:hAnsi="Times New Roman" w:cs="Times New Roman"/>
          <w:b/>
        </w:rPr>
        <w:t>АДМИНИСТРАЦИЯ ТОРКОВИЧСКОГО СЕЛЬСКОГО ПОСЕЛЕНИЯ</w:t>
      </w:r>
    </w:p>
    <w:p w:rsidR="00CC10F6" w:rsidRPr="00337F15" w:rsidRDefault="00CC10F6" w:rsidP="002E2320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54951" w:rsidRDefault="002E2320" w:rsidP="002E2320">
      <w:pPr>
        <w:suppressAutoHyphens/>
        <w:spacing w:after="0"/>
        <w:ind w:left="2836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3B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E2320" w:rsidRPr="0036031A" w:rsidRDefault="00D54951" w:rsidP="00D54951">
      <w:pPr>
        <w:ind w:right="-478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6031A">
        <w:rPr>
          <w:rFonts w:ascii="Times New Roman" w:hAnsi="Times New Roman"/>
          <w:sz w:val="28"/>
          <w:szCs w:val="28"/>
        </w:rPr>
        <w:t xml:space="preserve">от  </w:t>
      </w:r>
      <w:r w:rsidR="00442585">
        <w:rPr>
          <w:rFonts w:ascii="Times New Roman" w:hAnsi="Times New Roman"/>
          <w:sz w:val="28"/>
          <w:szCs w:val="28"/>
        </w:rPr>
        <w:t>2</w:t>
      </w:r>
      <w:r w:rsidR="008E690C">
        <w:rPr>
          <w:rFonts w:ascii="Times New Roman" w:hAnsi="Times New Roman"/>
          <w:sz w:val="28"/>
          <w:szCs w:val="28"/>
        </w:rPr>
        <w:t>5</w:t>
      </w:r>
      <w:r w:rsidRPr="0036031A">
        <w:rPr>
          <w:rFonts w:ascii="Times New Roman" w:hAnsi="Times New Roman"/>
          <w:sz w:val="28"/>
          <w:szCs w:val="28"/>
        </w:rPr>
        <w:t>.0</w:t>
      </w:r>
      <w:r w:rsidR="00442585">
        <w:rPr>
          <w:rFonts w:ascii="Times New Roman" w:hAnsi="Times New Roman"/>
          <w:sz w:val="28"/>
          <w:szCs w:val="28"/>
        </w:rPr>
        <w:t>9</w:t>
      </w:r>
      <w:r w:rsidRPr="0036031A">
        <w:rPr>
          <w:rFonts w:ascii="Times New Roman" w:hAnsi="Times New Roman"/>
          <w:sz w:val="28"/>
          <w:szCs w:val="28"/>
        </w:rPr>
        <w:t xml:space="preserve">.2024 г.                                         № </w:t>
      </w:r>
      <w:r w:rsidR="00442585">
        <w:rPr>
          <w:rFonts w:ascii="Times New Roman" w:hAnsi="Times New Roman"/>
          <w:sz w:val="28"/>
          <w:szCs w:val="28"/>
        </w:rPr>
        <w:t>10</w:t>
      </w:r>
      <w:r w:rsidR="008E690C">
        <w:rPr>
          <w:rFonts w:ascii="Times New Roman" w:hAnsi="Times New Roman"/>
          <w:sz w:val="28"/>
          <w:szCs w:val="28"/>
        </w:rPr>
        <w:t>1</w:t>
      </w:r>
    </w:p>
    <w:p w:rsidR="00EA216A" w:rsidRDefault="00EA216A" w:rsidP="00403CF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3002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формирования и ведения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30029">
        <w:rPr>
          <w:rFonts w:ascii="Times New Roman" w:eastAsia="Times New Roman" w:hAnsi="Times New Roman" w:cs="Times New Roman"/>
          <w:sz w:val="28"/>
          <w:szCs w:val="28"/>
        </w:rPr>
        <w:t xml:space="preserve">еестра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30029">
        <w:rPr>
          <w:rFonts w:ascii="Times New Roman" w:eastAsia="Times New Roman" w:hAnsi="Times New Roman" w:cs="Times New Roman"/>
          <w:sz w:val="28"/>
          <w:szCs w:val="28"/>
        </w:rPr>
        <w:t>униципальных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Торковичского сельского поселения </w:t>
      </w:r>
      <w:r w:rsidRPr="00E30029">
        <w:rPr>
          <w:rFonts w:ascii="Times New Roman" w:eastAsia="Times New Roman" w:hAnsi="Times New Roman" w:cs="Times New Roman"/>
          <w:sz w:val="28"/>
          <w:szCs w:val="28"/>
        </w:rPr>
        <w:t xml:space="preserve">Лужского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30029">
        <w:rPr>
          <w:rFonts w:ascii="Times New Roman" w:eastAsia="Times New Roman" w:hAnsi="Times New Roman" w:cs="Times New Roman"/>
          <w:sz w:val="28"/>
          <w:szCs w:val="28"/>
        </w:rPr>
        <w:t>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 района Ленинградской области»</w:t>
      </w:r>
    </w:p>
    <w:p w:rsidR="00240451" w:rsidRDefault="00240451" w:rsidP="00240451">
      <w:pPr>
        <w:pStyle w:val="1"/>
        <w:spacing w:line="240" w:lineRule="auto"/>
        <w:ind w:left="20" w:right="-2" w:firstLine="689"/>
        <w:contextualSpacing/>
        <w:jc w:val="both"/>
        <w:rPr>
          <w:sz w:val="28"/>
          <w:szCs w:val="28"/>
        </w:rPr>
      </w:pPr>
      <w:r w:rsidRPr="00E30029">
        <w:rPr>
          <w:sz w:val="28"/>
          <w:szCs w:val="28"/>
        </w:rPr>
        <w:t xml:space="preserve">В соответствии с Федеральным Законом от 27.07.2010 № 210-ФЗ </w:t>
      </w:r>
      <w:r>
        <w:rPr>
          <w:sz w:val="28"/>
          <w:szCs w:val="28"/>
        </w:rPr>
        <w:t xml:space="preserve">                      </w:t>
      </w:r>
      <w:r w:rsidRPr="00E30029">
        <w:rPr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</w:t>
      </w:r>
      <w:r w:rsidRPr="00E30029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</w:t>
      </w:r>
      <w:r w:rsidRPr="00E30029">
        <w:rPr>
          <w:sz w:val="28"/>
          <w:szCs w:val="28"/>
        </w:rPr>
        <w:t xml:space="preserve">остановление Правительства Ленинградской области от 30.06.2010 </w:t>
      </w:r>
      <w:r>
        <w:rPr>
          <w:sz w:val="28"/>
          <w:szCs w:val="28"/>
        </w:rPr>
        <w:t>№ 156 «</w:t>
      </w:r>
      <w:r w:rsidRPr="00E30029">
        <w:rPr>
          <w:sz w:val="28"/>
          <w:szCs w:val="28"/>
        </w:rPr>
        <w:t xml:space="preserve">О формировании и ведении Реестра государственных и муниципальных услуг (функций) </w:t>
      </w:r>
      <w:r w:rsidRPr="00A05D3B">
        <w:rPr>
          <w:sz w:val="28"/>
          <w:szCs w:val="28"/>
        </w:rPr>
        <w:t xml:space="preserve">Ленинградской области и портала государственных и муниципальных услуг (функций) Ленинградской области», администрация </w:t>
      </w:r>
      <w:r w:rsidR="00A05D3B" w:rsidRPr="00A05D3B">
        <w:rPr>
          <w:sz w:val="28"/>
          <w:szCs w:val="28"/>
        </w:rPr>
        <w:t>Торковичского сельского поселения</w:t>
      </w:r>
      <w:r w:rsidRPr="00A05D3B">
        <w:rPr>
          <w:sz w:val="28"/>
          <w:szCs w:val="28"/>
        </w:rPr>
        <w:t xml:space="preserve"> </w:t>
      </w:r>
      <w:r w:rsidR="00A05D3B" w:rsidRPr="00A05D3B">
        <w:rPr>
          <w:sz w:val="28"/>
          <w:szCs w:val="28"/>
        </w:rPr>
        <w:t>Лужск</w:t>
      </w:r>
      <w:r w:rsidR="00A05D3B">
        <w:rPr>
          <w:sz w:val="28"/>
          <w:szCs w:val="28"/>
        </w:rPr>
        <w:t>ого</w:t>
      </w:r>
      <w:r w:rsidR="00A05D3B" w:rsidRPr="00A05D3B">
        <w:rPr>
          <w:sz w:val="28"/>
          <w:szCs w:val="28"/>
        </w:rPr>
        <w:t xml:space="preserve"> муниципальн</w:t>
      </w:r>
      <w:r w:rsidR="00A05D3B">
        <w:rPr>
          <w:sz w:val="28"/>
          <w:szCs w:val="28"/>
        </w:rPr>
        <w:t>ого</w:t>
      </w:r>
      <w:r w:rsidR="00A05D3B" w:rsidRPr="00A05D3B">
        <w:rPr>
          <w:sz w:val="28"/>
          <w:szCs w:val="28"/>
        </w:rPr>
        <w:t xml:space="preserve"> район</w:t>
      </w:r>
      <w:r w:rsidR="00A05D3B">
        <w:rPr>
          <w:sz w:val="28"/>
          <w:szCs w:val="28"/>
        </w:rPr>
        <w:t xml:space="preserve">а </w:t>
      </w:r>
      <w:r w:rsidRPr="00A05D3B">
        <w:rPr>
          <w:sz w:val="28"/>
          <w:szCs w:val="28"/>
        </w:rPr>
        <w:t xml:space="preserve"> </w:t>
      </w:r>
      <w:r w:rsidR="00A05D3B" w:rsidRPr="00406C15">
        <w:rPr>
          <w:sz w:val="28"/>
          <w:szCs w:val="28"/>
        </w:rPr>
        <w:t>ПОСТАНОВЛЯЕТ:</w:t>
      </w:r>
    </w:p>
    <w:p w:rsidR="00155EF8" w:rsidRPr="00A05D3B" w:rsidRDefault="00155EF8" w:rsidP="00240451">
      <w:pPr>
        <w:pStyle w:val="1"/>
        <w:spacing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240451" w:rsidRDefault="00240451" w:rsidP="00240451">
      <w:pPr>
        <w:pStyle w:val="2"/>
        <w:widowControl w:val="0"/>
        <w:numPr>
          <w:ilvl w:val="2"/>
          <w:numId w:val="13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30029">
        <w:t xml:space="preserve">Утвердить Порядок формирования и ведения </w:t>
      </w:r>
      <w:r>
        <w:t>р</w:t>
      </w:r>
      <w:r w:rsidRPr="00E30029">
        <w:t xml:space="preserve">еестра муниципальных услуг муниципального образования </w:t>
      </w:r>
      <w:r w:rsidR="00A05D3B">
        <w:t>Торковичско</w:t>
      </w:r>
      <w:r w:rsidR="009E0E36">
        <w:t xml:space="preserve">го </w:t>
      </w:r>
      <w:r w:rsidR="00A05D3B">
        <w:t>сельско</w:t>
      </w:r>
      <w:r w:rsidR="009E0E36">
        <w:t>го</w:t>
      </w:r>
      <w:r w:rsidRPr="00E30029">
        <w:t xml:space="preserve"> поселени</w:t>
      </w:r>
      <w:r w:rsidR="009E0E36">
        <w:t>я</w:t>
      </w:r>
      <w:r w:rsidRPr="00E30029">
        <w:t xml:space="preserve"> Лужского муниципально</w:t>
      </w:r>
      <w:r w:rsidR="00A05D3B">
        <w:t>го района Ленинградской области</w:t>
      </w:r>
      <w:r w:rsidRPr="00E30029">
        <w:t xml:space="preserve"> </w:t>
      </w:r>
      <w:r>
        <w:t>согласно</w:t>
      </w:r>
      <w:r w:rsidRPr="00E30029">
        <w:t xml:space="preserve"> приложени</w:t>
      </w:r>
      <w:r>
        <w:t>ю</w:t>
      </w:r>
      <w:r w:rsidRPr="00E30029">
        <w:t xml:space="preserve"> к настоящему постановлению</w:t>
      </w:r>
      <w:r w:rsidRPr="00C366CD">
        <w:t>.</w:t>
      </w:r>
    </w:p>
    <w:p w:rsidR="00155EF8" w:rsidRDefault="00155EF8" w:rsidP="00155EF8">
      <w:pPr>
        <w:pStyle w:val="2"/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</w:pPr>
      <w:r>
        <w:t xml:space="preserve"> </w:t>
      </w:r>
    </w:p>
    <w:p w:rsidR="00155EF8" w:rsidRPr="00155EF8" w:rsidRDefault="00155EF8" w:rsidP="00CA345C">
      <w:pPr>
        <w:pStyle w:val="a8"/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EF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CA345C" w:rsidRPr="00E30029">
        <w:rPr>
          <w:rFonts w:ascii="Times New Roman" w:eastAsia="Times New Roman" w:hAnsi="Times New Roman" w:cs="Times New Roman"/>
          <w:sz w:val="28"/>
          <w:szCs w:val="28"/>
        </w:rPr>
        <w:t xml:space="preserve">Порядка формирования и ведения </w:t>
      </w:r>
      <w:r w:rsidR="00CA345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A345C" w:rsidRPr="00E30029">
        <w:rPr>
          <w:rFonts w:ascii="Times New Roman" w:eastAsia="Times New Roman" w:hAnsi="Times New Roman" w:cs="Times New Roman"/>
          <w:sz w:val="28"/>
          <w:szCs w:val="28"/>
        </w:rPr>
        <w:t xml:space="preserve">еестра </w:t>
      </w:r>
      <w:r w:rsidR="00CA345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A345C" w:rsidRPr="00E30029">
        <w:rPr>
          <w:rFonts w:ascii="Times New Roman" w:eastAsia="Times New Roman" w:hAnsi="Times New Roman" w:cs="Times New Roman"/>
          <w:sz w:val="28"/>
          <w:szCs w:val="28"/>
        </w:rPr>
        <w:t>униципальных услуг</w:t>
      </w:r>
      <w:r w:rsidR="00CA345C">
        <w:rPr>
          <w:rFonts w:ascii="Times New Roman" w:eastAsia="Times New Roman" w:hAnsi="Times New Roman" w:cs="Times New Roman"/>
          <w:sz w:val="28"/>
          <w:szCs w:val="28"/>
        </w:rPr>
        <w:t xml:space="preserve"> Торковичского сельского поселения </w:t>
      </w:r>
      <w:r w:rsidR="00CA345C" w:rsidRPr="00E30029">
        <w:rPr>
          <w:rFonts w:ascii="Times New Roman" w:eastAsia="Times New Roman" w:hAnsi="Times New Roman" w:cs="Times New Roman"/>
          <w:sz w:val="28"/>
          <w:szCs w:val="28"/>
        </w:rPr>
        <w:t xml:space="preserve">Лужского </w:t>
      </w:r>
      <w:r w:rsidR="00CA345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A345C" w:rsidRPr="00E30029">
        <w:rPr>
          <w:rFonts w:ascii="Times New Roman" w:eastAsia="Times New Roman" w:hAnsi="Times New Roman" w:cs="Times New Roman"/>
          <w:sz w:val="28"/>
          <w:szCs w:val="28"/>
        </w:rPr>
        <w:t>униципально</w:t>
      </w:r>
      <w:r w:rsidR="00CA345C">
        <w:rPr>
          <w:rFonts w:ascii="Times New Roman" w:eastAsia="Times New Roman" w:hAnsi="Times New Roman" w:cs="Times New Roman"/>
          <w:sz w:val="28"/>
          <w:szCs w:val="28"/>
        </w:rPr>
        <w:t>го района Ленинградской области</w:t>
      </w:r>
      <w:r w:rsidR="00CA345C" w:rsidRPr="00155EF8">
        <w:rPr>
          <w:rFonts w:ascii="Times New Roman" w:hAnsi="Times New Roman" w:cs="Times New Roman"/>
          <w:sz w:val="28"/>
          <w:szCs w:val="28"/>
        </w:rPr>
        <w:t xml:space="preserve"> </w:t>
      </w:r>
      <w:r w:rsidR="00CA345C"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  <w:r w:rsidRPr="00155EF8">
        <w:rPr>
          <w:rFonts w:ascii="Times New Roman" w:hAnsi="Times New Roman" w:cs="Times New Roman"/>
          <w:sz w:val="28"/>
          <w:szCs w:val="28"/>
        </w:rPr>
        <w:t xml:space="preserve"> </w:t>
      </w:r>
      <w:r w:rsidR="00CA345C">
        <w:rPr>
          <w:rFonts w:ascii="Times New Roman" w:eastAsia="Times New Roman" w:hAnsi="Times New Roman" w:cs="Times New Roman"/>
          <w:sz w:val="28"/>
          <w:szCs w:val="28"/>
        </w:rPr>
        <w:t xml:space="preserve">Торковичского сельского поселения </w:t>
      </w:r>
      <w:hyperlink r:id="rId9" w:history="1">
        <w:r w:rsidRPr="00155EF8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55EF8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Pr="00155EF8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torkovichiadm</w:t>
        </w:r>
        <w:r w:rsidRPr="00155EF8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Pr="00155EF8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55EF8">
        <w:rPr>
          <w:rFonts w:ascii="Times New Roman" w:hAnsi="Times New Roman" w:cs="Times New Roman"/>
          <w:sz w:val="28"/>
          <w:szCs w:val="28"/>
        </w:rPr>
        <w:t>.</w:t>
      </w:r>
    </w:p>
    <w:p w:rsidR="00155EF8" w:rsidRPr="00155EF8" w:rsidRDefault="00155EF8" w:rsidP="00CA345C">
      <w:pPr>
        <w:pStyle w:val="a8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EF8" w:rsidRPr="00D75CBD" w:rsidRDefault="00155EF8" w:rsidP="00CA345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75C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Pr="00D75CBD">
        <w:rPr>
          <w:rFonts w:ascii="Times New Roman" w:hAnsi="Times New Roman" w:cs="Times New Roman"/>
          <w:sz w:val="28"/>
          <w:szCs w:val="28"/>
        </w:rPr>
        <w:t xml:space="preserve"> за исполнение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5CBD">
        <w:rPr>
          <w:rFonts w:ascii="Times New Roman" w:hAnsi="Times New Roman" w:cs="Times New Roman"/>
          <w:sz w:val="28"/>
          <w:szCs w:val="28"/>
        </w:rPr>
        <w:t xml:space="preserve">  данного 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451" w:rsidRPr="00C366CD" w:rsidRDefault="00240451" w:rsidP="00240451">
      <w:pPr>
        <w:pStyle w:val="2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155EF8" w:rsidRDefault="00155EF8" w:rsidP="00155EF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Pr="00D75CB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75CB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55EF8" w:rsidRDefault="00155EF8" w:rsidP="00155EF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CBD">
        <w:rPr>
          <w:rFonts w:ascii="Times New Roman" w:hAnsi="Times New Roman" w:cs="Times New Roman"/>
          <w:sz w:val="28"/>
          <w:szCs w:val="28"/>
        </w:rPr>
        <w:t>Торковичского сельского посел</w:t>
      </w:r>
      <w:r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D75CBD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 xml:space="preserve"> Ларионов </w:t>
      </w:r>
    </w:p>
    <w:p w:rsidR="00240451" w:rsidRPr="00C366CD" w:rsidRDefault="00CA345C" w:rsidP="00240451">
      <w:pPr>
        <w:pStyle w:val="1"/>
        <w:tabs>
          <w:tab w:val="left" w:pos="1134"/>
        </w:tabs>
        <w:spacing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0451" w:rsidRDefault="00240451" w:rsidP="00EA216A">
      <w:pPr>
        <w:ind w:firstLine="709"/>
        <w:contextualSpacing/>
        <w:rPr>
          <w:szCs w:val="28"/>
        </w:rPr>
      </w:pPr>
    </w:p>
    <w:p w:rsidR="00240451" w:rsidRPr="00E30029" w:rsidRDefault="00240451" w:rsidP="00EA216A">
      <w:pPr>
        <w:ind w:firstLine="709"/>
        <w:contextualSpacing/>
        <w:rPr>
          <w:szCs w:val="28"/>
        </w:rPr>
      </w:pPr>
    </w:p>
    <w:p w:rsidR="00B07EE8" w:rsidRDefault="00252D66" w:rsidP="008E690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6EE" w:rsidRDefault="004026EE" w:rsidP="008E690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</w:p>
    <w:p w:rsidR="004026EE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  <w:r w:rsidRPr="006A04B2">
        <w:rPr>
          <w:rFonts w:hint="eastAsia"/>
          <w:sz w:val="28"/>
          <w:szCs w:val="28"/>
        </w:rPr>
        <w:lastRenderedPageBreak/>
        <w:t>УТВЕРЖДЕН</w:t>
      </w:r>
    </w:p>
    <w:p w:rsidR="004026EE" w:rsidRDefault="004026EE" w:rsidP="004026EE">
      <w:pPr>
        <w:pStyle w:val="1"/>
        <w:spacing w:line="240" w:lineRule="auto"/>
        <w:ind w:left="5387" w:right="-285"/>
        <w:contextualSpacing/>
        <w:jc w:val="both"/>
        <w:rPr>
          <w:sz w:val="28"/>
          <w:szCs w:val="28"/>
        </w:rPr>
      </w:pPr>
      <w:r w:rsidRPr="006A04B2">
        <w:rPr>
          <w:rFonts w:hint="eastAsia"/>
          <w:sz w:val="28"/>
          <w:szCs w:val="28"/>
        </w:rPr>
        <w:t xml:space="preserve">постановлением администрации </w:t>
      </w:r>
    </w:p>
    <w:p w:rsidR="004026EE" w:rsidRDefault="004026EE" w:rsidP="004026EE">
      <w:pPr>
        <w:pStyle w:val="1"/>
        <w:spacing w:line="240" w:lineRule="auto"/>
        <w:ind w:left="5387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Торковичского сельского поселения</w:t>
      </w:r>
      <w:r w:rsidRPr="006A04B2">
        <w:rPr>
          <w:rFonts w:hint="eastAsia"/>
          <w:sz w:val="28"/>
          <w:szCs w:val="28"/>
        </w:rPr>
        <w:t xml:space="preserve"> </w:t>
      </w:r>
    </w:p>
    <w:p w:rsidR="004026EE" w:rsidRDefault="004026EE" w:rsidP="004026EE">
      <w:pPr>
        <w:pStyle w:val="1"/>
        <w:spacing w:line="240" w:lineRule="auto"/>
        <w:ind w:left="5387" w:right="-285"/>
        <w:contextualSpacing/>
        <w:jc w:val="both"/>
        <w:rPr>
          <w:sz w:val="28"/>
          <w:szCs w:val="28"/>
        </w:rPr>
      </w:pPr>
      <w:r w:rsidRPr="006A04B2">
        <w:rPr>
          <w:rFonts w:hint="eastAsia"/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6A04B2">
        <w:rPr>
          <w:rFonts w:hint="eastAsia"/>
          <w:sz w:val="28"/>
          <w:szCs w:val="28"/>
        </w:rPr>
        <w:t>.0</w:t>
      </w:r>
      <w:r>
        <w:rPr>
          <w:sz w:val="28"/>
          <w:szCs w:val="28"/>
        </w:rPr>
        <w:t>9</w:t>
      </w:r>
      <w:r w:rsidRPr="006A04B2">
        <w:rPr>
          <w:rFonts w:hint="eastAsia"/>
          <w:sz w:val="28"/>
          <w:szCs w:val="28"/>
        </w:rPr>
        <w:t>.20</w:t>
      </w:r>
      <w:r>
        <w:rPr>
          <w:sz w:val="28"/>
          <w:szCs w:val="28"/>
        </w:rPr>
        <w:t>24</w:t>
      </w:r>
      <w:r w:rsidRPr="006A04B2">
        <w:rPr>
          <w:rFonts w:hint="eastAsia"/>
          <w:sz w:val="28"/>
          <w:szCs w:val="28"/>
        </w:rPr>
        <w:t xml:space="preserve"> № </w:t>
      </w:r>
      <w:r>
        <w:rPr>
          <w:sz w:val="28"/>
          <w:szCs w:val="28"/>
        </w:rPr>
        <w:t xml:space="preserve">101 </w:t>
      </w:r>
    </w:p>
    <w:p w:rsidR="004026EE" w:rsidRPr="006A04B2" w:rsidRDefault="004026EE" w:rsidP="004026EE">
      <w:pPr>
        <w:pStyle w:val="1"/>
        <w:spacing w:line="240" w:lineRule="auto"/>
        <w:ind w:left="5387" w:right="-285" w:hanging="567"/>
        <w:contextualSpacing/>
        <w:jc w:val="center"/>
        <w:rPr>
          <w:sz w:val="28"/>
          <w:szCs w:val="28"/>
        </w:rPr>
      </w:pPr>
      <w:r w:rsidRPr="006A04B2">
        <w:rPr>
          <w:sz w:val="28"/>
          <w:szCs w:val="28"/>
        </w:rPr>
        <w:t>(приложение)</w:t>
      </w:r>
    </w:p>
    <w:p w:rsidR="004026EE" w:rsidRPr="006A04B2" w:rsidRDefault="004026EE" w:rsidP="004026EE">
      <w:pPr>
        <w:pStyle w:val="1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4026EE" w:rsidRPr="006A04B2" w:rsidRDefault="004026EE" w:rsidP="004026E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26EE" w:rsidRPr="00E30029" w:rsidRDefault="004026EE" w:rsidP="004026EE">
      <w:pPr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30029">
        <w:rPr>
          <w:rFonts w:ascii="Times New Roman" w:hAnsi="Times New Roman" w:cs="Times New Roman"/>
          <w:sz w:val="28"/>
          <w:szCs w:val="28"/>
        </w:rPr>
        <w:t xml:space="preserve">орядок </w:t>
      </w:r>
    </w:p>
    <w:p w:rsidR="004026EE" w:rsidRDefault="004026EE" w:rsidP="004026EE">
      <w:pPr>
        <w:widowControl w:val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029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и ведения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30029">
        <w:rPr>
          <w:rFonts w:ascii="Times New Roman" w:eastAsia="Times New Roman" w:hAnsi="Times New Roman" w:cs="Times New Roman"/>
          <w:sz w:val="28"/>
          <w:szCs w:val="28"/>
        </w:rPr>
        <w:t xml:space="preserve">еестра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30029">
        <w:rPr>
          <w:rFonts w:ascii="Times New Roman" w:eastAsia="Times New Roman" w:hAnsi="Times New Roman" w:cs="Times New Roman"/>
          <w:sz w:val="28"/>
          <w:szCs w:val="28"/>
        </w:rPr>
        <w:t>униципальных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Торковичского сельского поселения </w:t>
      </w:r>
      <w:r w:rsidRPr="00E30029">
        <w:rPr>
          <w:rFonts w:ascii="Times New Roman" w:eastAsia="Times New Roman" w:hAnsi="Times New Roman" w:cs="Times New Roman"/>
          <w:sz w:val="28"/>
          <w:szCs w:val="28"/>
        </w:rPr>
        <w:t xml:space="preserve">Лужского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30029">
        <w:rPr>
          <w:rFonts w:ascii="Times New Roman" w:eastAsia="Times New Roman" w:hAnsi="Times New Roman" w:cs="Times New Roman"/>
          <w:sz w:val="28"/>
          <w:szCs w:val="28"/>
        </w:rPr>
        <w:t>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 района Ленинградской области</w:t>
      </w:r>
    </w:p>
    <w:p w:rsidR="004026EE" w:rsidRPr="006A04B2" w:rsidRDefault="004026EE" w:rsidP="004026EE">
      <w:pPr>
        <w:widowControl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6EE" w:rsidRPr="00E30029" w:rsidRDefault="004026EE" w:rsidP="004026EE">
      <w:pPr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029">
        <w:rPr>
          <w:rFonts w:ascii="Times New Roman" w:hAnsi="Times New Roman" w:cs="Times New Roman"/>
          <w:sz w:val="28"/>
          <w:szCs w:val="28"/>
        </w:rPr>
        <w:t xml:space="preserve">Порядок формирования и ведения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30029">
        <w:rPr>
          <w:rFonts w:ascii="Times New Roman" w:hAnsi="Times New Roman" w:cs="Times New Roman"/>
          <w:sz w:val="28"/>
          <w:szCs w:val="28"/>
        </w:rPr>
        <w:t xml:space="preserve">еестра муниципальных услуг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Торковичского сельского поселения</w:t>
      </w:r>
      <w:r w:rsidRPr="00E30029">
        <w:rPr>
          <w:rFonts w:ascii="Times New Roman" w:hAnsi="Times New Roman" w:cs="Times New Roman"/>
          <w:sz w:val="28"/>
          <w:szCs w:val="28"/>
        </w:rPr>
        <w:t xml:space="preserve"> Лужского муниципального района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029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E30029">
        <w:rPr>
          <w:rFonts w:ascii="Times New Roman" w:hAnsi="Times New Roman" w:cs="Times New Roman"/>
          <w:sz w:val="28"/>
          <w:szCs w:val="28"/>
        </w:rPr>
        <w:t xml:space="preserve"> Порядок) разработан в целях реализации Федерального закона от 27.07.2010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029">
        <w:rPr>
          <w:rFonts w:ascii="Times New Roman" w:hAnsi="Times New Roman" w:cs="Times New Roman"/>
          <w:sz w:val="28"/>
          <w:szCs w:val="28"/>
        </w:rPr>
        <w:t>210-ФЗ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029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систематизации сведений об услугах, обеспечения доступности граждан и организаций к сведениям о муниципальных услугах, предоставляемым муниципальным образованием </w:t>
      </w:r>
      <w:r>
        <w:rPr>
          <w:rFonts w:ascii="Times New Roman" w:hAnsi="Times New Roman" w:cs="Times New Roman"/>
          <w:sz w:val="28"/>
          <w:szCs w:val="28"/>
        </w:rPr>
        <w:t>Торковичское сельское</w:t>
      </w:r>
      <w:r w:rsidRPr="00E30029">
        <w:rPr>
          <w:rFonts w:ascii="Times New Roman" w:hAnsi="Times New Roman" w:cs="Times New Roman"/>
          <w:sz w:val="28"/>
          <w:szCs w:val="28"/>
        </w:rPr>
        <w:t xml:space="preserve"> поселение Лужского муниципально</w:t>
      </w:r>
      <w:r w:rsidR="004E1561">
        <w:rPr>
          <w:rFonts w:ascii="Times New Roman" w:hAnsi="Times New Roman" w:cs="Times New Roman"/>
          <w:sz w:val="28"/>
          <w:szCs w:val="28"/>
        </w:rPr>
        <w:t>го района Ленинградской области</w:t>
      </w:r>
      <w:r w:rsidRPr="00E30029">
        <w:rPr>
          <w:rFonts w:ascii="Times New Roman" w:hAnsi="Times New Roman" w:cs="Times New Roman"/>
          <w:sz w:val="28"/>
          <w:szCs w:val="28"/>
        </w:rPr>
        <w:t xml:space="preserve">. Порядок содержит общие требования к процедуре включения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30029">
        <w:rPr>
          <w:rFonts w:ascii="Times New Roman" w:hAnsi="Times New Roman" w:cs="Times New Roman"/>
          <w:sz w:val="28"/>
          <w:szCs w:val="28"/>
        </w:rPr>
        <w:t xml:space="preserve">еестр муниципальных услуг муниципального образования </w:t>
      </w:r>
      <w:r w:rsidR="004E1561">
        <w:rPr>
          <w:rFonts w:ascii="Times New Roman" w:eastAsia="Times New Roman" w:hAnsi="Times New Roman" w:cs="Times New Roman"/>
          <w:sz w:val="28"/>
          <w:szCs w:val="28"/>
        </w:rPr>
        <w:t>Торковичского сельского поселения</w:t>
      </w:r>
      <w:r w:rsidR="004E1561" w:rsidRPr="00E30029">
        <w:rPr>
          <w:rFonts w:ascii="Times New Roman" w:hAnsi="Times New Roman" w:cs="Times New Roman"/>
          <w:sz w:val="28"/>
          <w:szCs w:val="28"/>
        </w:rPr>
        <w:t xml:space="preserve"> </w:t>
      </w:r>
      <w:r w:rsidRPr="00E30029">
        <w:rPr>
          <w:rFonts w:ascii="Times New Roman" w:hAnsi="Times New Roman" w:cs="Times New Roman"/>
          <w:sz w:val="28"/>
          <w:szCs w:val="28"/>
        </w:rPr>
        <w:t>Лужского муниципального района Ленинградской област</w:t>
      </w:r>
      <w:r w:rsidR="004E1561">
        <w:rPr>
          <w:rFonts w:ascii="Times New Roman" w:hAnsi="Times New Roman" w:cs="Times New Roman"/>
          <w:sz w:val="28"/>
          <w:szCs w:val="28"/>
        </w:rPr>
        <w:t>и</w:t>
      </w:r>
      <w:r w:rsidRPr="00E30029">
        <w:rPr>
          <w:rFonts w:ascii="Times New Roman" w:hAnsi="Times New Roman" w:cs="Times New Roman"/>
          <w:sz w:val="28"/>
          <w:szCs w:val="28"/>
        </w:rPr>
        <w:t xml:space="preserve"> (далее – Реестр), исключения из Реестра и изменения информации в Реестре о муниципальных услугах (функциях).</w:t>
      </w:r>
    </w:p>
    <w:p w:rsidR="004026EE" w:rsidRPr="00E30029" w:rsidRDefault="004026EE" w:rsidP="004026EE">
      <w:pPr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029">
        <w:rPr>
          <w:rFonts w:ascii="Times New Roman" w:hAnsi="Times New Roman" w:cs="Times New Roman"/>
          <w:sz w:val="28"/>
          <w:szCs w:val="28"/>
        </w:rPr>
        <w:t xml:space="preserve">Реестр представляет собой сводный документ, содержащий регулярно обновляемые сведения о муниципальных услугах (функциях) муниципального образования </w:t>
      </w:r>
      <w:r w:rsidR="004E1561">
        <w:rPr>
          <w:rFonts w:ascii="Times New Roman" w:eastAsia="Times New Roman" w:hAnsi="Times New Roman" w:cs="Times New Roman"/>
          <w:sz w:val="28"/>
          <w:szCs w:val="28"/>
        </w:rPr>
        <w:t>Торковичского сельского поселения</w:t>
      </w:r>
      <w:r w:rsidR="004E1561" w:rsidRPr="00E30029">
        <w:rPr>
          <w:rFonts w:ascii="Times New Roman" w:hAnsi="Times New Roman" w:cs="Times New Roman"/>
          <w:sz w:val="28"/>
          <w:szCs w:val="28"/>
        </w:rPr>
        <w:t xml:space="preserve"> </w:t>
      </w:r>
      <w:r w:rsidRPr="00E30029">
        <w:rPr>
          <w:rFonts w:ascii="Times New Roman" w:hAnsi="Times New Roman" w:cs="Times New Roman"/>
          <w:sz w:val="28"/>
          <w:szCs w:val="28"/>
        </w:rPr>
        <w:t>Лужского муни</w:t>
      </w:r>
      <w:r w:rsidR="004E1561">
        <w:rPr>
          <w:rFonts w:ascii="Times New Roman" w:hAnsi="Times New Roman" w:cs="Times New Roman"/>
          <w:sz w:val="28"/>
          <w:szCs w:val="28"/>
        </w:rPr>
        <w:t>ципального района Ленинградской</w:t>
      </w:r>
      <w:r w:rsidRPr="00E30029">
        <w:rPr>
          <w:rFonts w:ascii="Times New Roman" w:hAnsi="Times New Roman" w:cs="Times New Roman"/>
          <w:sz w:val="28"/>
          <w:szCs w:val="28"/>
        </w:rPr>
        <w:t xml:space="preserve"> (далее – муниципальные услуги), предоставление которых регламентируется действующим законодательством Российской Федерации, Ленинградской области и муниципальными правовыми актами, в том числе административными регламентами предоставления муниципальных услуг/исполнения муниципальных функций (далее – административный регламент).</w:t>
      </w:r>
    </w:p>
    <w:p w:rsidR="004026EE" w:rsidRPr="00E30029" w:rsidRDefault="004026EE" w:rsidP="004026EE">
      <w:pPr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029">
        <w:rPr>
          <w:rFonts w:ascii="Times New Roman" w:hAnsi="Times New Roman" w:cs="Times New Roman"/>
          <w:sz w:val="28"/>
          <w:szCs w:val="28"/>
        </w:rPr>
        <w:t xml:space="preserve">Основной целью формирования и ведения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30029">
        <w:rPr>
          <w:rFonts w:ascii="Times New Roman" w:hAnsi="Times New Roman" w:cs="Times New Roman"/>
          <w:sz w:val="28"/>
          <w:szCs w:val="28"/>
        </w:rPr>
        <w:t>еестра является обеспечение физических и юридических лиц объективной и достоверной информацией об услугах, об органах местного самоуправления, муниципальных учреждениях и иных организациях, ответственных за предоставление (организацию предоставления) муниципальных услуг.</w:t>
      </w:r>
    </w:p>
    <w:p w:rsidR="004026EE" w:rsidRPr="00E30029" w:rsidRDefault="004026EE" w:rsidP="004026EE">
      <w:pPr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029">
        <w:rPr>
          <w:rFonts w:ascii="Times New Roman" w:hAnsi="Times New Roman" w:cs="Times New Roman"/>
          <w:sz w:val="28"/>
          <w:szCs w:val="28"/>
        </w:rPr>
        <w:t>Ведение Реестра осуществляется в соответствии с принципами:</w:t>
      </w:r>
    </w:p>
    <w:p w:rsidR="004026EE" w:rsidRPr="00E30029" w:rsidRDefault="004026EE" w:rsidP="004026EE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029">
        <w:rPr>
          <w:rFonts w:ascii="Times New Roman" w:hAnsi="Times New Roman" w:cs="Times New Roman"/>
          <w:sz w:val="28"/>
          <w:szCs w:val="28"/>
        </w:rPr>
        <w:t>полноты описания и отражения муниципальных услуг в Реестре;</w:t>
      </w:r>
    </w:p>
    <w:p w:rsidR="004026EE" w:rsidRPr="00E30029" w:rsidRDefault="004026EE" w:rsidP="004026EE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029">
        <w:rPr>
          <w:rFonts w:ascii="Times New Roman" w:hAnsi="Times New Roman" w:cs="Times New Roman"/>
          <w:sz w:val="28"/>
          <w:szCs w:val="28"/>
        </w:rPr>
        <w:t>достоверности и регулярной актуализации сведений о муниципальных услугах, содержащихся в Реестре;</w:t>
      </w:r>
    </w:p>
    <w:p w:rsidR="004026EE" w:rsidRPr="00E30029" w:rsidRDefault="004026EE" w:rsidP="004026EE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029">
        <w:rPr>
          <w:rFonts w:ascii="Times New Roman" w:hAnsi="Times New Roman" w:cs="Times New Roman"/>
          <w:sz w:val="28"/>
          <w:szCs w:val="28"/>
        </w:rPr>
        <w:t>публичности Реестра;</w:t>
      </w:r>
    </w:p>
    <w:p w:rsidR="004026EE" w:rsidRPr="00E30029" w:rsidRDefault="004026EE" w:rsidP="004026EE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029">
        <w:rPr>
          <w:rFonts w:ascii="Times New Roman" w:hAnsi="Times New Roman" w:cs="Times New Roman"/>
          <w:sz w:val="28"/>
          <w:szCs w:val="28"/>
        </w:rPr>
        <w:t xml:space="preserve">периодического пересмотра требований к перечню и описанию </w:t>
      </w:r>
      <w:r w:rsidRPr="00E30029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в целях повышения их доступности и качества.</w:t>
      </w:r>
    </w:p>
    <w:p w:rsidR="004026EE" w:rsidRPr="00AD1CA3" w:rsidRDefault="004026EE" w:rsidP="004026EE">
      <w:pPr>
        <w:widowControl w:val="0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CA3">
        <w:rPr>
          <w:rFonts w:ascii="Times New Roman" w:hAnsi="Times New Roman" w:cs="Times New Roman"/>
          <w:sz w:val="28"/>
          <w:szCs w:val="28"/>
        </w:rPr>
        <w:t xml:space="preserve">Ведение Реестра осуществляет </w:t>
      </w:r>
      <w:r w:rsidR="00AD1CA3" w:rsidRPr="00AD1C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D1CA3" w:rsidRPr="00AD1CA3">
        <w:rPr>
          <w:rFonts w:ascii="Times New Roman" w:eastAsia="Times New Roman" w:hAnsi="Times New Roman" w:cs="Times New Roman"/>
          <w:sz w:val="28"/>
          <w:szCs w:val="28"/>
        </w:rPr>
        <w:t>Торковичского сельского поселения</w:t>
      </w:r>
      <w:r w:rsidRPr="00AD1CA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D1CA3" w:rsidRPr="00AD1CA3">
        <w:rPr>
          <w:rFonts w:ascii="Times New Roman" w:hAnsi="Times New Roman" w:cs="Times New Roman"/>
          <w:sz w:val="28"/>
          <w:szCs w:val="28"/>
        </w:rPr>
        <w:t>Администрация</w:t>
      </w:r>
      <w:r w:rsidRPr="00AD1CA3">
        <w:rPr>
          <w:rFonts w:ascii="Times New Roman" w:hAnsi="Times New Roman" w:cs="Times New Roman"/>
          <w:sz w:val="28"/>
          <w:szCs w:val="28"/>
        </w:rPr>
        <w:t>), котор</w:t>
      </w:r>
      <w:r w:rsidR="00AD1CA3" w:rsidRPr="00AD1CA3">
        <w:rPr>
          <w:rFonts w:ascii="Times New Roman" w:hAnsi="Times New Roman" w:cs="Times New Roman"/>
          <w:sz w:val="28"/>
          <w:szCs w:val="28"/>
        </w:rPr>
        <w:t>ая</w:t>
      </w:r>
      <w:r w:rsidRPr="00AD1CA3">
        <w:rPr>
          <w:rFonts w:ascii="Times New Roman" w:hAnsi="Times New Roman" w:cs="Times New Roman"/>
          <w:sz w:val="28"/>
          <w:szCs w:val="28"/>
        </w:rPr>
        <w:t xml:space="preserve"> выполняет </w:t>
      </w:r>
      <w:r w:rsidR="00AD1CA3" w:rsidRPr="00AD1CA3">
        <w:rPr>
          <w:rFonts w:ascii="Times New Roman" w:hAnsi="Times New Roman" w:cs="Times New Roman"/>
          <w:sz w:val="28"/>
          <w:szCs w:val="28"/>
        </w:rPr>
        <w:t xml:space="preserve"> </w:t>
      </w:r>
      <w:r w:rsidRPr="00AD1CA3">
        <w:rPr>
          <w:rFonts w:ascii="Times New Roman" w:hAnsi="Times New Roman" w:cs="Times New Roman"/>
          <w:sz w:val="28"/>
          <w:szCs w:val="28"/>
        </w:rPr>
        <w:t>актуализаци</w:t>
      </w:r>
      <w:r w:rsidR="00AD1CA3">
        <w:rPr>
          <w:rFonts w:ascii="Times New Roman" w:hAnsi="Times New Roman" w:cs="Times New Roman"/>
          <w:sz w:val="28"/>
          <w:szCs w:val="28"/>
        </w:rPr>
        <w:t>ю</w:t>
      </w:r>
      <w:r w:rsidRPr="00AD1CA3">
        <w:rPr>
          <w:rFonts w:ascii="Times New Roman" w:hAnsi="Times New Roman" w:cs="Times New Roman"/>
          <w:sz w:val="28"/>
          <w:szCs w:val="28"/>
        </w:rPr>
        <w:t xml:space="preserve"> сведений о муниципальных услугах и административных регламентах.</w:t>
      </w:r>
    </w:p>
    <w:p w:rsidR="004026EE" w:rsidRPr="00E30029" w:rsidRDefault="004026EE" w:rsidP="004026EE">
      <w:pPr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029">
        <w:rPr>
          <w:rFonts w:ascii="Times New Roman" w:hAnsi="Times New Roman" w:cs="Times New Roman"/>
          <w:sz w:val="28"/>
          <w:szCs w:val="28"/>
        </w:rPr>
        <w:t>Реестр содержит сведения:</w:t>
      </w:r>
    </w:p>
    <w:p w:rsidR="004026EE" w:rsidRPr="00E30029" w:rsidRDefault="004026EE" w:rsidP="004026EE">
      <w:pPr>
        <w:widowControl w:val="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029">
        <w:rPr>
          <w:rFonts w:ascii="Times New Roman" w:hAnsi="Times New Roman" w:cs="Times New Roman"/>
          <w:sz w:val="28"/>
          <w:szCs w:val="28"/>
        </w:rPr>
        <w:t>1) о муниципальных услугах, предоставляемых Администрацией;</w:t>
      </w:r>
    </w:p>
    <w:p w:rsidR="004026EE" w:rsidRPr="00E30029" w:rsidRDefault="004026EE" w:rsidP="004026EE">
      <w:pPr>
        <w:widowControl w:val="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029">
        <w:rPr>
          <w:rFonts w:ascii="Times New Roman" w:hAnsi="Times New Roman" w:cs="Times New Roman"/>
          <w:sz w:val="28"/>
          <w:szCs w:val="28"/>
        </w:rPr>
        <w:t>2) об услугах, которые являются необходимыми и обязательными для предоставления муниципальных услуг;</w:t>
      </w:r>
    </w:p>
    <w:p w:rsidR="004026EE" w:rsidRPr="00E30029" w:rsidRDefault="004026EE" w:rsidP="004026EE">
      <w:pPr>
        <w:widowControl w:val="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029">
        <w:rPr>
          <w:rFonts w:ascii="Times New Roman" w:hAnsi="Times New Roman" w:cs="Times New Roman"/>
          <w:sz w:val="28"/>
          <w:szCs w:val="28"/>
        </w:rPr>
        <w:t xml:space="preserve">3) об услугах,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Лужского муниципального района Ленинградской области/бюджета </w:t>
      </w:r>
      <w:r w:rsidR="00B120F1">
        <w:rPr>
          <w:rFonts w:ascii="Times New Roman" w:eastAsia="Times New Roman" w:hAnsi="Times New Roman" w:cs="Times New Roman"/>
          <w:sz w:val="28"/>
          <w:szCs w:val="28"/>
        </w:rPr>
        <w:t>Торковичского сельского поселения</w:t>
      </w:r>
      <w:r w:rsidR="00B120F1" w:rsidRPr="00E30029">
        <w:rPr>
          <w:rFonts w:ascii="Times New Roman" w:hAnsi="Times New Roman" w:cs="Times New Roman"/>
          <w:sz w:val="28"/>
          <w:szCs w:val="28"/>
        </w:rPr>
        <w:t xml:space="preserve"> </w:t>
      </w:r>
      <w:r w:rsidRPr="00E30029">
        <w:rPr>
          <w:rFonts w:ascii="Times New Roman" w:hAnsi="Times New Roman" w:cs="Times New Roman"/>
          <w:sz w:val="28"/>
          <w:szCs w:val="28"/>
        </w:rPr>
        <w:t>Лужского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6EE" w:rsidRPr="00E30029" w:rsidRDefault="004026EE" w:rsidP="004026EE">
      <w:pPr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029">
        <w:rPr>
          <w:rFonts w:ascii="Times New Roman" w:hAnsi="Times New Roman" w:cs="Times New Roman"/>
          <w:sz w:val="28"/>
          <w:szCs w:val="28"/>
        </w:rPr>
        <w:t>Структура Реестра.</w:t>
      </w:r>
    </w:p>
    <w:p w:rsidR="004026EE" w:rsidRPr="00E30029" w:rsidRDefault="004026EE" w:rsidP="004026EE">
      <w:pPr>
        <w:widowControl w:val="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029">
        <w:rPr>
          <w:rFonts w:ascii="Times New Roman" w:hAnsi="Times New Roman" w:cs="Times New Roman"/>
          <w:sz w:val="28"/>
          <w:szCs w:val="28"/>
        </w:rPr>
        <w:t>Реестр включает три раздела:</w:t>
      </w:r>
    </w:p>
    <w:p w:rsidR="004026EE" w:rsidRPr="00E30029" w:rsidRDefault="004026EE" w:rsidP="004026EE">
      <w:pPr>
        <w:widowControl w:val="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029">
        <w:rPr>
          <w:rFonts w:ascii="Times New Roman" w:hAnsi="Times New Roman" w:cs="Times New Roman"/>
          <w:sz w:val="28"/>
          <w:szCs w:val="28"/>
        </w:rPr>
        <w:t>Раздел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029">
        <w:rPr>
          <w:rFonts w:ascii="Times New Roman" w:hAnsi="Times New Roman" w:cs="Times New Roman"/>
          <w:sz w:val="28"/>
          <w:szCs w:val="28"/>
        </w:rPr>
        <w:t>«Муниципальные услуги, предоставляемые орган</w:t>
      </w:r>
      <w:r w:rsidR="00E409B6">
        <w:rPr>
          <w:rFonts w:ascii="Times New Roman" w:hAnsi="Times New Roman" w:cs="Times New Roman"/>
          <w:sz w:val="28"/>
          <w:szCs w:val="28"/>
        </w:rPr>
        <w:t>ом</w:t>
      </w:r>
      <w:r w:rsidRPr="00E30029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</w:t>
      </w:r>
      <w:r w:rsidR="00E409B6">
        <w:rPr>
          <w:rFonts w:ascii="Times New Roman" w:eastAsia="Times New Roman" w:hAnsi="Times New Roman" w:cs="Times New Roman"/>
          <w:sz w:val="28"/>
          <w:szCs w:val="28"/>
        </w:rPr>
        <w:t>Торковичского сельского поселения</w:t>
      </w:r>
      <w:r w:rsidR="00E409B6" w:rsidRPr="00E30029">
        <w:rPr>
          <w:rFonts w:ascii="Times New Roman" w:hAnsi="Times New Roman" w:cs="Times New Roman"/>
          <w:sz w:val="28"/>
          <w:szCs w:val="28"/>
        </w:rPr>
        <w:t xml:space="preserve"> </w:t>
      </w:r>
      <w:r w:rsidRPr="00E30029"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 Ленинградской области». </w:t>
      </w:r>
    </w:p>
    <w:p w:rsidR="004026EE" w:rsidRPr="00E30029" w:rsidRDefault="004026EE" w:rsidP="004026EE">
      <w:pPr>
        <w:widowControl w:val="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029">
        <w:rPr>
          <w:rFonts w:ascii="Times New Roman" w:hAnsi="Times New Roman" w:cs="Times New Roman"/>
          <w:sz w:val="28"/>
          <w:szCs w:val="28"/>
        </w:rPr>
        <w:t xml:space="preserve">Раздел I включает в себя: </w:t>
      </w:r>
    </w:p>
    <w:p w:rsidR="004026EE" w:rsidRPr="00E30029" w:rsidRDefault="004026EE" w:rsidP="004026EE">
      <w:pPr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029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услуги; </w:t>
      </w:r>
    </w:p>
    <w:p w:rsidR="004026EE" w:rsidRPr="00E30029" w:rsidRDefault="004026EE" w:rsidP="004026EE">
      <w:pPr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029">
        <w:rPr>
          <w:rFonts w:ascii="Times New Roman" w:hAnsi="Times New Roman" w:cs="Times New Roman"/>
          <w:sz w:val="28"/>
          <w:szCs w:val="28"/>
        </w:rPr>
        <w:t>сведения об административном регламенте;</w:t>
      </w:r>
    </w:p>
    <w:p w:rsidR="004026EE" w:rsidRPr="00E30029" w:rsidRDefault="004026EE" w:rsidP="004026EE">
      <w:pPr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029">
        <w:rPr>
          <w:rFonts w:ascii="Times New Roman" w:hAnsi="Times New Roman" w:cs="Times New Roman"/>
          <w:sz w:val="28"/>
          <w:szCs w:val="28"/>
        </w:rPr>
        <w:t>сведения о платности/бесплатности предоставления муниципальной услуги.</w:t>
      </w:r>
    </w:p>
    <w:p w:rsidR="004026EE" w:rsidRPr="00E30029" w:rsidRDefault="004026EE" w:rsidP="004026EE">
      <w:pPr>
        <w:widowControl w:val="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029">
        <w:rPr>
          <w:rFonts w:ascii="Times New Roman" w:hAnsi="Times New Roman" w:cs="Times New Roman"/>
          <w:sz w:val="28"/>
          <w:szCs w:val="28"/>
        </w:rPr>
        <w:t>Раздел 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029">
        <w:rPr>
          <w:rFonts w:ascii="Times New Roman" w:hAnsi="Times New Roman" w:cs="Times New Roman"/>
          <w:sz w:val="28"/>
          <w:szCs w:val="28"/>
        </w:rPr>
        <w:t xml:space="preserve">«Услуги, которые являются необходимыми и обязательными для предоставления муниципальных услуг муниципального образования </w:t>
      </w:r>
      <w:r w:rsidR="00E409B6">
        <w:rPr>
          <w:rFonts w:ascii="Times New Roman" w:eastAsia="Times New Roman" w:hAnsi="Times New Roman" w:cs="Times New Roman"/>
          <w:sz w:val="28"/>
          <w:szCs w:val="28"/>
        </w:rPr>
        <w:t>Торковичского сельского поселения</w:t>
      </w:r>
      <w:r w:rsidRPr="00E30029">
        <w:rPr>
          <w:rFonts w:ascii="Times New Roman" w:hAnsi="Times New Roman" w:cs="Times New Roman"/>
          <w:sz w:val="28"/>
          <w:szCs w:val="28"/>
        </w:rPr>
        <w:t xml:space="preserve"> Лужского муниципального района Ленинградской области. </w:t>
      </w:r>
    </w:p>
    <w:p w:rsidR="004026EE" w:rsidRPr="00E30029" w:rsidRDefault="004026EE" w:rsidP="004026EE">
      <w:pPr>
        <w:widowControl w:val="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029">
        <w:rPr>
          <w:rFonts w:ascii="Times New Roman" w:hAnsi="Times New Roman" w:cs="Times New Roman"/>
          <w:sz w:val="28"/>
          <w:szCs w:val="28"/>
        </w:rPr>
        <w:t xml:space="preserve">Раздел II включает в себя: </w:t>
      </w:r>
    </w:p>
    <w:p w:rsidR="004026EE" w:rsidRPr="00E30029" w:rsidRDefault="004026EE" w:rsidP="004026EE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029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услуги; </w:t>
      </w:r>
    </w:p>
    <w:p w:rsidR="004026EE" w:rsidRPr="00E30029" w:rsidRDefault="004026EE" w:rsidP="004026EE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029">
        <w:rPr>
          <w:rFonts w:ascii="Times New Roman" w:hAnsi="Times New Roman" w:cs="Times New Roman"/>
          <w:sz w:val="28"/>
          <w:szCs w:val="28"/>
        </w:rPr>
        <w:t>наименование услуги, которая является необходимой и обязательной для предоставления муниципальной услуги.</w:t>
      </w:r>
    </w:p>
    <w:p w:rsidR="004026EE" w:rsidRPr="00E30029" w:rsidRDefault="004026EE" w:rsidP="004026EE">
      <w:pPr>
        <w:widowControl w:val="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029">
        <w:rPr>
          <w:rFonts w:ascii="Times New Roman" w:hAnsi="Times New Roman" w:cs="Times New Roman"/>
          <w:sz w:val="28"/>
          <w:szCs w:val="28"/>
        </w:rPr>
        <w:t xml:space="preserve">Раздел III «Услуги, оказываемые муниципальными учреждениями и иными организациями, в которых размещается муниципальное задание, выполняемое за счет средств бюджета Лужского муниципального района Ленинградской области/бюджета </w:t>
      </w:r>
      <w:r w:rsidR="00E409B6">
        <w:rPr>
          <w:rFonts w:ascii="Times New Roman" w:eastAsia="Times New Roman" w:hAnsi="Times New Roman" w:cs="Times New Roman"/>
          <w:sz w:val="28"/>
          <w:szCs w:val="28"/>
        </w:rPr>
        <w:t>Торковичского сельского поселения</w:t>
      </w:r>
      <w:r w:rsidR="00E409B6" w:rsidRPr="00E30029">
        <w:rPr>
          <w:rFonts w:ascii="Times New Roman" w:hAnsi="Times New Roman" w:cs="Times New Roman"/>
          <w:sz w:val="28"/>
          <w:szCs w:val="28"/>
        </w:rPr>
        <w:t xml:space="preserve"> </w:t>
      </w:r>
      <w:r w:rsidRPr="00E30029"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 Ленинградской области». </w:t>
      </w:r>
    </w:p>
    <w:p w:rsidR="004026EE" w:rsidRPr="00E30029" w:rsidRDefault="004026EE" w:rsidP="004026EE">
      <w:pPr>
        <w:widowControl w:val="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029">
        <w:rPr>
          <w:rFonts w:ascii="Times New Roman" w:hAnsi="Times New Roman" w:cs="Times New Roman"/>
          <w:sz w:val="28"/>
          <w:szCs w:val="28"/>
        </w:rPr>
        <w:t xml:space="preserve">Раздел III содержит сведения в отношении муниципальных услуг, в соответствии с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30029">
        <w:rPr>
          <w:rFonts w:ascii="Times New Roman" w:hAnsi="Times New Roman" w:cs="Times New Roman"/>
          <w:sz w:val="28"/>
          <w:szCs w:val="28"/>
        </w:rPr>
        <w:t xml:space="preserve">азделом 2 «Муниципальные услуги и работы»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30029">
        <w:rPr>
          <w:rFonts w:ascii="Times New Roman" w:hAnsi="Times New Roman" w:cs="Times New Roman"/>
          <w:sz w:val="28"/>
          <w:szCs w:val="28"/>
        </w:rPr>
        <w:t>егионального перечня (классификатора) государственных (муниципальных) услуг и работ Ленинградской области, утверждаемо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30029">
        <w:rPr>
          <w:rFonts w:ascii="Times New Roman" w:hAnsi="Times New Roman" w:cs="Times New Roman"/>
          <w:sz w:val="28"/>
          <w:szCs w:val="28"/>
        </w:rPr>
        <w:t xml:space="preserve"> в соответствии с Порядком </w:t>
      </w:r>
      <w:r w:rsidRPr="00E30029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формирования, ведения и утверждения регионального перечня (классификатора) государственных (муниципальных) услуг и работ Ленинградской области.    </w:t>
      </w:r>
    </w:p>
    <w:p w:rsidR="004026EE" w:rsidRPr="00E30029" w:rsidRDefault="004026EE" w:rsidP="004026EE">
      <w:pPr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029">
        <w:rPr>
          <w:rFonts w:ascii="Times New Roman" w:hAnsi="Times New Roman" w:cs="Times New Roman"/>
          <w:sz w:val="28"/>
          <w:szCs w:val="28"/>
        </w:rPr>
        <w:t xml:space="preserve">Формирование Реестра (включение, исключение, изменение информации) осуществляется специалистом </w:t>
      </w:r>
      <w:r w:rsidR="00E409B6">
        <w:rPr>
          <w:rFonts w:ascii="Times New Roman" w:hAnsi="Times New Roman" w:cs="Times New Roman"/>
          <w:sz w:val="28"/>
          <w:szCs w:val="28"/>
        </w:rPr>
        <w:t>Администрации</w:t>
      </w:r>
      <w:r w:rsidRPr="00E30029">
        <w:rPr>
          <w:rFonts w:ascii="Times New Roman" w:hAnsi="Times New Roman" w:cs="Times New Roman"/>
          <w:sz w:val="28"/>
          <w:szCs w:val="28"/>
        </w:rPr>
        <w:t xml:space="preserve"> на основании постановлений Администрации об утверждении административных регламентов,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30029">
        <w:rPr>
          <w:rFonts w:ascii="Times New Roman" w:hAnsi="Times New Roman" w:cs="Times New Roman"/>
          <w:sz w:val="28"/>
          <w:szCs w:val="28"/>
        </w:rPr>
        <w:t>ешений Совета депутатов</w:t>
      </w:r>
      <w:r w:rsidR="00E409B6" w:rsidRPr="00E40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9B6">
        <w:rPr>
          <w:rFonts w:ascii="Times New Roman" w:eastAsia="Times New Roman" w:hAnsi="Times New Roman" w:cs="Times New Roman"/>
          <w:sz w:val="28"/>
          <w:szCs w:val="28"/>
        </w:rPr>
        <w:t>Торковичского сельского поселения</w:t>
      </w:r>
      <w:r w:rsidRPr="00E30029">
        <w:rPr>
          <w:rFonts w:ascii="Times New Roman" w:hAnsi="Times New Roman" w:cs="Times New Roman"/>
          <w:sz w:val="28"/>
          <w:szCs w:val="28"/>
        </w:rPr>
        <w:t xml:space="preserve"> Лужского муниципального района Ленинградской области, (далее – Постановление, Решение), иных нормативно-правовых актов и сведений, предоставляемых в </w:t>
      </w:r>
      <w:r w:rsidR="00E409B6">
        <w:rPr>
          <w:rFonts w:ascii="Times New Roman" w:hAnsi="Times New Roman" w:cs="Times New Roman"/>
          <w:sz w:val="28"/>
          <w:szCs w:val="28"/>
        </w:rPr>
        <w:t>Администрацию</w:t>
      </w:r>
      <w:r w:rsidRPr="00E30029">
        <w:rPr>
          <w:rFonts w:ascii="Times New Roman" w:hAnsi="Times New Roman" w:cs="Times New Roman"/>
          <w:sz w:val="28"/>
          <w:szCs w:val="28"/>
        </w:rPr>
        <w:t>.</w:t>
      </w:r>
    </w:p>
    <w:p w:rsidR="004026EE" w:rsidRPr="00E30029" w:rsidRDefault="004026EE" w:rsidP="004026EE">
      <w:pPr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029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 даты вступления в силу соответствующего Постановления/Решения специалист Администрации предоставляет в </w:t>
      </w:r>
      <w:r w:rsidR="00E409B6">
        <w:rPr>
          <w:rFonts w:ascii="Times New Roman" w:hAnsi="Times New Roman" w:cs="Times New Roman"/>
          <w:sz w:val="28"/>
          <w:szCs w:val="28"/>
        </w:rPr>
        <w:t>Администрацию</w:t>
      </w:r>
      <w:r w:rsidRPr="00E30029">
        <w:rPr>
          <w:rFonts w:ascii="Times New Roman" w:hAnsi="Times New Roman" w:cs="Times New Roman"/>
          <w:sz w:val="28"/>
          <w:szCs w:val="28"/>
        </w:rPr>
        <w:t xml:space="preserve"> указанный документ.</w:t>
      </w:r>
    </w:p>
    <w:p w:rsidR="004026EE" w:rsidRPr="00E30029" w:rsidRDefault="004026EE" w:rsidP="004026EE">
      <w:pPr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02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E409B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029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 момента </w:t>
      </w:r>
      <w:r w:rsidR="00E409B6">
        <w:rPr>
          <w:rFonts w:ascii="Times New Roman" w:hAnsi="Times New Roman" w:cs="Times New Roman"/>
          <w:sz w:val="28"/>
          <w:szCs w:val="28"/>
        </w:rPr>
        <w:t>утверждения, согласования</w:t>
      </w:r>
      <w:r w:rsidRPr="00E30029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9E0E36">
        <w:rPr>
          <w:rFonts w:ascii="Times New Roman" w:hAnsi="Times New Roman" w:cs="Times New Roman"/>
          <w:sz w:val="28"/>
          <w:szCs w:val="28"/>
        </w:rPr>
        <w:t>ей</w:t>
      </w:r>
      <w:r w:rsidRPr="00E30029">
        <w:rPr>
          <w:rFonts w:ascii="Times New Roman" w:hAnsi="Times New Roman" w:cs="Times New Roman"/>
          <w:sz w:val="28"/>
          <w:szCs w:val="28"/>
        </w:rPr>
        <w:t xml:space="preserve"> документов, сведений вносит изменения в Реестр на сайте Администрации в сети Интернет.</w:t>
      </w:r>
    </w:p>
    <w:p w:rsidR="004026EE" w:rsidRPr="00E30029" w:rsidRDefault="004026EE" w:rsidP="004026EE">
      <w:pPr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029">
        <w:rPr>
          <w:rFonts w:ascii="Times New Roman" w:hAnsi="Times New Roman" w:cs="Times New Roman"/>
          <w:sz w:val="28"/>
          <w:szCs w:val="28"/>
        </w:rPr>
        <w:t>Сведения Реестра являются общедоступными и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30029">
        <w:rPr>
          <w:rFonts w:ascii="Times New Roman" w:hAnsi="Times New Roman" w:cs="Times New Roman"/>
          <w:sz w:val="28"/>
          <w:szCs w:val="28"/>
        </w:rPr>
        <w:t>ставляются потребителю муниципальной услуги бесплатно путем обеспечения потребителям доступа к официальному сайту Администрации в сети Интернет.</w:t>
      </w:r>
    </w:p>
    <w:p w:rsidR="004026EE" w:rsidRPr="003B1E76" w:rsidRDefault="004026EE" w:rsidP="004026EE">
      <w:pPr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E76">
        <w:rPr>
          <w:rFonts w:ascii="Times New Roman" w:hAnsi="Times New Roman" w:cs="Times New Roman"/>
          <w:sz w:val="28"/>
          <w:szCs w:val="28"/>
        </w:rPr>
        <w:t xml:space="preserve">Представление сведений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B1E76">
        <w:rPr>
          <w:rFonts w:ascii="Times New Roman" w:hAnsi="Times New Roman" w:cs="Times New Roman"/>
          <w:sz w:val="28"/>
          <w:szCs w:val="28"/>
        </w:rPr>
        <w:t xml:space="preserve">услугах для размещения и их последующее размещение в федеральном реестре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1E76">
        <w:rPr>
          <w:rFonts w:ascii="Times New Roman" w:hAnsi="Times New Roman" w:cs="Times New Roman"/>
          <w:sz w:val="28"/>
          <w:szCs w:val="28"/>
        </w:rPr>
        <w:t xml:space="preserve">равилами ведения федеральной государственной информационной системы «Федеральный реестр государственных и муниципальных услуг (функций)», утвержденными 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B1E76">
        <w:rPr>
          <w:rFonts w:ascii="Times New Roman" w:hAnsi="Times New Roman" w:cs="Times New Roman"/>
          <w:sz w:val="28"/>
          <w:szCs w:val="28"/>
        </w:rPr>
        <w:t xml:space="preserve"> от 24.10.2011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E76">
        <w:rPr>
          <w:rFonts w:ascii="Times New Roman" w:hAnsi="Times New Roman" w:cs="Times New Roman"/>
          <w:sz w:val="28"/>
          <w:szCs w:val="28"/>
        </w:rPr>
        <w:t>№ 861.</w:t>
      </w:r>
    </w:p>
    <w:p w:rsidR="00B07EE8" w:rsidRPr="00D75CBD" w:rsidRDefault="00B07EE8" w:rsidP="002E232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7EE8" w:rsidRPr="00D75CBD" w:rsidSect="0039137D">
      <w:head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C4A" w:rsidRDefault="00E76C4A" w:rsidP="00327D48">
      <w:pPr>
        <w:spacing w:after="0" w:line="240" w:lineRule="auto"/>
      </w:pPr>
      <w:r>
        <w:separator/>
      </w:r>
    </w:p>
  </w:endnote>
  <w:endnote w:type="continuationSeparator" w:id="0">
    <w:p w:rsidR="00E76C4A" w:rsidRDefault="00E76C4A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C4A" w:rsidRDefault="00E76C4A" w:rsidP="00327D48">
      <w:pPr>
        <w:spacing w:after="0" w:line="240" w:lineRule="auto"/>
      </w:pPr>
      <w:r>
        <w:separator/>
      </w:r>
    </w:p>
  </w:footnote>
  <w:footnote w:type="continuationSeparator" w:id="0">
    <w:p w:rsidR="00E76C4A" w:rsidRDefault="00E76C4A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298868"/>
      <w:docPartObj>
        <w:docPartGallery w:val="Page Numbers (Top of Page)"/>
        <w:docPartUnique/>
      </w:docPartObj>
    </w:sdtPr>
    <w:sdtContent>
      <w:p w:rsidR="00377D41" w:rsidRDefault="00D75441">
        <w:pPr>
          <w:pStyle w:val="a3"/>
          <w:jc w:val="center"/>
        </w:pPr>
        <w:fldSimple w:instr="PAGE   \* MERGEFORMAT">
          <w:r w:rsidR="009E0E36">
            <w:rPr>
              <w:noProof/>
            </w:rPr>
            <w:t>4</w:t>
          </w:r>
        </w:fldSimple>
      </w:p>
    </w:sdtContent>
  </w:sdt>
  <w:p w:rsidR="00377D41" w:rsidRDefault="00377D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289F"/>
    <w:multiLevelType w:val="hybridMultilevel"/>
    <w:tmpl w:val="4B52FE50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1E0935"/>
    <w:multiLevelType w:val="multilevel"/>
    <w:tmpl w:val="8FDEC3D6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1"/>
      <w:numFmt w:val="decimal"/>
      <w:isLgl/>
      <w:lvlText w:val="%1.%2."/>
      <w:lvlJc w:val="left"/>
      <w:pPr>
        <w:ind w:left="3108" w:hanging="13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8" w:hanging="13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8" w:hanging="133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33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2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DB143D"/>
    <w:multiLevelType w:val="hybridMultilevel"/>
    <w:tmpl w:val="42F89282"/>
    <w:lvl w:ilvl="0" w:tplc="0BC296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92395"/>
    <w:multiLevelType w:val="hybridMultilevel"/>
    <w:tmpl w:val="692C4DCC"/>
    <w:lvl w:ilvl="0" w:tplc="0BC29636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107F7B"/>
    <w:multiLevelType w:val="hybridMultilevel"/>
    <w:tmpl w:val="C42A111C"/>
    <w:lvl w:ilvl="0" w:tplc="0BC29636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51300F2"/>
    <w:multiLevelType w:val="hybridMultilevel"/>
    <w:tmpl w:val="32266C34"/>
    <w:lvl w:ilvl="0" w:tplc="FB66F9B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4">
    <w:nsid w:val="667F73FF"/>
    <w:multiLevelType w:val="hybridMultilevel"/>
    <w:tmpl w:val="A9161E7A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3"/>
  </w:num>
  <w:num w:numId="5">
    <w:abstractNumId w:val="11"/>
  </w:num>
  <w:num w:numId="6">
    <w:abstractNumId w:val="13"/>
  </w:num>
  <w:num w:numId="7">
    <w:abstractNumId w:val="2"/>
  </w:num>
  <w:num w:numId="8">
    <w:abstractNumId w:val="8"/>
  </w:num>
  <w:num w:numId="9">
    <w:abstractNumId w:val="19"/>
  </w:num>
  <w:num w:numId="10">
    <w:abstractNumId w:val="7"/>
  </w:num>
  <w:num w:numId="11">
    <w:abstractNumId w:val="15"/>
  </w:num>
  <w:num w:numId="12">
    <w:abstractNumId w:val="18"/>
  </w:num>
  <w:num w:numId="13">
    <w:abstractNumId w:val="12"/>
  </w:num>
  <w:num w:numId="14">
    <w:abstractNumId w:val="10"/>
  </w:num>
  <w:num w:numId="15">
    <w:abstractNumId w:val="4"/>
  </w:num>
  <w:num w:numId="16">
    <w:abstractNumId w:val="1"/>
  </w:num>
  <w:num w:numId="17">
    <w:abstractNumId w:val="9"/>
  </w:num>
  <w:num w:numId="18">
    <w:abstractNumId w:val="6"/>
  </w:num>
  <w:num w:numId="19">
    <w:abstractNumId w:val="0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7B4"/>
    <w:rsid w:val="00011257"/>
    <w:rsid w:val="00012C22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73779"/>
    <w:rsid w:val="000856E7"/>
    <w:rsid w:val="000916C1"/>
    <w:rsid w:val="00095EF9"/>
    <w:rsid w:val="000B28B4"/>
    <w:rsid w:val="000B3488"/>
    <w:rsid w:val="000C0421"/>
    <w:rsid w:val="000D3045"/>
    <w:rsid w:val="000D5C94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40FF"/>
    <w:rsid w:val="00154A25"/>
    <w:rsid w:val="001550AC"/>
    <w:rsid w:val="00155EF8"/>
    <w:rsid w:val="00163371"/>
    <w:rsid w:val="00165779"/>
    <w:rsid w:val="00175F2B"/>
    <w:rsid w:val="00192BEF"/>
    <w:rsid w:val="001A6000"/>
    <w:rsid w:val="001A792E"/>
    <w:rsid w:val="001B2E10"/>
    <w:rsid w:val="001B513F"/>
    <w:rsid w:val="001B6E20"/>
    <w:rsid w:val="001B7392"/>
    <w:rsid w:val="001C4296"/>
    <w:rsid w:val="001C78EB"/>
    <w:rsid w:val="001D212F"/>
    <w:rsid w:val="001D273A"/>
    <w:rsid w:val="001D7B4C"/>
    <w:rsid w:val="001E6C85"/>
    <w:rsid w:val="001E6F83"/>
    <w:rsid w:val="001F1B15"/>
    <w:rsid w:val="00204E60"/>
    <w:rsid w:val="00205EB9"/>
    <w:rsid w:val="00210B76"/>
    <w:rsid w:val="0021241B"/>
    <w:rsid w:val="00221D92"/>
    <w:rsid w:val="00231107"/>
    <w:rsid w:val="00233329"/>
    <w:rsid w:val="00233E64"/>
    <w:rsid w:val="00240451"/>
    <w:rsid w:val="00244A25"/>
    <w:rsid w:val="002518EF"/>
    <w:rsid w:val="00252D66"/>
    <w:rsid w:val="00255DC3"/>
    <w:rsid w:val="00262F4C"/>
    <w:rsid w:val="00263498"/>
    <w:rsid w:val="00295B36"/>
    <w:rsid w:val="002A6A09"/>
    <w:rsid w:val="002B2A54"/>
    <w:rsid w:val="002B433D"/>
    <w:rsid w:val="002C2688"/>
    <w:rsid w:val="002C2839"/>
    <w:rsid w:val="002D17EC"/>
    <w:rsid w:val="002D1EAA"/>
    <w:rsid w:val="002D5B32"/>
    <w:rsid w:val="002E2320"/>
    <w:rsid w:val="002E6B4D"/>
    <w:rsid w:val="002E786B"/>
    <w:rsid w:val="00301D86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51DB6"/>
    <w:rsid w:val="00356871"/>
    <w:rsid w:val="0035753F"/>
    <w:rsid w:val="0036031A"/>
    <w:rsid w:val="00366976"/>
    <w:rsid w:val="0037213F"/>
    <w:rsid w:val="003725CB"/>
    <w:rsid w:val="003741EA"/>
    <w:rsid w:val="00377D41"/>
    <w:rsid w:val="003827D2"/>
    <w:rsid w:val="0039137D"/>
    <w:rsid w:val="003923B6"/>
    <w:rsid w:val="00397A59"/>
    <w:rsid w:val="003A1A39"/>
    <w:rsid w:val="003A20C4"/>
    <w:rsid w:val="003E0B43"/>
    <w:rsid w:val="003E132F"/>
    <w:rsid w:val="003F1A7F"/>
    <w:rsid w:val="003F3F7A"/>
    <w:rsid w:val="004017AD"/>
    <w:rsid w:val="004026EE"/>
    <w:rsid w:val="00402FAE"/>
    <w:rsid w:val="00403CF0"/>
    <w:rsid w:val="00406C15"/>
    <w:rsid w:val="00426899"/>
    <w:rsid w:val="0042724F"/>
    <w:rsid w:val="00427584"/>
    <w:rsid w:val="004330B6"/>
    <w:rsid w:val="00442585"/>
    <w:rsid w:val="004503C0"/>
    <w:rsid w:val="004611F2"/>
    <w:rsid w:val="00471182"/>
    <w:rsid w:val="0047377E"/>
    <w:rsid w:val="00481E9B"/>
    <w:rsid w:val="00496056"/>
    <w:rsid w:val="00497EAC"/>
    <w:rsid w:val="004A5563"/>
    <w:rsid w:val="004B4542"/>
    <w:rsid w:val="004C0E4C"/>
    <w:rsid w:val="004C566F"/>
    <w:rsid w:val="004D13F3"/>
    <w:rsid w:val="004E073F"/>
    <w:rsid w:val="004E1561"/>
    <w:rsid w:val="004E1B43"/>
    <w:rsid w:val="004F656A"/>
    <w:rsid w:val="004F69F3"/>
    <w:rsid w:val="00531682"/>
    <w:rsid w:val="00532134"/>
    <w:rsid w:val="0053266C"/>
    <w:rsid w:val="00537CCD"/>
    <w:rsid w:val="00547354"/>
    <w:rsid w:val="0057241A"/>
    <w:rsid w:val="00581B7E"/>
    <w:rsid w:val="00582453"/>
    <w:rsid w:val="00586FEC"/>
    <w:rsid w:val="00591FE3"/>
    <w:rsid w:val="005A2B48"/>
    <w:rsid w:val="005A47CD"/>
    <w:rsid w:val="005B2F5F"/>
    <w:rsid w:val="005C4665"/>
    <w:rsid w:val="005D1094"/>
    <w:rsid w:val="005D7492"/>
    <w:rsid w:val="005E06E3"/>
    <w:rsid w:val="005E1648"/>
    <w:rsid w:val="005E32D0"/>
    <w:rsid w:val="005E481D"/>
    <w:rsid w:val="005E5096"/>
    <w:rsid w:val="005F2B9C"/>
    <w:rsid w:val="00603C24"/>
    <w:rsid w:val="0061441A"/>
    <w:rsid w:val="006211B0"/>
    <w:rsid w:val="00624FFB"/>
    <w:rsid w:val="00625B3C"/>
    <w:rsid w:val="00630D9D"/>
    <w:rsid w:val="0063224A"/>
    <w:rsid w:val="00643439"/>
    <w:rsid w:val="00651574"/>
    <w:rsid w:val="0067244B"/>
    <w:rsid w:val="00675A27"/>
    <w:rsid w:val="006762BB"/>
    <w:rsid w:val="0068326B"/>
    <w:rsid w:val="0068577D"/>
    <w:rsid w:val="00695C84"/>
    <w:rsid w:val="006B3E70"/>
    <w:rsid w:val="006B7856"/>
    <w:rsid w:val="006C6585"/>
    <w:rsid w:val="006D5AF7"/>
    <w:rsid w:val="006E73F5"/>
    <w:rsid w:val="006F7BB4"/>
    <w:rsid w:val="00702DEA"/>
    <w:rsid w:val="007049E8"/>
    <w:rsid w:val="00713649"/>
    <w:rsid w:val="007205C8"/>
    <w:rsid w:val="00720E63"/>
    <w:rsid w:val="007215E8"/>
    <w:rsid w:val="00721717"/>
    <w:rsid w:val="00723C92"/>
    <w:rsid w:val="007244E7"/>
    <w:rsid w:val="007340EF"/>
    <w:rsid w:val="00734ABE"/>
    <w:rsid w:val="0073539A"/>
    <w:rsid w:val="00756F8F"/>
    <w:rsid w:val="00757814"/>
    <w:rsid w:val="00761396"/>
    <w:rsid w:val="007618F0"/>
    <w:rsid w:val="00763413"/>
    <w:rsid w:val="007811C8"/>
    <w:rsid w:val="007848FD"/>
    <w:rsid w:val="00786537"/>
    <w:rsid w:val="00790076"/>
    <w:rsid w:val="00794664"/>
    <w:rsid w:val="007977C6"/>
    <w:rsid w:val="007A0951"/>
    <w:rsid w:val="007A0D1B"/>
    <w:rsid w:val="007A23DC"/>
    <w:rsid w:val="007A4FC4"/>
    <w:rsid w:val="007A5681"/>
    <w:rsid w:val="007B5FFD"/>
    <w:rsid w:val="007B787D"/>
    <w:rsid w:val="007C12E7"/>
    <w:rsid w:val="007C2D2D"/>
    <w:rsid w:val="007C499B"/>
    <w:rsid w:val="007C4A1F"/>
    <w:rsid w:val="007D247F"/>
    <w:rsid w:val="007D4CC0"/>
    <w:rsid w:val="007F2EEE"/>
    <w:rsid w:val="007F482B"/>
    <w:rsid w:val="00802CC4"/>
    <w:rsid w:val="00805964"/>
    <w:rsid w:val="00807036"/>
    <w:rsid w:val="00811E49"/>
    <w:rsid w:val="00816FF3"/>
    <w:rsid w:val="00817BA5"/>
    <w:rsid w:val="00817CB3"/>
    <w:rsid w:val="008200F5"/>
    <w:rsid w:val="008211D4"/>
    <w:rsid w:val="00825CFE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4F2"/>
    <w:rsid w:val="00892ACB"/>
    <w:rsid w:val="008A6745"/>
    <w:rsid w:val="008B7C37"/>
    <w:rsid w:val="008C13E4"/>
    <w:rsid w:val="008C5555"/>
    <w:rsid w:val="008E690C"/>
    <w:rsid w:val="008F0D14"/>
    <w:rsid w:val="008F2F60"/>
    <w:rsid w:val="008F68B8"/>
    <w:rsid w:val="008F761C"/>
    <w:rsid w:val="009038E7"/>
    <w:rsid w:val="00916CBD"/>
    <w:rsid w:val="009266A5"/>
    <w:rsid w:val="00936921"/>
    <w:rsid w:val="00936A25"/>
    <w:rsid w:val="00937743"/>
    <w:rsid w:val="009424F6"/>
    <w:rsid w:val="0096224F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C3547"/>
    <w:rsid w:val="009C54B0"/>
    <w:rsid w:val="009D21B9"/>
    <w:rsid w:val="009D24C6"/>
    <w:rsid w:val="009D2EC3"/>
    <w:rsid w:val="009D3C36"/>
    <w:rsid w:val="009D4E77"/>
    <w:rsid w:val="009D6AB2"/>
    <w:rsid w:val="009E0E36"/>
    <w:rsid w:val="009E12BC"/>
    <w:rsid w:val="009F056A"/>
    <w:rsid w:val="009F3932"/>
    <w:rsid w:val="009F7C7E"/>
    <w:rsid w:val="00A05D3B"/>
    <w:rsid w:val="00A12343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65953"/>
    <w:rsid w:val="00A669B7"/>
    <w:rsid w:val="00A83D4B"/>
    <w:rsid w:val="00A863FB"/>
    <w:rsid w:val="00A877B4"/>
    <w:rsid w:val="00A96162"/>
    <w:rsid w:val="00A976F0"/>
    <w:rsid w:val="00AB1A62"/>
    <w:rsid w:val="00AB25EB"/>
    <w:rsid w:val="00AB490A"/>
    <w:rsid w:val="00AB70DD"/>
    <w:rsid w:val="00AC5D02"/>
    <w:rsid w:val="00AC635F"/>
    <w:rsid w:val="00AD1CA3"/>
    <w:rsid w:val="00AD44C7"/>
    <w:rsid w:val="00AE3718"/>
    <w:rsid w:val="00AE3744"/>
    <w:rsid w:val="00AE6FF8"/>
    <w:rsid w:val="00B01EE7"/>
    <w:rsid w:val="00B07EE8"/>
    <w:rsid w:val="00B120F1"/>
    <w:rsid w:val="00B171E2"/>
    <w:rsid w:val="00B224A0"/>
    <w:rsid w:val="00B25CCF"/>
    <w:rsid w:val="00B25DA2"/>
    <w:rsid w:val="00B543E8"/>
    <w:rsid w:val="00B62360"/>
    <w:rsid w:val="00B62D95"/>
    <w:rsid w:val="00B67273"/>
    <w:rsid w:val="00B707CA"/>
    <w:rsid w:val="00B76F4B"/>
    <w:rsid w:val="00B917C1"/>
    <w:rsid w:val="00B95183"/>
    <w:rsid w:val="00BA19FE"/>
    <w:rsid w:val="00BA2D50"/>
    <w:rsid w:val="00BB11FB"/>
    <w:rsid w:val="00BB2359"/>
    <w:rsid w:val="00BB39CA"/>
    <w:rsid w:val="00BB697E"/>
    <w:rsid w:val="00BE4D6C"/>
    <w:rsid w:val="00BF282B"/>
    <w:rsid w:val="00BF3150"/>
    <w:rsid w:val="00BF5FA3"/>
    <w:rsid w:val="00C13652"/>
    <w:rsid w:val="00C149F0"/>
    <w:rsid w:val="00C14D56"/>
    <w:rsid w:val="00C208D6"/>
    <w:rsid w:val="00C26E27"/>
    <w:rsid w:val="00C26F48"/>
    <w:rsid w:val="00C26FA7"/>
    <w:rsid w:val="00C27B1A"/>
    <w:rsid w:val="00C27D56"/>
    <w:rsid w:val="00C310DC"/>
    <w:rsid w:val="00C31862"/>
    <w:rsid w:val="00C41338"/>
    <w:rsid w:val="00C53A74"/>
    <w:rsid w:val="00C656F7"/>
    <w:rsid w:val="00C67A7D"/>
    <w:rsid w:val="00C7071E"/>
    <w:rsid w:val="00C86594"/>
    <w:rsid w:val="00CA345C"/>
    <w:rsid w:val="00CA731E"/>
    <w:rsid w:val="00CB5694"/>
    <w:rsid w:val="00CC10F6"/>
    <w:rsid w:val="00CD76C1"/>
    <w:rsid w:val="00CE3E15"/>
    <w:rsid w:val="00CE6316"/>
    <w:rsid w:val="00CE6487"/>
    <w:rsid w:val="00CF472F"/>
    <w:rsid w:val="00CF7762"/>
    <w:rsid w:val="00D10EC0"/>
    <w:rsid w:val="00D1271C"/>
    <w:rsid w:val="00D23DF8"/>
    <w:rsid w:val="00D24988"/>
    <w:rsid w:val="00D3087D"/>
    <w:rsid w:val="00D3193B"/>
    <w:rsid w:val="00D36B00"/>
    <w:rsid w:val="00D42485"/>
    <w:rsid w:val="00D425F4"/>
    <w:rsid w:val="00D50FCB"/>
    <w:rsid w:val="00D53B77"/>
    <w:rsid w:val="00D54111"/>
    <w:rsid w:val="00D54951"/>
    <w:rsid w:val="00D55560"/>
    <w:rsid w:val="00D639D1"/>
    <w:rsid w:val="00D64043"/>
    <w:rsid w:val="00D6537F"/>
    <w:rsid w:val="00D75441"/>
    <w:rsid w:val="00D865DE"/>
    <w:rsid w:val="00D97406"/>
    <w:rsid w:val="00DA119D"/>
    <w:rsid w:val="00DA7F2A"/>
    <w:rsid w:val="00DC1873"/>
    <w:rsid w:val="00DC2836"/>
    <w:rsid w:val="00DC708F"/>
    <w:rsid w:val="00DC77E7"/>
    <w:rsid w:val="00DD1045"/>
    <w:rsid w:val="00DD1483"/>
    <w:rsid w:val="00DD2031"/>
    <w:rsid w:val="00DD786E"/>
    <w:rsid w:val="00DD7DDC"/>
    <w:rsid w:val="00DE041E"/>
    <w:rsid w:val="00DE0C1F"/>
    <w:rsid w:val="00DF1B51"/>
    <w:rsid w:val="00E02E8E"/>
    <w:rsid w:val="00E07EFB"/>
    <w:rsid w:val="00E1428C"/>
    <w:rsid w:val="00E3614B"/>
    <w:rsid w:val="00E409B6"/>
    <w:rsid w:val="00E5784C"/>
    <w:rsid w:val="00E60610"/>
    <w:rsid w:val="00E656D2"/>
    <w:rsid w:val="00E65A4D"/>
    <w:rsid w:val="00E66890"/>
    <w:rsid w:val="00E71087"/>
    <w:rsid w:val="00E719C2"/>
    <w:rsid w:val="00E76C4A"/>
    <w:rsid w:val="00E856BA"/>
    <w:rsid w:val="00E866A9"/>
    <w:rsid w:val="00EA025A"/>
    <w:rsid w:val="00EA216A"/>
    <w:rsid w:val="00EB0669"/>
    <w:rsid w:val="00EB440D"/>
    <w:rsid w:val="00EC46A0"/>
    <w:rsid w:val="00ED7939"/>
    <w:rsid w:val="00ED7ECE"/>
    <w:rsid w:val="00EE4CC3"/>
    <w:rsid w:val="00EE72BB"/>
    <w:rsid w:val="00EF06A1"/>
    <w:rsid w:val="00F00358"/>
    <w:rsid w:val="00F02AE3"/>
    <w:rsid w:val="00F03815"/>
    <w:rsid w:val="00F11CF7"/>
    <w:rsid w:val="00F13E57"/>
    <w:rsid w:val="00F260ED"/>
    <w:rsid w:val="00F31A14"/>
    <w:rsid w:val="00F35556"/>
    <w:rsid w:val="00F40DB3"/>
    <w:rsid w:val="00F44545"/>
    <w:rsid w:val="00F51C61"/>
    <w:rsid w:val="00F64407"/>
    <w:rsid w:val="00F66DA7"/>
    <w:rsid w:val="00F81D2B"/>
    <w:rsid w:val="00F83172"/>
    <w:rsid w:val="00F93F7F"/>
    <w:rsid w:val="00FA14C0"/>
    <w:rsid w:val="00FA5DAA"/>
    <w:rsid w:val="00FA7914"/>
    <w:rsid w:val="00FC07AF"/>
    <w:rsid w:val="00FC7ABA"/>
    <w:rsid w:val="00FD1C4E"/>
    <w:rsid w:val="00FD4351"/>
    <w:rsid w:val="00FE02C7"/>
    <w:rsid w:val="00FE05D0"/>
    <w:rsid w:val="00FE144C"/>
    <w:rsid w:val="00FE3F87"/>
    <w:rsid w:val="00FF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406C1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2">
    <w:name w:val="Font Style12"/>
    <w:uiPriority w:val="99"/>
    <w:rsid w:val="00B07EE8"/>
    <w:rPr>
      <w:rFonts w:ascii="Times New Roman" w:hAnsi="Times New Roman" w:cs="Times New Roman" w:hint="default"/>
      <w:sz w:val="22"/>
      <w:szCs w:val="22"/>
    </w:rPr>
  </w:style>
  <w:style w:type="character" w:styleId="af9">
    <w:name w:val="Strong"/>
    <w:basedOn w:val="a0"/>
    <w:uiPriority w:val="22"/>
    <w:qFormat/>
    <w:rsid w:val="00DA7F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kovichi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9C192-1557-47DF-8233-E56739A0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Torkovadm</cp:lastModifiedBy>
  <cp:revision>35</cp:revision>
  <cp:lastPrinted>2024-09-24T14:26:00Z</cp:lastPrinted>
  <dcterms:created xsi:type="dcterms:W3CDTF">2023-12-14T13:34:00Z</dcterms:created>
  <dcterms:modified xsi:type="dcterms:W3CDTF">2024-09-25T06:08:00Z</dcterms:modified>
</cp:coreProperties>
</file>