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D9F" w:rsidRPr="00FB019D" w:rsidRDefault="00107D9F" w:rsidP="00107D9F">
      <w:pPr>
        <w:ind w:left="3545" w:firstLine="709"/>
        <w:rPr>
          <w:b/>
          <w:sz w:val="28"/>
          <w:szCs w:val="28"/>
        </w:rPr>
      </w:pPr>
      <w:r>
        <w:rPr>
          <w:b/>
          <w:sz w:val="28"/>
          <w:szCs w:val="28"/>
        </w:rPr>
        <w:t xml:space="preserve">       </w:t>
      </w: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107D9F" w:rsidRPr="00337F15" w:rsidRDefault="00107D9F" w:rsidP="00107D9F">
      <w:pPr>
        <w:suppressAutoHyphens/>
        <w:spacing w:line="360" w:lineRule="auto"/>
        <w:ind w:left="2127" w:firstLine="709"/>
        <w:rPr>
          <w:b/>
        </w:rPr>
      </w:pPr>
      <w:r>
        <w:rPr>
          <w:b/>
        </w:rPr>
        <w:t xml:space="preserve">          </w:t>
      </w:r>
      <w:r w:rsidRPr="00337F15">
        <w:rPr>
          <w:b/>
        </w:rPr>
        <w:t>ЛЕНИНГРАДСКАЯ ОБЛАСТЬ</w:t>
      </w:r>
    </w:p>
    <w:p w:rsidR="00107D9F" w:rsidRPr="00337F15" w:rsidRDefault="00107D9F" w:rsidP="00107D9F">
      <w:pPr>
        <w:suppressAutoHyphens/>
        <w:spacing w:line="360" w:lineRule="auto"/>
        <w:jc w:val="center"/>
        <w:rPr>
          <w:b/>
        </w:rPr>
      </w:pPr>
      <w:r>
        <w:rPr>
          <w:b/>
        </w:rPr>
        <w:t xml:space="preserve">  </w:t>
      </w:r>
      <w:r w:rsidRPr="00337F15">
        <w:rPr>
          <w:b/>
        </w:rPr>
        <w:t>ЛУЖСКИЙ МУНИЦИПАЛЬНЫЙ  РАЙОН</w:t>
      </w:r>
    </w:p>
    <w:p w:rsidR="00107D9F" w:rsidRPr="00337F15" w:rsidRDefault="00107D9F" w:rsidP="00107D9F">
      <w:pPr>
        <w:suppressAutoHyphens/>
        <w:spacing w:line="360" w:lineRule="auto"/>
        <w:jc w:val="center"/>
        <w:rPr>
          <w:b/>
        </w:rPr>
      </w:pPr>
      <w:r>
        <w:rPr>
          <w:b/>
        </w:rPr>
        <w:t xml:space="preserve">  </w:t>
      </w:r>
      <w:r w:rsidRPr="00337F15">
        <w:rPr>
          <w:b/>
        </w:rPr>
        <w:t>АДМИНИСТРАЦИЯ ТОРКОВИЧСКОГО СЕЛЬСКОГО ПОСЕЛЕНИЯ</w:t>
      </w:r>
    </w:p>
    <w:p w:rsidR="00107D9F" w:rsidRPr="008263BF" w:rsidRDefault="00107D9F" w:rsidP="00107D9F">
      <w:pPr>
        <w:suppressAutoHyphens/>
        <w:ind w:left="2836" w:firstLine="709"/>
        <w:rPr>
          <w:b/>
          <w:sz w:val="28"/>
          <w:szCs w:val="28"/>
        </w:rPr>
      </w:pPr>
      <w:r>
        <w:rPr>
          <w:b/>
          <w:sz w:val="28"/>
          <w:szCs w:val="28"/>
        </w:rPr>
        <w:t xml:space="preserve"> </w:t>
      </w:r>
      <w:r w:rsidRPr="008263BF">
        <w:rPr>
          <w:b/>
          <w:sz w:val="28"/>
          <w:szCs w:val="28"/>
        </w:rPr>
        <w:t>ПОСТАНОВЛЕНИЕ</w:t>
      </w:r>
    </w:p>
    <w:p w:rsidR="00107D9F" w:rsidRDefault="00107D9F" w:rsidP="00107D9F">
      <w:pPr>
        <w:jc w:val="right"/>
        <w:rPr>
          <w:sz w:val="28"/>
          <w:szCs w:val="28"/>
          <w:highlight w:val="yellow"/>
        </w:rPr>
      </w:pPr>
    </w:p>
    <w:p w:rsidR="00107D9F" w:rsidRPr="00255470" w:rsidRDefault="00107D9F" w:rsidP="00107D9F">
      <w:pPr>
        <w:jc w:val="right"/>
        <w:rPr>
          <w:b/>
          <w:bCs/>
          <w:sz w:val="32"/>
          <w:szCs w:val="32"/>
        </w:rPr>
      </w:pPr>
      <w:r w:rsidRPr="00255470">
        <w:rPr>
          <w:b/>
          <w:sz w:val="32"/>
          <w:szCs w:val="32"/>
        </w:rPr>
        <w:t>ПРОЕКТ</w:t>
      </w:r>
    </w:p>
    <w:p w:rsidR="00107D9F" w:rsidRDefault="00107D9F" w:rsidP="00107D9F">
      <w:pPr>
        <w:jc w:val="center"/>
        <w:rPr>
          <w:b/>
          <w:bCs/>
          <w:sz w:val="28"/>
          <w:szCs w:val="28"/>
        </w:rPr>
      </w:pPr>
    </w:p>
    <w:p w:rsidR="00107D9F" w:rsidRPr="00107D9F" w:rsidRDefault="00107D9F" w:rsidP="00107D9F">
      <w:pPr>
        <w:pStyle w:val="ConsPlusTitle"/>
        <w:widowControl/>
        <w:tabs>
          <w:tab w:val="left" w:pos="1134"/>
        </w:tabs>
        <w:rPr>
          <w:rFonts w:ascii="Times New Roman" w:hAnsi="Times New Roman" w:cs="Times New Roman"/>
          <w:b w:val="0"/>
          <w:sz w:val="28"/>
          <w:szCs w:val="28"/>
        </w:rPr>
      </w:pPr>
      <w:r w:rsidRPr="00107D9F">
        <w:rPr>
          <w:rFonts w:ascii="Times New Roman" w:hAnsi="Times New Roman" w:cs="Times New Roman"/>
          <w:b w:val="0"/>
          <w:sz w:val="28"/>
          <w:szCs w:val="28"/>
        </w:rPr>
        <w:t>Об утверждении  административного регламента предоставления  администрацией  Торковичского  сельского поселения  муниципальной услуги  «Включение в реестр мест (площадок) накопления твёрдых коммунальных отходов»</w:t>
      </w:r>
    </w:p>
    <w:p w:rsidR="00107D9F" w:rsidRDefault="00107D9F" w:rsidP="00107D9F">
      <w:pPr>
        <w:suppressAutoHyphens/>
        <w:ind w:firstLine="708"/>
        <w:jc w:val="both"/>
        <w:rPr>
          <w:sz w:val="28"/>
          <w:szCs w:val="28"/>
        </w:rPr>
      </w:pPr>
      <w:r>
        <w:rPr>
          <w:sz w:val="28"/>
          <w:szCs w:val="28"/>
        </w:rPr>
        <w:t xml:space="preserve"> </w:t>
      </w:r>
    </w:p>
    <w:p w:rsidR="00107D9F" w:rsidRPr="00D75CBD" w:rsidRDefault="00107D9F" w:rsidP="00107D9F">
      <w:pPr>
        <w:suppressAutoHyphens/>
        <w:ind w:firstLine="708"/>
        <w:jc w:val="both"/>
        <w:rPr>
          <w:sz w:val="28"/>
          <w:szCs w:val="28"/>
        </w:rPr>
      </w:pPr>
      <w:r w:rsidRPr="00D75CBD">
        <w:rPr>
          <w:sz w:val="28"/>
          <w:szCs w:val="28"/>
        </w:rPr>
        <w:t>В соответствии с Федеральным законом от</w:t>
      </w:r>
      <w:r>
        <w:rPr>
          <w:sz w:val="28"/>
          <w:szCs w:val="28"/>
        </w:rPr>
        <w:t xml:space="preserve"> </w:t>
      </w:r>
      <w:r w:rsidRPr="00D75CBD">
        <w:rPr>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sz w:val="28"/>
          <w:szCs w:val="28"/>
        </w:rPr>
        <w:t xml:space="preserve"> </w:t>
      </w:r>
      <w:r w:rsidRPr="00D75CBD">
        <w:rPr>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sz w:val="28"/>
          <w:szCs w:val="28"/>
        </w:rPr>
        <w:t xml:space="preserve">администрацией </w:t>
      </w:r>
      <w:r w:rsidRPr="00D75CBD">
        <w:rPr>
          <w:sz w:val="28"/>
          <w:szCs w:val="28"/>
        </w:rPr>
        <w:t>Торковичск</w:t>
      </w:r>
      <w:r>
        <w:rPr>
          <w:sz w:val="28"/>
          <w:szCs w:val="28"/>
        </w:rPr>
        <w:t>ого</w:t>
      </w:r>
      <w:r w:rsidRPr="00D75CBD">
        <w:rPr>
          <w:sz w:val="28"/>
          <w:szCs w:val="28"/>
        </w:rPr>
        <w:t xml:space="preserve"> сельско</w:t>
      </w:r>
      <w:r>
        <w:rPr>
          <w:sz w:val="28"/>
          <w:szCs w:val="28"/>
        </w:rPr>
        <w:t>го</w:t>
      </w:r>
      <w:r w:rsidRPr="00D75CBD">
        <w:rPr>
          <w:sz w:val="28"/>
          <w:szCs w:val="28"/>
        </w:rPr>
        <w:t xml:space="preserve"> поселени</w:t>
      </w:r>
      <w:r>
        <w:rPr>
          <w:sz w:val="28"/>
          <w:szCs w:val="28"/>
        </w:rPr>
        <w:t>я</w:t>
      </w:r>
      <w:r w:rsidRPr="00D75CBD">
        <w:rPr>
          <w:sz w:val="28"/>
          <w:szCs w:val="28"/>
        </w:rPr>
        <w:t>», администрация Торковичского сельского поселения  ПОСТАНОВЛЯЕТ:</w:t>
      </w:r>
    </w:p>
    <w:p w:rsidR="00107D9F" w:rsidRPr="00107D9F" w:rsidRDefault="00107D9F" w:rsidP="00107D9F">
      <w:pPr>
        <w:pStyle w:val="ConsPlusTitle"/>
        <w:widowControl/>
        <w:tabs>
          <w:tab w:val="left" w:pos="1134"/>
        </w:tabs>
        <w:spacing w:after="240"/>
        <w:jc w:val="both"/>
        <w:rPr>
          <w:rFonts w:ascii="Times New Roman" w:hAnsi="Times New Roman" w:cs="Times New Roman"/>
          <w:b w:val="0"/>
          <w:sz w:val="28"/>
          <w:szCs w:val="28"/>
        </w:rPr>
      </w:pPr>
      <w:r w:rsidRPr="00107D9F">
        <w:rPr>
          <w:rFonts w:ascii="Times New Roman" w:hAnsi="Times New Roman" w:cs="Times New Roman"/>
          <w:b w:val="0"/>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«Включение в реестр мест (площадок) накопления твёрдых коммунальных отходов»</w:t>
      </w:r>
    </w:p>
    <w:p w:rsidR="00107D9F" w:rsidRPr="00A81F18" w:rsidRDefault="00107D9F" w:rsidP="00107D9F">
      <w:pPr>
        <w:widowControl w:val="0"/>
        <w:tabs>
          <w:tab w:val="left" w:pos="142"/>
          <w:tab w:val="left" w:pos="284"/>
        </w:tabs>
        <w:suppressAutoHyphens/>
        <w:autoSpaceDE w:val="0"/>
        <w:autoSpaceDN w:val="0"/>
        <w:adjustRightInd w:val="0"/>
        <w:spacing w:after="240"/>
        <w:jc w:val="both"/>
        <w:rPr>
          <w:bCs/>
          <w:sz w:val="28"/>
          <w:szCs w:val="28"/>
        </w:rPr>
      </w:pPr>
      <w:r w:rsidRPr="00D75CBD">
        <w:rPr>
          <w:sz w:val="28"/>
          <w:szCs w:val="28"/>
        </w:rPr>
        <w:t xml:space="preserve">2. Считать утратившим силу </w:t>
      </w:r>
      <w:r w:rsidRPr="00A81F18">
        <w:rPr>
          <w:sz w:val="28"/>
          <w:szCs w:val="28"/>
        </w:rPr>
        <w:t>постановление № 1</w:t>
      </w:r>
      <w:r>
        <w:rPr>
          <w:sz w:val="28"/>
          <w:szCs w:val="28"/>
        </w:rPr>
        <w:t>66</w:t>
      </w:r>
      <w:r w:rsidRPr="00A81F18">
        <w:rPr>
          <w:sz w:val="28"/>
          <w:szCs w:val="28"/>
        </w:rPr>
        <w:t xml:space="preserve"> от </w:t>
      </w:r>
      <w:r>
        <w:rPr>
          <w:sz w:val="28"/>
          <w:szCs w:val="28"/>
        </w:rPr>
        <w:t>29</w:t>
      </w:r>
      <w:r w:rsidRPr="00A81F18">
        <w:rPr>
          <w:sz w:val="28"/>
          <w:szCs w:val="28"/>
        </w:rPr>
        <w:t>.11.2023 г.</w:t>
      </w:r>
    </w:p>
    <w:p w:rsidR="00107D9F" w:rsidRPr="00D75CBD" w:rsidRDefault="00107D9F" w:rsidP="00107D9F">
      <w:pPr>
        <w:suppressAutoHyphens/>
        <w:jc w:val="both"/>
        <w:rPr>
          <w:sz w:val="28"/>
          <w:szCs w:val="28"/>
        </w:rPr>
      </w:pPr>
      <w:r w:rsidRPr="00D75CBD">
        <w:rPr>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sz w:val="28"/>
          <w:szCs w:val="28"/>
          <w:lang w:val="en-US"/>
        </w:rPr>
        <w:t>www</w:t>
      </w:r>
      <w:r w:rsidRPr="00D75CBD">
        <w:rPr>
          <w:sz w:val="28"/>
          <w:szCs w:val="28"/>
        </w:rPr>
        <w:t>.</w:t>
      </w:r>
      <w:r w:rsidRPr="00D75CBD">
        <w:rPr>
          <w:sz w:val="28"/>
          <w:szCs w:val="28"/>
          <w:lang w:val="en-US"/>
        </w:rPr>
        <w:t>torkovichiadm</w:t>
      </w:r>
      <w:r w:rsidRPr="00D75CBD">
        <w:rPr>
          <w:sz w:val="28"/>
          <w:szCs w:val="28"/>
        </w:rPr>
        <w:t>.</w:t>
      </w:r>
      <w:r w:rsidRPr="00D75CBD">
        <w:rPr>
          <w:sz w:val="28"/>
          <w:szCs w:val="28"/>
          <w:lang w:val="en-US"/>
        </w:rPr>
        <w:t>ru</w:t>
      </w:r>
    </w:p>
    <w:p w:rsidR="00107D9F" w:rsidRPr="00D75CBD" w:rsidRDefault="00107D9F" w:rsidP="00107D9F">
      <w:pPr>
        <w:suppressAutoHyphens/>
        <w:jc w:val="both"/>
        <w:rPr>
          <w:sz w:val="28"/>
          <w:szCs w:val="28"/>
        </w:rPr>
      </w:pPr>
      <w:r w:rsidRPr="00D75CBD">
        <w:rPr>
          <w:sz w:val="28"/>
          <w:szCs w:val="28"/>
        </w:rPr>
        <w:t>4. Ответственность за исполнение  данного  постановления оставляю за собой</w:t>
      </w:r>
    </w:p>
    <w:p w:rsidR="00107D9F" w:rsidRPr="00D75CBD" w:rsidRDefault="00107D9F" w:rsidP="00107D9F">
      <w:pPr>
        <w:suppressAutoHyphens/>
        <w:jc w:val="both"/>
        <w:rPr>
          <w:sz w:val="28"/>
          <w:szCs w:val="28"/>
        </w:rPr>
      </w:pPr>
    </w:p>
    <w:p w:rsidR="00107D9F" w:rsidRDefault="00107D9F" w:rsidP="00107D9F">
      <w:pPr>
        <w:suppressAutoHyphens/>
        <w:jc w:val="both"/>
        <w:rPr>
          <w:sz w:val="28"/>
          <w:szCs w:val="28"/>
        </w:rPr>
      </w:pPr>
      <w:r w:rsidRPr="00D75CBD">
        <w:rPr>
          <w:sz w:val="28"/>
          <w:szCs w:val="28"/>
        </w:rPr>
        <w:t xml:space="preserve">Глава администрации </w:t>
      </w:r>
    </w:p>
    <w:p w:rsidR="00107D9F" w:rsidRPr="00D75CBD" w:rsidRDefault="00107D9F" w:rsidP="00107D9F">
      <w:pPr>
        <w:suppressAutoHyphens/>
        <w:jc w:val="both"/>
        <w:rPr>
          <w:sz w:val="28"/>
          <w:szCs w:val="28"/>
        </w:rPr>
      </w:pPr>
      <w:r w:rsidRPr="00D75CBD">
        <w:rPr>
          <w:sz w:val="28"/>
          <w:szCs w:val="28"/>
        </w:rPr>
        <w:t>Торковичского сельского посел</w:t>
      </w:r>
      <w:r>
        <w:rPr>
          <w:sz w:val="28"/>
          <w:szCs w:val="28"/>
        </w:rPr>
        <w:t>ения</w:t>
      </w:r>
      <w:r>
        <w:rPr>
          <w:sz w:val="28"/>
          <w:szCs w:val="28"/>
        </w:rPr>
        <w:tab/>
        <w:t xml:space="preserve">             </w:t>
      </w:r>
      <w:r>
        <w:rPr>
          <w:sz w:val="28"/>
          <w:szCs w:val="28"/>
        </w:rPr>
        <w:tab/>
      </w:r>
      <w:r>
        <w:rPr>
          <w:sz w:val="28"/>
          <w:szCs w:val="28"/>
        </w:rPr>
        <w:tab/>
      </w:r>
      <w:r>
        <w:rPr>
          <w:sz w:val="28"/>
          <w:szCs w:val="28"/>
        </w:rPr>
        <w:tab/>
      </w:r>
      <w:r w:rsidRPr="00D75CBD">
        <w:rPr>
          <w:sz w:val="28"/>
          <w:szCs w:val="28"/>
        </w:rPr>
        <w:t>Е.В.Иванова</w:t>
      </w:r>
    </w:p>
    <w:p w:rsidR="00107D9F" w:rsidRDefault="00107D9F" w:rsidP="00107D9F">
      <w:pPr>
        <w:pStyle w:val="ConsPlusTitle"/>
        <w:widowControl/>
        <w:tabs>
          <w:tab w:val="left" w:pos="1134"/>
        </w:tabs>
        <w:rPr>
          <w:b w:val="0"/>
          <w:sz w:val="28"/>
          <w:szCs w:val="28"/>
        </w:rPr>
      </w:pPr>
    </w:p>
    <w:p w:rsidR="00107D9F" w:rsidRDefault="00107D9F" w:rsidP="00107D9F">
      <w:pPr>
        <w:pStyle w:val="ConsPlusTitle"/>
        <w:widowControl/>
        <w:tabs>
          <w:tab w:val="left" w:pos="1134"/>
        </w:tabs>
        <w:rPr>
          <w:b w:val="0"/>
          <w:sz w:val="28"/>
          <w:szCs w:val="28"/>
        </w:rPr>
      </w:pPr>
    </w:p>
    <w:p w:rsidR="00107D9F" w:rsidRDefault="00107D9F" w:rsidP="00107D9F">
      <w:pPr>
        <w:pStyle w:val="ConsPlusTitle"/>
        <w:widowControl/>
        <w:tabs>
          <w:tab w:val="left" w:pos="1134"/>
        </w:tabs>
        <w:rPr>
          <w:b w:val="0"/>
          <w:sz w:val="28"/>
          <w:szCs w:val="28"/>
        </w:rPr>
      </w:pPr>
    </w:p>
    <w:p w:rsidR="00107D9F" w:rsidRDefault="00107D9F" w:rsidP="00107D9F">
      <w:pPr>
        <w:pStyle w:val="ConsPlusTitle"/>
        <w:widowControl/>
        <w:tabs>
          <w:tab w:val="left" w:pos="1134"/>
        </w:tabs>
        <w:rPr>
          <w:b w:val="0"/>
          <w:sz w:val="28"/>
          <w:szCs w:val="28"/>
        </w:rPr>
      </w:pPr>
    </w:p>
    <w:p w:rsidR="00107D9F" w:rsidRDefault="00107D9F" w:rsidP="00107D9F">
      <w:pPr>
        <w:pStyle w:val="ConsPlusTitle"/>
        <w:widowControl/>
        <w:tabs>
          <w:tab w:val="left" w:pos="1134"/>
        </w:tabs>
        <w:rPr>
          <w:b w:val="0"/>
          <w:sz w:val="28"/>
          <w:szCs w:val="28"/>
        </w:rPr>
      </w:pPr>
    </w:p>
    <w:p w:rsidR="00107D9F" w:rsidRDefault="00107D9F" w:rsidP="00107D9F">
      <w:pPr>
        <w:pStyle w:val="ConsPlusTitle"/>
        <w:widowControl/>
        <w:tabs>
          <w:tab w:val="left" w:pos="1134"/>
        </w:tabs>
        <w:rPr>
          <w:b w:val="0"/>
          <w:sz w:val="28"/>
          <w:szCs w:val="28"/>
        </w:rPr>
      </w:pPr>
    </w:p>
    <w:p w:rsidR="00107D9F" w:rsidRDefault="00107D9F" w:rsidP="00107D9F">
      <w:pPr>
        <w:pStyle w:val="ConsPlusTitle"/>
        <w:widowControl/>
        <w:tabs>
          <w:tab w:val="left" w:pos="1134"/>
        </w:tabs>
        <w:rPr>
          <w:b w:val="0"/>
          <w:sz w:val="28"/>
          <w:szCs w:val="28"/>
        </w:rPr>
      </w:pPr>
    </w:p>
    <w:p w:rsidR="00107D9F" w:rsidRPr="00255470" w:rsidRDefault="00107D9F" w:rsidP="00107D9F">
      <w:pPr>
        <w:pStyle w:val="ConsPlusTitle"/>
        <w:widowControl/>
        <w:tabs>
          <w:tab w:val="left" w:pos="1134"/>
        </w:tabs>
        <w:rPr>
          <w:b w:val="0"/>
          <w:bCs w:val="0"/>
          <w:sz w:val="28"/>
          <w:szCs w:val="28"/>
        </w:rPr>
      </w:pPr>
    </w:p>
    <w:p w:rsidR="00107D9F" w:rsidRPr="00107D9F" w:rsidRDefault="00107D9F" w:rsidP="00107D9F">
      <w:pPr>
        <w:jc w:val="center"/>
        <w:rPr>
          <w:b/>
          <w:bCs/>
          <w:sz w:val="28"/>
          <w:szCs w:val="28"/>
        </w:rPr>
      </w:pPr>
      <w:r w:rsidRPr="00107D9F">
        <w:rPr>
          <w:b/>
          <w:bCs/>
          <w:sz w:val="28"/>
          <w:szCs w:val="28"/>
        </w:rPr>
        <w:lastRenderedPageBreak/>
        <w:t>Административный регламент</w:t>
      </w:r>
    </w:p>
    <w:p w:rsidR="00107D9F" w:rsidRPr="00107D9F" w:rsidRDefault="00107D9F" w:rsidP="00107D9F">
      <w:pPr>
        <w:pStyle w:val="ConsPlusTitle"/>
        <w:widowControl/>
        <w:tabs>
          <w:tab w:val="left" w:pos="1134"/>
        </w:tabs>
        <w:jc w:val="center"/>
        <w:rPr>
          <w:rFonts w:ascii="Times New Roman" w:hAnsi="Times New Roman" w:cs="Times New Roman"/>
          <w:sz w:val="28"/>
          <w:szCs w:val="28"/>
        </w:rPr>
      </w:pPr>
      <w:r w:rsidRPr="00107D9F">
        <w:rPr>
          <w:rFonts w:ascii="Times New Roman" w:hAnsi="Times New Roman" w:cs="Times New Roman"/>
          <w:sz w:val="28"/>
          <w:szCs w:val="28"/>
        </w:rPr>
        <w:t>администрации Торковичского сельского поселения  по предоставлению муниципальной услуги «Включение в реестр мест (площадок) накопления твёрдых коммунальных отходов»</w:t>
      </w:r>
    </w:p>
    <w:p w:rsidR="00107D9F" w:rsidRDefault="00107D9F" w:rsidP="00107D9F">
      <w:pPr>
        <w:autoSpaceDE w:val="0"/>
        <w:autoSpaceDN w:val="0"/>
        <w:adjustRightInd w:val="0"/>
        <w:jc w:val="center"/>
        <w:rPr>
          <w:bCs/>
          <w:sz w:val="28"/>
          <w:szCs w:val="28"/>
        </w:rPr>
      </w:pPr>
      <w:r>
        <w:rPr>
          <w:bCs/>
          <w:sz w:val="28"/>
          <w:szCs w:val="28"/>
        </w:rPr>
        <w:t xml:space="preserve"> </w:t>
      </w:r>
      <w:r>
        <w:rPr>
          <w:b/>
          <w:bCs/>
          <w:sz w:val="28"/>
          <w:szCs w:val="28"/>
        </w:rPr>
        <w:t xml:space="preserve"> </w:t>
      </w:r>
      <w:r w:rsidR="00D640FA" w:rsidRPr="00107D9F">
        <w:rPr>
          <w:sz w:val="28"/>
          <w:szCs w:val="28"/>
        </w:rPr>
        <w:t xml:space="preserve">(Сокращенное наименование: </w:t>
      </w:r>
      <w:r w:rsidR="00E84BEE" w:rsidRPr="00107D9F">
        <w:rPr>
          <w:sz w:val="28"/>
          <w:szCs w:val="28"/>
        </w:rPr>
        <w:t>«</w:t>
      </w:r>
      <w:r w:rsidR="008F15C6" w:rsidRPr="00107D9F">
        <w:rPr>
          <w:bCs/>
          <w:sz w:val="28"/>
          <w:szCs w:val="28"/>
        </w:rPr>
        <w:t>Включение</w:t>
      </w:r>
      <w:r w:rsidR="007F0D1A" w:rsidRPr="00107D9F">
        <w:rPr>
          <w:sz w:val="28"/>
          <w:szCs w:val="28"/>
        </w:rPr>
        <w:t xml:space="preserve"> в реестр мест</w:t>
      </w:r>
      <w:r w:rsidR="00100236" w:rsidRPr="00107D9F">
        <w:rPr>
          <w:bCs/>
          <w:sz w:val="28"/>
          <w:szCs w:val="28"/>
        </w:rPr>
        <w:t xml:space="preserve"> </w:t>
      </w:r>
    </w:p>
    <w:p w:rsidR="00D640FA" w:rsidRPr="00107D9F" w:rsidRDefault="00100236" w:rsidP="00107D9F">
      <w:pPr>
        <w:autoSpaceDE w:val="0"/>
        <w:autoSpaceDN w:val="0"/>
        <w:adjustRightInd w:val="0"/>
        <w:jc w:val="center"/>
        <w:rPr>
          <w:sz w:val="28"/>
          <w:szCs w:val="28"/>
        </w:rPr>
      </w:pPr>
      <w:r w:rsidRPr="00107D9F">
        <w:rPr>
          <w:bCs/>
          <w:sz w:val="28"/>
          <w:szCs w:val="28"/>
        </w:rPr>
        <w:t>(площад</w:t>
      </w:r>
      <w:r w:rsidR="007F0D1A" w:rsidRPr="00107D9F">
        <w:rPr>
          <w:bCs/>
          <w:sz w:val="28"/>
          <w:szCs w:val="28"/>
        </w:rPr>
        <w:t>ок</w:t>
      </w:r>
      <w:r w:rsidRPr="00107D9F">
        <w:rPr>
          <w:bCs/>
          <w:sz w:val="28"/>
          <w:szCs w:val="28"/>
        </w:rPr>
        <w:t xml:space="preserve">) накопления </w:t>
      </w:r>
      <w:r w:rsidR="002A673B" w:rsidRPr="00107D9F">
        <w:rPr>
          <w:bCs/>
          <w:sz w:val="28"/>
          <w:szCs w:val="28"/>
        </w:rPr>
        <w:t>ТКО</w:t>
      </w:r>
      <w:r w:rsidR="00E84BEE" w:rsidRPr="00107D9F">
        <w:rPr>
          <w:sz w:val="28"/>
          <w:szCs w:val="28"/>
        </w:rPr>
        <w:t>»</w:t>
      </w:r>
      <w:r w:rsidR="00D640FA" w:rsidRPr="00107D9F">
        <w:rPr>
          <w:sz w:val="28"/>
          <w:szCs w:val="28"/>
        </w:rPr>
        <w:t>)</w:t>
      </w:r>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D56946" w:rsidRPr="003E71C3" w:rsidRDefault="00D56946"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7F0D1A">
        <w:rPr>
          <w:rFonts w:ascii="Times New Roman" w:hAnsi="Times New Roman"/>
          <w:sz w:val="28"/>
          <w:szCs w:val="28"/>
        </w:rPr>
        <w:t xml:space="preserve">Включение в реестр </w:t>
      </w:r>
      <w:r w:rsidR="00363F1B" w:rsidRPr="00363F1B">
        <w:rPr>
          <w:rFonts w:ascii="Times New Roman" w:hAnsi="Times New Roman"/>
          <w:bCs/>
          <w:sz w:val="28"/>
          <w:szCs w:val="28"/>
        </w:rPr>
        <w:t>мест</w:t>
      </w:r>
      <w:r w:rsidR="007F0D1A">
        <w:rPr>
          <w:rFonts w:ascii="Times New Roman" w:hAnsi="Times New Roman"/>
          <w:bCs/>
          <w:sz w:val="28"/>
          <w:szCs w:val="28"/>
        </w:rPr>
        <w:t xml:space="preserve"> (площадок</w:t>
      </w:r>
      <w:r w:rsidR="00363F1B" w:rsidRPr="00363F1B">
        <w:rPr>
          <w:rFonts w:ascii="Times New Roman" w:hAnsi="Times New Roman"/>
          <w:bCs/>
          <w:sz w:val="28"/>
          <w:szCs w:val="28"/>
        </w:rPr>
        <w:t>)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D56946">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образования (далее – администрации)</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07D9F">
        <w:rPr>
          <w:rFonts w:ascii="Times New Roman" w:hAnsi="Times New Roman"/>
          <w:sz w:val="28"/>
          <w:szCs w:val="28"/>
        </w:rPr>
        <w:t xml:space="preserve">Заявителями, имеющими право на получение </w:t>
      </w:r>
      <w:r w:rsidR="00385604" w:rsidRPr="00107D9F">
        <w:rPr>
          <w:rFonts w:ascii="Times New Roman" w:hAnsi="Times New Roman"/>
          <w:sz w:val="28"/>
          <w:szCs w:val="28"/>
        </w:rPr>
        <w:t>муниципальной</w:t>
      </w:r>
      <w:r w:rsidR="00806FBD" w:rsidRPr="00107D9F">
        <w:rPr>
          <w:rFonts w:ascii="Times New Roman" w:hAnsi="Times New Roman"/>
          <w:sz w:val="28"/>
          <w:szCs w:val="28"/>
        </w:rPr>
        <w:t xml:space="preserve"> </w:t>
      </w:r>
      <w:r w:rsidR="00191DB3" w:rsidRPr="00107D9F">
        <w:rPr>
          <w:rFonts w:ascii="Times New Roman" w:hAnsi="Times New Roman"/>
          <w:sz w:val="28"/>
          <w:szCs w:val="28"/>
        </w:rPr>
        <w:t xml:space="preserve">услуги, </w:t>
      </w:r>
      <w:r w:rsidR="00191DB3" w:rsidRPr="00107D9F">
        <w:rPr>
          <w:rFonts w:ascii="Times New Roman" w:hAnsi="Times New Roman"/>
          <w:sz w:val="28"/>
          <w:szCs w:val="28"/>
          <w:shd w:val="clear" w:color="auto" w:fill="FFFFFF" w:themeFill="background1"/>
        </w:rPr>
        <w:t xml:space="preserve">являются </w:t>
      </w:r>
      <w:r w:rsidR="00D335B3" w:rsidRPr="00107D9F">
        <w:rPr>
          <w:rFonts w:ascii="Times New Roman" w:hAnsi="Times New Roman"/>
          <w:sz w:val="28"/>
          <w:szCs w:val="28"/>
          <w:shd w:val="clear" w:color="auto" w:fill="FFFFFF" w:themeFill="background1"/>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107D9F">
        <w:rPr>
          <w:rFonts w:ascii="Times New Roman" w:hAnsi="Times New Roman"/>
          <w:sz w:val="28"/>
          <w:szCs w:val="28"/>
          <w:shd w:val="clear" w:color="auto" w:fill="FFFFFF" w:themeFill="background1"/>
        </w:rPr>
        <w:t>, на</w:t>
      </w:r>
      <w:r w:rsidR="00191DB3" w:rsidRPr="00107D9F">
        <w:rPr>
          <w:rFonts w:ascii="Times New Roman" w:hAnsi="Times New Roman"/>
          <w:sz w:val="28"/>
          <w:szCs w:val="28"/>
        </w:rPr>
        <w:t xml:space="preserve"> которых в соответствии с законодательством Российской Федерации лежит обязанность</w:t>
      </w:r>
      <w:r w:rsidR="00191DB3">
        <w:rPr>
          <w:rFonts w:ascii="Times New Roman" w:hAnsi="Times New Roman"/>
          <w:sz w:val="28"/>
          <w:szCs w:val="28"/>
        </w:rPr>
        <w:t xml:space="preserve"> по</w:t>
      </w:r>
      <w:r w:rsidR="00737E60">
        <w:rPr>
          <w:rFonts w:ascii="Times New Roman" w:hAnsi="Times New Roman"/>
          <w:sz w:val="28"/>
          <w:szCs w:val="28"/>
        </w:rPr>
        <w:t xml:space="preserve"> </w:t>
      </w:r>
      <w:r w:rsidR="00737E60" w:rsidRPr="00737E60">
        <w:rPr>
          <w:rFonts w:ascii="Times New Roman" w:hAnsi="Times New Roman"/>
          <w:sz w:val="28"/>
          <w:szCs w:val="28"/>
        </w:rPr>
        <w:t>включени</w:t>
      </w:r>
      <w:r w:rsidR="00737E60">
        <w:rPr>
          <w:rFonts w:ascii="Times New Roman" w:hAnsi="Times New Roman"/>
          <w:sz w:val="28"/>
          <w:szCs w:val="28"/>
        </w:rPr>
        <w:t>ю</w:t>
      </w:r>
      <w:r w:rsidR="00737E60" w:rsidRPr="00737E60">
        <w:rPr>
          <w:rFonts w:ascii="Times New Roman" w:hAnsi="Times New Roman"/>
          <w:sz w:val="28"/>
          <w:szCs w:val="28"/>
        </w:rPr>
        <w:t xml:space="preserve"> сведений о </w:t>
      </w:r>
      <w:r w:rsidR="00737E60" w:rsidRPr="00737E60">
        <w:rPr>
          <w:rFonts w:ascii="Times New Roman" w:hAnsi="Times New Roman"/>
          <w:bCs/>
          <w:sz w:val="28"/>
          <w:szCs w:val="28"/>
        </w:rPr>
        <w:t>месте (площадке) накопления твёрдых коммунальных отходов</w:t>
      </w:r>
      <w:r w:rsidR="00737E60" w:rsidRPr="00737E60">
        <w:rPr>
          <w:rFonts w:ascii="Times New Roman" w:hAnsi="Times New Roman"/>
          <w:sz w:val="28"/>
          <w:szCs w:val="28"/>
        </w:rPr>
        <w:t xml:space="preserve"> в </w:t>
      </w:r>
      <w:r w:rsidR="00737E60">
        <w:rPr>
          <w:rFonts w:ascii="Times New Roman" w:hAnsi="Times New Roman"/>
          <w:sz w:val="28"/>
          <w:szCs w:val="28"/>
        </w:rPr>
        <w:t>р</w:t>
      </w:r>
      <w:r w:rsidR="00737E60" w:rsidRPr="00737E60">
        <w:rPr>
          <w:rFonts w:ascii="Times New Roman" w:hAnsi="Times New Roman"/>
          <w:sz w:val="28"/>
          <w:szCs w:val="28"/>
        </w:rPr>
        <w:t>еестр</w:t>
      </w:r>
      <w:r w:rsidR="00737E60" w:rsidRPr="00737E60">
        <w:rPr>
          <w:rFonts w:ascii="Times New Roman" w:hAnsi="Times New Roman"/>
          <w:bCs/>
          <w:sz w:val="28"/>
          <w:szCs w:val="28"/>
        </w:rPr>
        <w:t xml:space="preserve"> </w:t>
      </w:r>
      <w:r w:rsidR="00737E60" w:rsidRPr="00363F1B">
        <w:rPr>
          <w:rFonts w:ascii="Times New Roman" w:hAnsi="Times New Roman"/>
          <w:bCs/>
          <w:sz w:val="28"/>
          <w:szCs w:val="28"/>
        </w:rPr>
        <w:t>мест</w:t>
      </w:r>
      <w:r w:rsidR="00737E60">
        <w:rPr>
          <w:rFonts w:ascii="Times New Roman" w:hAnsi="Times New Roman"/>
          <w:bCs/>
          <w:sz w:val="28"/>
          <w:szCs w:val="28"/>
        </w:rPr>
        <w:t xml:space="preserve"> (площадок</w:t>
      </w:r>
      <w:r w:rsidR="00737E60" w:rsidRPr="00363F1B">
        <w:rPr>
          <w:rFonts w:ascii="Times New Roman" w:hAnsi="Times New Roman"/>
          <w:bCs/>
          <w:sz w:val="28"/>
          <w:szCs w:val="28"/>
        </w:rPr>
        <w:t>) накопления твёрдых коммунальных отходов</w:t>
      </w:r>
      <w:r w:rsidR="00737E60">
        <w:rPr>
          <w:rFonts w:ascii="Times New Roman" w:hAnsi="Times New Roman"/>
          <w:bCs/>
          <w:sz w:val="28"/>
          <w:szCs w:val="28"/>
        </w:rPr>
        <w:t xml:space="preserve"> (далее – Реестр)</w:t>
      </w:r>
      <w:r w:rsidR="00191DB3">
        <w:rPr>
          <w:rFonts w:ascii="Times New Roman" w:hAnsi="Times New Roman"/>
          <w:sz w:val="28"/>
          <w:szCs w:val="28"/>
        </w:rPr>
        <w:t>.</w:t>
      </w:r>
    </w:p>
    <w:bookmarkEnd w:id="1"/>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D56946">
        <w:rPr>
          <w:rFonts w:eastAsiaTheme="minorHAnsi"/>
          <w:sz w:val="28"/>
          <w:szCs w:val="28"/>
          <w:lang w:eastAsia="en-US"/>
        </w:rPr>
        <w:t xml:space="preserve"> </w:t>
      </w:r>
      <w:r w:rsidRPr="00191DB3">
        <w:rPr>
          <w:rFonts w:eastAsiaTheme="minorHAnsi"/>
          <w:sz w:val="28"/>
          <w:szCs w:val="28"/>
          <w:lang w:eastAsia="en-US"/>
        </w:rPr>
        <w:t xml:space="preserve">(далее </w:t>
      </w:r>
      <w:r w:rsidR="00D56946">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D56946">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36C14"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w:t>
      </w:r>
      <w:r>
        <w:rPr>
          <w:rFonts w:ascii="Times New Roman" w:hAnsi="Times New Roman"/>
          <w:sz w:val="28"/>
          <w:szCs w:val="28"/>
        </w:rPr>
        <w:t>муниципальной</w:t>
      </w:r>
      <w:r w:rsidR="006B6E19">
        <w:rPr>
          <w:rFonts w:ascii="Times New Roman" w:hAnsi="Times New Roman"/>
          <w:sz w:val="28"/>
          <w:szCs w:val="28"/>
        </w:rPr>
        <w:t xml:space="preserve"> услуги</w:t>
      </w:r>
      <w:r w:rsidR="00736C14"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107D9F"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 xml:space="preserve">Многофункциональный центр предоставления государственных и </w:t>
      </w:r>
      <w:r w:rsidRPr="003E71C3">
        <w:rPr>
          <w:rFonts w:ascii="Times New Roman" w:hAnsi="Times New Roman"/>
          <w:sz w:val="28"/>
          <w:szCs w:val="28"/>
        </w:rPr>
        <w:lastRenderedPageBreak/>
        <w:t>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D56946">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107D9F">
        <w:rPr>
          <w:rFonts w:ascii="Times New Roman" w:hAnsi="Times New Roman"/>
          <w:sz w:val="28"/>
          <w:szCs w:val="28"/>
        </w:rPr>
        <w:t>МФЦ</w:t>
      </w:r>
      <w:r w:rsidR="00E84BEE" w:rsidRPr="00107D9F">
        <w:rPr>
          <w:rFonts w:ascii="Times New Roman" w:hAnsi="Times New Roman"/>
          <w:sz w:val="28"/>
          <w:szCs w:val="28"/>
        </w:rPr>
        <w:t>»</w:t>
      </w:r>
      <w:r w:rsidRPr="00107D9F">
        <w:rPr>
          <w:rFonts w:ascii="Times New Roman" w:hAnsi="Times New Roman"/>
          <w:sz w:val="28"/>
          <w:szCs w:val="28"/>
        </w:rPr>
        <w:t>): http://mfc47.ru/;</w:t>
      </w:r>
    </w:p>
    <w:p w:rsidR="00736C14" w:rsidRPr="00107D9F"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107D9F">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D56946" w:rsidRPr="00107D9F">
        <w:rPr>
          <w:rFonts w:ascii="Times New Roman" w:hAnsi="Times New Roman"/>
          <w:sz w:val="28"/>
          <w:szCs w:val="28"/>
        </w:rPr>
        <w:t>–</w:t>
      </w:r>
      <w:r w:rsidRPr="00107D9F">
        <w:rPr>
          <w:rFonts w:ascii="Times New Roman" w:hAnsi="Times New Roman"/>
          <w:sz w:val="28"/>
          <w:szCs w:val="28"/>
        </w:rPr>
        <w:t xml:space="preserve"> ПГУ ЛО) / на Едином портале государственных услуг (далее – ЕПГУ): www.gu.lenobl.ru/ </w:t>
      </w:r>
      <w:hyperlink r:id="rId9" w:history="1">
        <w:r w:rsidRPr="00107D9F">
          <w:rPr>
            <w:rStyle w:val="af8"/>
            <w:rFonts w:ascii="Times New Roman" w:hAnsi="Times New Roman"/>
            <w:color w:val="auto"/>
            <w:sz w:val="28"/>
            <w:szCs w:val="28"/>
            <w:u w:val="none"/>
          </w:rPr>
          <w:t>www.gosuslugi.ru</w:t>
        </w:r>
      </w:hyperlink>
      <w:r w:rsidR="00D56946" w:rsidRPr="00107D9F">
        <w:rPr>
          <w:rStyle w:val="af8"/>
          <w:rFonts w:ascii="Times New Roman" w:hAnsi="Times New Roman"/>
          <w:color w:val="auto"/>
          <w:sz w:val="28"/>
          <w:szCs w:val="28"/>
          <w:u w:val="none"/>
        </w:rPr>
        <w:t>;</w:t>
      </w:r>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D56946">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накопления твёрдых коммунальных отходов</w:t>
      </w:r>
      <w:r w:rsidR="00737E60">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w:t>
      </w:r>
      <w:r w:rsidR="00737E60">
        <w:rPr>
          <w:bCs/>
          <w:sz w:val="28"/>
          <w:szCs w:val="28"/>
        </w:rPr>
        <w:t>ния ТКО»</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4" w:name="sub_1022"/>
      <w:bookmarkEnd w:id="3"/>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D56946">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D56946">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 xml:space="preserve">Заявление на получение муниципальной услуги </w:t>
      </w:r>
      <w:r w:rsidR="00D56946">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107D9F" w:rsidP="00107D9F">
      <w:pPr>
        <w:widowControl w:val="0"/>
        <w:tabs>
          <w:tab w:val="left" w:pos="142"/>
          <w:tab w:val="left" w:pos="284"/>
        </w:tabs>
        <w:autoSpaceDE w:val="0"/>
        <w:autoSpaceDN w:val="0"/>
        <w:adjustRightInd w:val="0"/>
        <w:ind w:firstLine="709"/>
        <w:jc w:val="both"/>
        <w:rPr>
          <w:sz w:val="28"/>
          <w:szCs w:val="28"/>
        </w:rPr>
      </w:pPr>
      <w:r>
        <w:rPr>
          <w:sz w:val="28"/>
          <w:szCs w:val="28"/>
        </w:rPr>
        <w:t xml:space="preserve">2) без личной явки </w:t>
      </w:r>
      <w:r w:rsidR="00B55AE4" w:rsidRPr="003E71C3">
        <w:rPr>
          <w:sz w:val="28"/>
          <w:szCs w:val="28"/>
        </w:rPr>
        <w:t>в электронной форме через личный кабинет заявителя на ПГУ</w:t>
      </w:r>
      <w:r w:rsidR="00385604">
        <w:rPr>
          <w:sz w:val="28"/>
          <w:szCs w:val="28"/>
        </w:rPr>
        <w:t xml:space="preserve"> ЛО</w:t>
      </w:r>
      <w:r w:rsidR="00B55AE4"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D56946">
        <w:rPr>
          <w:sz w:val="28"/>
          <w:szCs w:val="28"/>
        </w:rPr>
        <w:t>в администрацию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D56946" w:rsidRDefault="00B55AE4" w:rsidP="00D5694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 xml:space="preserve">ификации и аутентификации в </w:t>
      </w:r>
      <w:r w:rsidR="002F1D59" w:rsidRPr="00107D9F">
        <w:rPr>
          <w:sz w:val="28"/>
          <w:szCs w:val="28"/>
        </w:rPr>
        <w:t>администрации</w:t>
      </w:r>
      <w:r w:rsidRPr="00107D9F">
        <w:rPr>
          <w:sz w:val="28"/>
          <w:szCs w:val="28"/>
        </w:rPr>
        <w:t xml:space="preserve">, ГБУ ЛО «МФЦ» с использованием информационных технологий, </w:t>
      </w:r>
      <w:r w:rsidR="00107D9F" w:rsidRPr="00107D9F">
        <w:rPr>
          <w:strike/>
          <w:sz w:val="28"/>
          <w:szCs w:val="28"/>
        </w:rPr>
        <w:t xml:space="preserve"> </w:t>
      </w:r>
      <w:r w:rsidR="00D335B3" w:rsidRPr="00107D9F">
        <w:rPr>
          <w:sz w:val="28"/>
          <w:szCs w:val="28"/>
        </w:rPr>
        <w:t xml:space="preserve"> указанных в частях 10 и 11 статьи 7 Федерального закона от 27.07.2010 № 210-ФЗ «Об организации предоставления государственных и муниципальных услуг»</w:t>
      </w:r>
      <w:r w:rsidRPr="00107D9F">
        <w:rPr>
          <w:sz w:val="28"/>
          <w:szCs w:val="28"/>
        </w:rPr>
        <w:t>, в случае наличия технической</w:t>
      </w:r>
      <w:r w:rsidRPr="00A04F40">
        <w:rPr>
          <w:sz w:val="28"/>
          <w:szCs w:val="28"/>
        </w:rPr>
        <w:t xml:space="preserve"> возможности.</w:t>
      </w:r>
      <w:bookmarkStart w:id="6" w:name="P136"/>
      <w:bookmarkEnd w:id="6"/>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1) единой системы идентификации и аутентификации или иных </w:t>
      </w:r>
      <w:r w:rsidRPr="00A04F40">
        <w:rPr>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A04F40"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w:t>
      </w:r>
      <w:r w:rsidR="00737E60">
        <w:rPr>
          <w:sz w:val="28"/>
          <w:szCs w:val="28"/>
        </w:rPr>
        <w:t xml:space="preserve">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D87603">
        <w:rPr>
          <w:sz w:val="28"/>
          <w:szCs w:val="28"/>
        </w:rPr>
        <w:t xml:space="preserve"> </w:t>
      </w:r>
      <w:r w:rsidR="00F62B03" w:rsidRPr="003E71C3">
        <w:rPr>
          <w:sz w:val="28"/>
          <w:szCs w:val="28"/>
        </w:rPr>
        <w:t xml:space="preserve">или </w:t>
      </w:r>
      <w:r w:rsidR="00A96CFE">
        <w:rPr>
          <w:sz w:val="28"/>
          <w:szCs w:val="28"/>
        </w:rPr>
        <w:t>решение</w:t>
      </w:r>
      <w:r w:rsidR="00F62B03" w:rsidRPr="003E71C3">
        <w:rPr>
          <w:sz w:val="28"/>
          <w:szCs w:val="28"/>
        </w:rPr>
        <w:t xml:space="preserve"> </w:t>
      </w:r>
      <w:r w:rsidR="00737E60">
        <w:rPr>
          <w:sz w:val="28"/>
          <w:szCs w:val="28"/>
        </w:rPr>
        <w:t xml:space="preserve">об отказе во 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r w:rsidR="00107D9F">
        <w:rPr>
          <w:sz w:val="28"/>
          <w:szCs w:val="28"/>
        </w:rPr>
        <w:t xml:space="preserve"> </w:t>
      </w: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C516B6" w:rsidRPr="00D335B3" w:rsidRDefault="00736C14" w:rsidP="005250D4">
      <w:pPr>
        <w:widowControl w:val="0"/>
        <w:ind w:firstLine="709"/>
        <w:jc w:val="both"/>
        <w:rPr>
          <w:sz w:val="28"/>
          <w:szCs w:val="28"/>
        </w:rPr>
      </w:pPr>
      <w:r w:rsidRPr="00D335B3">
        <w:rPr>
          <w:sz w:val="28"/>
          <w:szCs w:val="28"/>
        </w:rPr>
        <w:t>2.4. Срок предоставления муниципальной услуги</w:t>
      </w:r>
      <w:r w:rsidR="00C516B6" w:rsidRPr="00D335B3">
        <w:rPr>
          <w:sz w:val="28"/>
          <w:szCs w:val="28"/>
        </w:rPr>
        <w:t>:</w:t>
      </w:r>
    </w:p>
    <w:p w:rsidR="005250D4" w:rsidRPr="005250D4" w:rsidRDefault="005250D4" w:rsidP="005250D4">
      <w:pPr>
        <w:widowControl w:val="0"/>
        <w:ind w:firstLine="709"/>
        <w:jc w:val="both"/>
        <w:rPr>
          <w:sz w:val="28"/>
          <w:szCs w:val="28"/>
        </w:rPr>
      </w:pPr>
      <w:r w:rsidRPr="00D335B3">
        <w:rPr>
          <w:sz w:val="28"/>
          <w:szCs w:val="28"/>
        </w:rPr>
        <w:t xml:space="preserve">не позднее 10 календарных дней со дня поступления </w:t>
      </w:r>
      <w:r w:rsidR="00C516B6" w:rsidRPr="00D335B3">
        <w:rPr>
          <w:sz w:val="28"/>
          <w:szCs w:val="28"/>
        </w:rPr>
        <w:t xml:space="preserve">заявления </w:t>
      </w:r>
      <w:r w:rsidRPr="00D335B3">
        <w:rPr>
          <w:sz w:val="28"/>
          <w:szCs w:val="28"/>
        </w:rPr>
        <w:t>в администрацию.</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7" w:name="sub_1027"/>
      <w:bookmarkEnd w:id="5"/>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8" w:name="sub_121028"/>
      <w:bookmarkStart w:id="9" w:name="sub_1028"/>
      <w:bookmarkEnd w:id="7"/>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D56946">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r w:rsidR="00D56946">
        <w:rPr>
          <w:rFonts w:ascii="Times New Roman" w:hAnsi="Times New Roman" w:cs="Times New Roman"/>
          <w:sz w:val="28"/>
          <w:szCs w:val="28"/>
        </w:rPr>
        <w:t>»</w:t>
      </w:r>
      <w:r>
        <w:rPr>
          <w:rFonts w:ascii="Times New Roman" w:hAnsi="Times New Roman" w:cs="Times New Roman"/>
          <w:sz w:val="28"/>
          <w:szCs w:val="28"/>
        </w:rPr>
        <w:t>.</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lastRenderedPageBreak/>
        <w:t xml:space="preserve">документ, </w:t>
      </w:r>
      <w:r w:rsidRPr="00107D9F">
        <w:rPr>
          <w:rFonts w:ascii="Times New Roman" w:hAnsi="Times New Roman"/>
          <w:sz w:val="28"/>
          <w:szCs w:val="28"/>
        </w:rPr>
        <w:t xml:space="preserve">удостоверяющий право (полномочия) </w:t>
      </w:r>
      <w:r w:rsidR="00D335B3" w:rsidRPr="00107D9F">
        <w:rPr>
          <w:rFonts w:ascii="Times New Roman" w:hAnsi="Times New Roman"/>
          <w:sz w:val="28"/>
          <w:szCs w:val="28"/>
        </w:rPr>
        <w:t xml:space="preserve">представителя </w:t>
      </w:r>
      <w:r w:rsidR="00107D9F" w:rsidRPr="00107D9F">
        <w:rPr>
          <w:rFonts w:ascii="Times New Roman" w:hAnsi="Times New Roman"/>
          <w:strike/>
          <w:sz w:val="28"/>
          <w:szCs w:val="28"/>
        </w:rPr>
        <w:t xml:space="preserve"> </w:t>
      </w:r>
      <w:r w:rsidR="00D335B3" w:rsidRPr="00107D9F">
        <w:rPr>
          <w:rFonts w:ascii="Times New Roman" w:hAnsi="Times New Roman"/>
          <w:sz w:val="28"/>
          <w:szCs w:val="28"/>
        </w:rPr>
        <w:t>индивидуального предпринимателя или</w:t>
      </w:r>
      <w:r w:rsidR="00D335B3" w:rsidRPr="00357BC4">
        <w:rPr>
          <w:rFonts w:ascii="Times New Roman" w:hAnsi="Times New Roman"/>
          <w:sz w:val="28"/>
          <w:szCs w:val="28"/>
        </w:rPr>
        <w:t xml:space="preserve"> юридического лица</w:t>
      </w:r>
      <w:r w:rsidRPr="00357BC4">
        <w:rPr>
          <w:rFonts w:ascii="Times New Roman" w:hAnsi="Times New Roman"/>
          <w:sz w:val="28"/>
          <w:szCs w:val="28"/>
        </w:rPr>
        <w:t>, если с заявлением обращается представитель заявителя;</w:t>
      </w:r>
    </w:p>
    <w:p w:rsidR="006F4E78" w:rsidRPr="00357BC4"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согласовании создания места (площадки) накопления твердых коммунальных отходов;</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8B2794" w:rsidRDefault="006F4E78" w:rsidP="00BC090E">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Pr>
          <w:sz w:val="28"/>
          <w:szCs w:val="28"/>
        </w:rPr>
        <w:t>муниципальной</w:t>
      </w:r>
      <w:r w:rsidRPr="0025050E">
        <w:rPr>
          <w:sz w:val="28"/>
          <w:szCs w:val="28"/>
        </w:rPr>
        <w:t xml:space="preserve"> услуги) и подлежащих представлению в рамках межведомственного информационного взаимодействия.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w:t>
      </w:r>
      <w:r w:rsidR="006F4E78">
        <w:rPr>
          <w:rFonts w:eastAsiaTheme="minorHAnsi"/>
          <w:sz w:val="28"/>
          <w:szCs w:val="28"/>
          <w:lang w:eastAsia="en-US"/>
        </w:rPr>
        <w:t>.7.1</w:t>
      </w:r>
      <w:r>
        <w:rPr>
          <w:rFonts w:eastAsiaTheme="minorHAnsi"/>
          <w:sz w:val="28"/>
          <w:szCs w:val="28"/>
          <w:lang w:eastAsia="en-US"/>
        </w:rPr>
        <w:t xml:space="preserve">. При предоставлении </w:t>
      </w:r>
      <w:r w:rsidR="003433E1">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Pr>
          <w:rFonts w:eastAsiaTheme="minorHAnsi"/>
          <w:sz w:val="28"/>
          <w:szCs w:val="28"/>
          <w:lang w:eastAsia="en-US"/>
        </w:rPr>
        <w:t>муниципальной</w:t>
      </w:r>
      <w:r>
        <w:rPr>
          <w:rFonts w:eastAsiaTheme="minorHAnsi"/>
          <w:sz w:val="28"/>
          <w:szCs w:val="28"/>
          <w:lang w:eastAsia="en-US"/>
        </w:rPr>
        <w:t xml:space="preserve"> услуги;</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96CFE">
          <w:rPr>
            <w:rFonts w:eastAsiaTheme="minorHAnsi"/>
            <w:sz w:val="28"/>
            <w:szCs w:val="28"/>
            <w:lang w:eastAsia="en-US"/>
          </w:rPr>
          <w:t>части 6 статьи 7</w:t>
        </w:r>
      </w:hyperlink>
      <w:r>
        <w:rPr>
          <w:rFonts w:eastAsiaTheme="minorHAnsi"/>
          <w:sz w:val="28"/>
          <w:szCs w:val="28"/>
          <w:lang w:eastAsia="en-US"/>
        </w:rPr>
        <w:t xml:space="preserve"> Федерального закона </w:t>
      </w:r>
      <w:r w:rsidR="006732A1">
        <w:rPr>
          <w:rFonts w:eastAsiaTheme="minorHAnsi"/>
          <w:sz w:val="28"/>
          <w:szCs w:val="28"/>
          <w:lang w:eastAsia="en-US"/>
        </w:rPr>
        <w:t>№</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96CFE">
          <w:rPr>
            <w:rFonts w:eastAsiaTheme="minorHAnsi"/>
            <w:sz w:val="28"/>
            <w:szCs w:val="28"/>
            <w:lang w:eastAsia="en-US"/>
          </w:rPr>
          <w:t>части 1 статьи 9</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либо в </w:t>
      </w:r>
      <w:r>
        <w:rPr>
          <w:rFonts w:eastAsiaTheme="minorHAnsi"/>
          <w:sz w:val="28"/>
          <w:szCs w:val="28"/>
          <w:lang w:eastAsia="en-US"/>
        </w:rPr>
        <w:lastRenderedPageBreak/>
        <w:t xml:space="preserve">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2" w:history="1">
        <w:r w:rsidRPr="00A96CFE">
          <w:rPr>
            <w:rFonts w:eastAsiaTheme="minorHAnsi"/>
            <w:sz w:val="28"/>
            <w:szCs w:val="28"/>
            <w:lang w:eastAsia="en-US"/>
          </w:rPr>
          <w:t>пунктом 4 части 1 статьи 7</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96CFE">
          <w:rPr>
            <w:rFonts w:eastAsiaTheme="minorHAnsi"/>
            <w:sz w:val="28"/>
            <w:szCs w:val="28"/>
            <w:lang w:eastAsia="en-US"/>
          </w:rPr>
          <w:t>пунктом 7.2 части 1 статьи 16</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133C9F" w:rsidRDefault="006F4E78" w:rsidP="00BC090E">
      <w:pPr>
        <w:widowControl w:val="0"/>
        <w:ind w:firstLine="709"/>
        <w:jc w:val="both"/>
        <w:rPr>
          <w:sz w:val="28"/>
          <w:szCs w:val="28"/>
        </w:rPr>
      </w:pPr>
      <w:r>
        <w:rPr>
          <w:sz w:val="28"/>
          <w:szCs w:val="28"/>
        </w:rPr>
        <w:t>2.7.2</w:t>
      </w:r>
      <w:r w:rsidR="008B2794">
        <w:rPr>
          <w:sz w:val="28"/>
          <w:szCs w:val="28"/>
        </w:rPr>
        <w:t xml:space="preserve">.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090E" w:rsidRPr="00133C9F" w:rsidRDefault="00BC090E" w:rsidP="00BC090E">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847838" w:rsidRDefault="00736C14" w:rsidP="00847838">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105B23" w:rsidRDefault="00105B23" w:rsidP="00105B23">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заявление подано лицом, не уполномоченным на осуществление таких действий;</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отсутствие права на предоставление муниципальной услуги;</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заявление с комплектом документов подписано недействительной электронной подписью.</w:t>
      </w:r>
    </w:p>
    <w:p w:rsidR="00105B23" w:rsidRPr="006C5D66" w:rsidRDefault="00105B23" w:rsidP="00105B23">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rsidR="00105B23" w:rsidRDefault="00105B23" w:rsidP="00105B23">
      <w:pPr>
        <w:ind w:firstLine="709"/>
        <w:jc w:val="both"/>
        <w:rPr>
          <w:sz w:val="28"/>
          <w:szCs w:val="28"/>
        </w:rPr>
      </w:pPr>
      <w:r w:rsidRPr="006C5D66">
        <w:rPr>
          <w:sz w:val="28"/>
          <w:szCs w:val="28"/>
        </w:rPr>
        <w:t>Основаниями для принятия решения об отказе в предоставлении муниципальной услуги являются:</w:t>
      </w:r>
    </w:p>
    <w:p w:rsidR="00105B23" w:rsidRDefault="00105B23" w:rsidP="00105B23">
      <w:pPr>
        <w:autoSpaceDE w:val="0"/>
        <w:autoSpaceDN w:val="0"/>
        <w:ind w:firstLine="539"/>
        <w:jc w:val="both"/>
        <w:rPr>
          <w:b/>
          <w:bCs/>
          <w:sz w:val="28"/>
          <w:szCs w:val="28"/>
        </w:rPr>
      </w:pPr>
      <w:r w:rsidRPr="00152DE1">
        <w:rPr>
          <w:sz w:val="28"/>
          <w:szCs w:val="28"/>
        </w:rPr>
        <w:t>1) представленные заявителем документы не отвечают требованиям, установленным административным регламентом:</w:t>
      </w:r>
      <w:r>
        <w:rPr>
          <w:b/>
          <w:bCs/>
          <w:sz w:val="28"/>
          <w:szCs w:val="28"/>
        </w:rPr>
        <w:t xml:space="preserve"> </w:t>
      </w:r>
    </w:p>
    <w:p w:rsidR="00105B23" w:rsidRDefault="00105B23" w:rsidP="00105B23">
      <w:pPr>
        <w:autoSpaceDE w:val="0"/>
        <w:autoSpaceDN w:val="0"/>
        <w:ind w:firstLine="709"/>
        <w:jc w:val="both"/>
        <w:rPr>
          <w:sz w:val="28"/>
          <w:szCs w:val="28"/>
        </w:rPr>
      </w:pPr>
      <w:r>
        <w:rPr>
          <w:sz w:val="28"/>
          <w:szCs w:val="28"/>
        </w:rPr>
        <w:lastRenderedPageBreak/>
        <w:t>несоответствие заявки о включении сведений о месте (площадке) накопления твердых коммунальных отходов в реестр установленной форме;</w:t>
      </w:r>
    </w:p>
    <w:p w:rsidR="00105B23" w:rsidRDefault="00105B23" w:rsidP="00105B23">
      <w:pPr>
        <w:autoSpaceDE w:val="0"/>
        <w:autoSpaceDN w:val="0"/>
        <w:ind w:firstLine="709"/>
        <w:jc w:val="both"/>
        <w:rPr>
          <w:b/>
          <w:bCs/>
          <w:sz w:val="28"/>
          <w:szCs w:val="28"/>
        </w:rPr>
      </w:pPr>
      <w:r w:rsidRPr="00152DE1">
        <w:rPr>
          <w:sz w:val="28"/>
          <w:szCs w:val="28"/>
        </w:rPr>
        <w:t>2) представленные заявителем документы недействительны, указанные в заявлении сведения недостоверны:</w:t>
      </w:r>
      <w:r>
        <w:rPr>
          <w:b/>
          <w:bCs/>
          <w:sz w:val="28"/>
          <w:szCs w:val="28"/>
        </w:rPr>
        <w:t xml:space="preserve"> </w:t>
      </w:r>
    </w:p>
    <w:p w:rsidR="00105B23" w:rsidRDefault="00105B23" w:rsidP="00105B23">
      <w:pPr>
        <w:autoSpaceDE w:val="0"/>
        <w:autoSpaceDN w:val="0"/>
        <w:ind w:firstLine="709"/>
        <w:jc w:val="both"/>
        <w:rPr>
          <w:sz w:val="28"/>
          <w:szCs w:val="28"/>
        </w:rPr>
      </w:pPr>
      <w:r>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105B23" w:rsidRDefault="00105B23" w:rsidP="00105B23">
      <w:pPr>
        <w:autoSpaceDE w:val="0"/>
        <w:autoSpaceDN w:val="0"/>
        <w:ind w:firstLine="709"/>
        <w:jc w:val="both"/>
        <w:rPr>
          <w:sz w:val="28"/>
          <w:szCs w:val="28"/>
        </w:rPr>
      </w:pPr>
      <w:r w:rsidRPr="00152DE1">
        <w:rPr>
          <w:sz w:val="28"/>
          <w:szCs w:val="28"/>
        </w:rPr>
        <w:t>3) представление неполного пакета документов, предусмотренных п. 2.6 настоящего административного регламента:</w:t>
      </w:r>
      <w:r>
        <w:rPr>
          <w:sz w:val="28"/>
          <w:szCs w:val="28"/>
        </w:rPr>
        <w:t xml:space="preserve"> </w:t>
      </w:r>
    </w:p>
    <w:p w:rsidR="00105B23" w:rsidRPr="006C5D66" w:rsidRDefault="00105B23" w:rsidP="00105B23">
      <w:pPr>
        <w:ind w:firstLine="709"/>
        <w:jc w:val="both"/>
        <w:rPr>
          <w:sz w:val="28"/>
          <w:szCs w:val="28"/>
        </w:rPr>
      </w:pPr>
      <w:r>
        <w:rPr>
          <w:sz w:val="28"/>
          <w:szCs w:val="28"/>
        </w:rPr>
        <w:t>отсутствие согласования уполномоченным органом создания места (площадки) накопления твердых коммунальных отходов.</w:t>
      </w:r>
    </w:p>
    <w:p w:rsidR="00847838" w:rsidRPr="00847838" w:rsidRDefault="00736C14" w:rsidP="00847838">
      <w:pPr>
        <w:autoSpaceDE w:val="0"/>
        <w:autoSpaceDN w:val="0"/>
        <w:adjustRightInd w:val="0"/>
        <w:ind w:firstLine="709"/>
        <w:jc w:val="both"/>
        <w:rPr>
          <w:sz w:val="28"/>
          <w:szCs w:val="28"/>
        </w:rPr>
      </w:pPr>
      <w:r w:rsidRPr="00847838">
        <w:rPr>
          <w:sz w:val="28"/>
          <w:szCs w:val="28"/>
        </w:rPr>
        <w:t>2.11. Муниципальная услуга предоставляется бесплатно.</w:t>
      </w:r>
      <w:bookmarkStart w:id="10" w:name="sub_1222"/>
      <w:bookmarkEnd w:id="8"/>
      <w:bookmarkEnd w:id="9"/>
    </w:p>
    <w:p w:rsidR="00736C14" w:rsidRPr="00847838" w:rsidRDefault="00736C14" w:rsidP="00847838">
      <w:pPr>
        <w:autoSpaceDE w:val="0"/>
        <w:autoSpaceDN w:val="0"/>
        <w:adjustRightInd w:val="0"/>
        <w:ind w:firstLine="709"/>
        <w:jc w:val="both"/>
        <w:rPr>
          <w:rFonts w:eastAsiaTheme="minorHAnsi"/>
          <w:bCs/>
          <w:sz w:val="28"/>
          <w:szCs w:val="28"/>
          <w:lang w:eastAsia="en-US"/>
        </w:rPr>
      </w:pPr>
      <w:r w:rsidRPr="00847838">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lastRenderedPageBreak/>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lastRenderedPageBreak/>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BB2C6F"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BB2C6F" w:rsidRDefault="00BB2C6F" w:rsidP="00BB2C6F">
      <w:pPr>
        <w:widowControl w:val="0"/>
        <w:tabs>
          <w:tab w:val="left" w:pos="142"/>
          <w:tab w:val="left" w:pos="284"/>
        </w:tabs>
        <w:autoSpaceDE w:val="0"/>
        <w:autoSpaceDN w:val="0"/>
        <w:adjustRightInd w:val="0"/>
        <w:ind w:firstLine="709"/>
        <w:jc w:val="both"/>
        <w:rPr>
          <w:sz w:val="28"/>
          <w:szCs w:val="28"/>
        </w:rPr>
      </w:pPr>
      <w:r>
        <w:rPr>
          <w:rFonts w:eastAsiaTheme="minorHAnsi"/>
          <w:sz w:val="28"/>
          <w:szCs w:val="28"/>
          <w:lang w:eastAsia="en-US"/>
        </w:rPr>
        <w:t xml:space="preserve">2.17. Иные требования, в том числе учитывающие особенности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по экстерриториальному принципу (в случае если </w:t>
      </w:r>
      <w:r w:rsidR="00554549">
        <w:rPr>
          <w:rFonts w:eastAsiaTheme="minorHAnsi"/>
          <w:sz w:val="28"/>
          <w:szCs w:val="28"/>
          <w:lang w:eastAsia="en-US"/>
        </w:rPr>
        <w:t>муниципальная</w:t>
      </w:r>
      <w:r>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554549">
        <w:rPr>
          <w:rFonts w:eastAsiaTheme="minorHAnsi"/>
          <w:sz w:val="28"/>
          <w:szCs w:val="28"/>
          <w:lang w:eastAsia="en-US"/>
        </w:rPr>
        <w:t xml:space="preserve">муниципальной </w:t>
      </w:r>
      <w:r>
        <w:rPr>
          <w:rFonts w:eastAsiaTheme="minorHAnsi"/>
          <w:sz w:val="28"/>
          <w:szCs w:val="28"/>
          <w:lang w:eastAsia="en-US"/>
        </w:rPr>
        <w:t>услуги в электронной форме.</w:t>
      </w:r>
    </w:p>
    <w:p w:rsidR="00BB2C6F" w:rsidRDefault="00206822"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BB2C6F">
        <w:rPr>
          <w:sz w:val="28"/>
          <w:szCs w:val="28"/>
        </w:rPr>
        <w:t>по экстерриториальному принципу не предусмотрено</w:t>
      </w:r>
      <w:r w:rsidR="00736C14" w:rsidRPr="005D1E6E">
        <w:rPr>
          <w:sz w:val="28"/>
          <w:szCs w:val="28"/>
        </w:rPr>
        <w:t xml:space="preserve">. </w:t>
      </w:r>
    </w:p>
    <w:p w:rsidR="00736C14" w:rsidRPr="005D1E6E"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105B23" w:rsidRDefault="00105B23" w:rsidP="00736C14">
      <w:pPr>
        <w:widowControl w:val="0"/>
        <w:tabs>
          <w:tab w:val="left" w:pos="142"/>
          <w:tab w:val="left" w:pos="284"/>
        </w:tabs>
        <w:autoSpaceDE w:val="0"/>
        <w:autoSpaceDN w:val="0"/>
        <w:adjustRightInd w:val="0"/>
        <w:ind w:firstLine="426"/>
        <w:jc w:val="center"/>
        <w:outlineLvl w:val="0"/>
        <w:rPr>
          <w:b/>
          <w:bCs/>
          <w:sz w:val="28"/>
          <w:szCs w:val="28"/>
        </w:rPr>
      </w:pPr>
      <w:bookmarkStart w:id="11" w:name="sub_1003"/>
    </w:p>
    <w:p w:rsidR="00736C14" w:rsidRPr="009B7506" w:rsidRDefault="00736C14" w:rsidP="00736C14">
      <w:pPr>
        <w:widowControl w:val="0"/>
        <w:tabs>
          <w:tab w:val="left" w:pos="142"/>
          <w:tab w:val="left" w:pos="284"/>
        </w:tabs>
        <w:autoSpaceDE w:val="0"/>
        <w:autoSpaceDN w:val="0"/>
        <w:adjustRightInd w:val="0"/>
        <w:ind w:firstLine="426"/>
        <w:jc w:val="center"/>
        <w:outlineLvl w:val="0"/>
        <w:rPr>
          <w:b/>
          <w:bCs/>
          <w:sz w:val="28"/>
          <w:szCs w:val="28"/>
        </w:rPr>
      </w:pPr>
      <w:r w:rsidRPr="009B7506">
        <w:rPr>
          <w:b/>
          <w:bCs/>
          <w:sz w:val="28"/>
          <w:szCs w:val="28"/>
        </w:rPr>
        <w:lastRenderedPageBreak/>
        <w:t xml:space="preserve">3. </w:t>
      </w:r>
      <w:r w:rsidR="00FE067A" w:rsidRPr="009B750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AC1241">
        <w:rPr>
          <w:sz w:val="28"/>
          <w:szCs w:val="28"/>
        </w:rPr>
        <w:t xml:space="preserve">1 </w:t>
      </w:r>
      <w:r w:rsidR="002B1DDE">
        <w:rPr>
          <w:sz w:val="28"/>
          <w:szCs w:val="28"/>
        </w:rPr>
        <w:t xml:space="preserve">календарный </w:t>
      </w:r>
      <w:r w:rsidR="00206822" w:rsidRPr="00E84BEE">
        <w:rPr>
          <w:sz w:val="28"/>
          <w:szCs w:val="28"/>
        </w:rPr>
        <w:t>день</w:t>
      </w:r>
      <w:r w:rsidR="005C5B1D"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070EC3" w:rsidRPr="00AC1241">
        <w:rPr>
          <w:sz w:val="28"/>
          <w:szCs w:val="28"/>
        </w:rPr>
        <w:t>6</w:t>
      </w:r>
      <w:r w:rsidRPr="00AC1241">
        <w:rPr>
          <w:sz w:val="28"/>
          <w:szCs w:val="28"/>
        </w:rPr>
        <w:t xml:space="preserve"> </w:t>
      </w:r>
      <w:r w:rsidR="002B1DDE">
        <w:rPr>
          <w:sz w:val="28"/>
          <w:szCs w:val="28"/>
        </w:rPr>
        <w:t xml:space="preserve">календарных </w:t>
      </w:r>
      <w:r w:rsidR="002677FD" w:rsidRPr="00E84BEE">
        <w:rPr>
          <w:sz w:val="28"/>
          <w:szCs w:val="28"/>
        </w:rPr>
        <w:t>дней</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3) Издание </w:t>
      </w:r>
      <w:r w:rsidR="0059555F">
        <w:rPr>
          <w:sz w:val="28"/>
          <w:szCs w:val="28"/>
        </w:rPr>
        <w:t xml:space="preserve">решения о </w:t>
      </w:r>
      <w:r w:rsidR="00FD3737" w:rsidRPr="00070F9F">
        <w:rPr>
          <w:sz w:val="28"/>
          <w:szCs w:val="28"/>
        </w:rPr>
        <w:t>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FD3737" w:rsidRPr="00E84BEE">
        <w:rPr>
          <w:sz w:val="28"/>
          <w:szCs w:val="28"/>
        </w:rPr>
        <w:t xml:space="preserve"> </w:t>
      </w:r>
      <w:r w:rsidR="00246B96" w:rsidRPr="00E84BEE">
        <w:rPr>
          <w:sz w:val="28"/>
          <w:szCs w:val="28"/>
        </w:rPr>
        <w:t>–</w:t>
      </w:r>
      <w:r w:rsidRPr="00E84BEE">
        <w:rPr>
          <w:sz w:val="28"/>
          <w:szCs w:val="28"/>
        </w:rPr>
        <w:t xml:space="preserve"> </w:t>
      </w:r>
      <w:r w:rsidR="00CC001B" w:rsidRPr="00AC1241">
        <w:rPr>
          <w:sz w:val="28"/>
          <w:szCs w:val="28"/>
        </w:rPr>
        <w:t>1</w:t>
      </w:r>
      <w:r w:rsidR="006830F0" w:rsidRPr="00AC1241">
        <w:rPr>
          <w:sz w:val="28"/>
          <w:szCs w:val="28"/>
        </w:rPr>
        <w:t xml:space="preserve"> </w:t>
      </w:r>
      <w:r w:rsidR="002B1DDE">
        <w:rPr>
          <w:sz w:val="28"/>
          <w:szCs w:val="28"/>
        </w:rPr>
        <w:t xml:space="preserve">календарный </w:t>
      </w:r>
      <w:r w:rsidR="00CC001B" w:rsidRPr="00E84BEE">
        <w:rPr>
          <w:sz w:val="28"/>
          <w:szCs w:val="28"/>
        </w:rPr>
        <w:t>день</w:t>
      </w:r>
      <w:r w:rsidRPr="00E84BEE">
        <w:rPr>
          <w:sz w:val="28"/>
          <w:szCs w:val="28"/>
        </w:rPr>
        <w:t>;</w:t>
      </w:r>
    </w:p>
    <w:p w:rsidR="00A82D9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FD3737"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Pr>
          <w:sz w:val="28"/>
          <w:szCs w:val="28"/>
        </w:rPr>
        <w:t>; внесение сведений о месте (площадке) накопления твердых коммунальных отходов в реестр на бумажном носителе и в электронном виде</w:t>
      </w:r>
      <w:r w:rsidR="0059555F">
        <w:rPr>
          <w:sz w:val="28"/>
          <w:szCs w:val="28"/>
        </w:rPr>
        <w:t xml:space="preserve"> </w:t>
      </w:r>
      <w:r w:rsidR="00105B23">
        <w:rPr>
          <w:sz w:val="28"/>
          <w:szCs w:val="28"/>
        </w:rPr>
        <w:t>–</w:t>
      </w:r>
      <w:r w:rsidRPr="00E84BEE">
        <w:rPr>
          <w:sz w:val="28"/>
          <w:szCs w:val="28"/>
        </w:rPr>
        <w:t xml:space="preserve"> </w:t>
      </w:r>
      <w:r w:rsidR="005813AE" w:rsidRPr="00AC1241">
        <w:rPr>
          <w:sz w:val="28"/>
          <w:szCs w:val="28"/>
        </w:rPr>
        <w:t>2</w:t>
      </w:r>
      <w:r w:rsidR="00DE1507" w:rsidRPr="00DA0357">
        <w:rPr>
          <w:sz w:val="28"/>
          <w:szCs w:val="28"/>
          <w:highlight w:val="yellow"/>
        </w:rPr>
        <w:t xml:space="preserve"> </w:t>
      </w:r>
      <w:r w:rsidR="002B1DDE">
        <w:rPr>
          <w:sz w:val="28"/>
          <w:szCs w:val="28"/>
        </w:rPr>
        <w:t xml:space="preserve">календарных </w:t>
      </w:r>
      <w:r w:rsidR="006E000C" w:rsidRPr="00E84BEE">
        <w:rPr>
          <w:sz w:val="28"/>
          <w:szCs w:val="28"/>
        </w:rPr>
        <w:t>дня</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2B1DDE">
        <w:rPr>
          <w:sz w:val="28"/>
          <w:szCs w:val="28"/>
        </w:rPr>
        <w:t xml:space="preserve"> календарного</w:t>
      </w:r>
      <w:r w:rsidR="00CC001B" w:rsidRPr="00E84BEE">
        <w:rPr>
          <w:sz w:val="28"/>
          <w:szCs w:val="28"/>
        </w:rPr>
        <w:t xml:space="preserve"> </w:t>
      </w:r>
      <w:r w:rsidR="009B3ED8" w:rsidRPr="00E84BEE">
        <w:rPr>
          <w:sz w:val="28"/>
          <w:szCs w:val="28"/>
        </w:rPr>
        <w:t>дн</w:t>
      </w:r>
      <w:r w:rsidR="00206822" w:rsidRPr="00E84BEE">
        <w:rPr>
          <w:sz w:val="28"/>
          <w:szCs w:val="28"/>
        </w:rPr>
        <w:t>я</w:t>
      </w:r>
      <w:r w:rsidRPr="00E84BEE">
        <w:rPr>
          <w:sz w:val="28"/>
          <w:szCs w:val="28"/>
        </w:rPr>
        <w:t>.</w:t>
      </w:r>
    </w:p>
    <w:p w:rsidR="009221E3" w:rsidRPr="00E84BEE" w:rsidRDefault="009221E3" w:rsidP="009221E3">
      <w:pPr>
        <w:pStyle w:val="a3"/>
        <w:widowControl w:val="0"/>
        <w:ind w:firstLine="709"/>
        <w:jc w:val="both"/>
        <w:rPr>
          <w:szCs w:val="28"/>
        </w:rPr>
      </w:pPr>
      <w:bookmarkStart w:id="12"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1B5112">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w:t>
      </w:r>
      <w:r w:rsidRPr="00E84BEE">
        <w:rPr>
          <w:szCs w:val="28"/>
        </w:rPr>
        <w:lastRenderedPageBreak/>
        <w:t>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070EC3">
        <w:rPr>
          <w:sz w:val="28"/>
          <w:szCs w:val="28"/>
        </w:rPr>
        <w:t>6</w:t>
      </w:r>
      <w:r w:rsidR="006830F0" w:rsidRPr="00E84BEE">
        <w:rPr>
          <w:sz w:val="28"/>
          <w:szCs w:val="28"/>
        </w:rPr>
        <w:t xml:space="preserve"> </w:t>
      </w:r>
      <w:r w:rsidR="002B1DDE">
        <w:rPr>
          <w:sz w:val="28"/>
          <w:szCs w:val="28"/>
        </w:rPr>
        <w:t xml:space="preserve">календарных </w:t>
      </w:r>
      <w:r w:rsidR="002677FD" w:rsidRPr="00E84BEE">
        <w:rPr>
          <w:sz w:val="28"/>
          <w:szCs w:val="28"/>
        </w:rPr>
        <w:t>дней с даты регистрации заявления о предоставлении муниципальной услуги.</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 xml:space="preserve">о </w:t>
      </w:r>
      <w:r w:rsidR="00070F9F">
        <w:rPr>
          <w:szCs w:val="28"/>
        </w:rPr>
        <w:t>включении</w:t>
      </w:r>
      <w:r w:rsidR="00A9283D">
        <w:rPr>
          <w:szCs w:val="28"/>
        </w:rPr>
        <w:t xml:space="preserve"> места</w:t>
      </w:r>
      <w:r w:rsidR="00A9283D" w:rsidRPr="0010153B">
        <w:rPr>
          <w:szCs w:val="28"/>
        </w:rPr>
        <w:t xml:space="preserve"> (площадки)</w:t>
      </w:r>
      <w:r w:rsidR="00A9283D">
        <w:rPr>
          <w:szCs w:val="28"/>
        </w:rPr>
        <w:t xml:space="preserve"> накопления твёрдых коммунальных отходов </w:t>
      </w:r>
      <w:r w:rsidR="00070F9F">
        <w:rPr>
          <w:szCs w:val="28"/>
        </w:rPr>
        <w:t xml:space="preserve">в реестр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w:t>
      </w:r>
      <w:r w:rsidR="00070F9F">
        <w:rPr>
          <w:szCs w:val="28"/>
        </w:rPr>
        <w:t>о</w:t>
      </w:r>
      <w:r w:rsidR="00A9283D">
        <w:rPr>
          <w:szCs w:val="28"/>
        </w:rPr>
        <w:t xml:space="preserve"> </w:t>
      </w:r>
      <w:r w:rsidR="00070F9F">
        <w:rPr>
          <w:szCs w:val="28"/>
        </w:rPr>
        <w:t>включении места</w:t>
      </w:r>
      <w:r w:rsidR="00070F9F" w:rsidRPr="0010153B">
        <w:rPr>
          <w:szCs w:val="28"/>
        </w:rPr>
        <w:t xml:space="preserve"> (площадки)</w:t>
      </w:r>
      <w:r w:rsidR="00070F9F">
        <w:rPr>
          <w:szCs w:val="28"/>
        </w:rPr>
        <w:t xml:space="preserve"> накопления твёрдых коммунальных отходов в реестр</w:t>
      </w:r>
      <w:r w:rsidR="007215FB">
        <w:rPr>
          <w:szCs w:val="28"/>
        </w:rPr>
        <w:t>.</w:t>
      </w:r>
      <w:r w:rsidR="007215FB" w:rsidRPr="00E84BEE">
        <w:rPr>
          <w:szCs w:val="28"/>
        </w:rPr>
        <w:t xml:space="preserve"> </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2B1DDE">
        <w:rPr>
          <w:sz w:val="28"/>
          <w:szCs w:val="28"/>
        </w:rPr>
        <w:t xml:space="preserve">календарного </w:t>
      </w:r>
      <w:r w:rsidR="00152563" w:rsidRPr="005D1E6E">
        <w:rPr>
          <w:sz w:val="28"/>
          <w:szCs w:val="28"/>
        </w:rPr>
        <w:t>дня</w:t>
      </w:r>
      <w:r w:rsidRPr="005D1E6E">
        <w:rPr>
          <w:sz w:val="28"/>
          <w:szCs w:val="28"/>
        </w:rPr>
        <w:t xml:space="preserve"> с даты </w:t>
      </w:r>
      <w:r w:rsidR="00551058" w:rsidRPr="005D1E6E">
        <w:rPr>
          <w:sz w:val="28"/>
          <w:szCs w:val="28"/>
        </w:rPr>
        <w:t xml:space="preserve">подготовки проекта </w:t>
      </w:r>
      <w:r w:rsidR="000E396E" w:rsidRPr="005D1E6E">
        <w:rPr>
          <w:sz w:val="28"/>
          <w:szCs w:val="28"/>
        </w:rPr>
        <w:t xml:space="preserve">соответствующего </w:t>
      </w:r>
      <w:r w:rsidR="00A9283D">
        <w:rPr>
          <w:sz w:val="28"/>
          <w:szCs w:val="28"/>
        </w:rPr>
        <w:t>решения</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070F9F"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w:t>
      </w:r>
      <w:r w:rsidR="00070F9F">
        <w:rPr>
          <w:sz w:val="28"/>
          <w:szCs w:val="28"/>
        </w:rPr>
        <w:t>,</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070F9F">
        <w:rPr>
          <w:sz w:val="28"/>
          <w:szCs w:val="28"/>
        </w:rPr>
        <w:t>.</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 xml:space="preserve">решения </w:t>
      </w:r>
      <w:r w:rsidR="00070F9F" w:rsidRPr="00070F9F">
        <w:rPr>
          <w:sz w:val="28"/>
          <w:szCs w:val="28"/>
        </w:rPr>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070F9F">
        <w:rPr>
          <w:sz w:val="28"/>
          <w:szCs w:val="28"/>
        </w:rPr>
        <w:t>решение</w:t>
      </w:r>
      <w:r w:rsidR="00070F9F" w:rsidRPr="00070F9F">
        <w:rPr>
          <w:sz w:val="28"/>
          <w:szCs w:val="28"/>
        </w:rPr>
        <w:t xml:space="preserve"> о включении места (площадки) накопления твёрдых коммунальных отходов в </w:t>
      </w:r>
      <w:r w:rsidR="00070F9F" w:rsidRPr="00070F9F">
        <w:rPr>
          <w:sz w:val="28"/>
          <w:szCs w:val="28"/>
        </w:rPr>
        <w:lastRenderedPageBreak/>
        <w:t xml:space="preserve">реестр или </w:t>
      </w:r>
      <w:r w:rsidR="00070F9F">
        <w:rPr>
          <w:sz w:val="28"/>
          <w:szCs w:val="28"/>
        </w:rPr>
        <w:t>решение</w:t>
      </w:r>
      <w:r w:rsidR="00070F9F" w:rsidRPr="00070F9F">
        <w:rPr>
          <w:sz w:val="28"/>
          <w:szCs w:val="28"/>
        </w:rPr>
        <w:t xml:space="preserve">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Default="00F30B93" w:rsidP="00AC1241">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регистрирует </w:t>
      </w:r>
      <w:r w:rsidR="00AC1241">
        <w:rPr>
          <w:sz w:val="28"/>
          <w:szCs w:val="28"/>
        </w:rPr>
        <w:t>решение</w:t>
      </w:r>
      <w:r w:rsidR="00AC1241" w:rsidRPr="00070F9F">
        <w:rPr>
          <w:sz w:val="28"/>
          <w:szCs w:val="28"/>
        </w:rPr>
        <w:t xml:space="preserve"> о включении места (площадки) накопления твёрдых коммуналь</w:t>
      </w:r>
      <w:r w:rsidR="00AC1241">
        <w:rPr>
          <w:sz w:val="28"/>
          <w:szCs w:val="28"/>
        </w:rPr>
        <w:t>ных отходов в реестр или решение</w:t>
      </w:r>
      <w:r w:rsidR="00AC1241" w:rsidRPr="00070F9F">
        <w:rPr>
          <w:sz w:val="28"/>
          <w:szCs w:val="28"/>
        </w:rPr>
        <w:t xml:space="preserve"> об отказе во включении места (площадки) накопления твёрдых коммунальных отходов в реестр</w:t>
      </w:r>
      <w:r w:rsidR="00AC1241">
        <w:rPr>
          <w:sz w:val="28"/>
          <w:szCs w:val="28"/>
        </w:rPr>
        <w:t xml:space="preserve">, и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AC1241">
        <w:rPr>
          <w:sz w:val="28"/>
          <w:szCs w:val="28"/>
        </w:rPr>
        <w:t>,</w:t>
      </w:r>
      <w:r w:rsidRPr="005D1E6E">
        <w:rPr>
          <w:sz w:val="28"/>
          <w:szCs w:val="28"/>
        </w:rPr>
        <w:t xml:space="preserve"> не позднее </w:t>
      </w:r>
      <w:r w:rsidR="005813AE" w:rsidRPr="005D1E6E">
        <w:rPr>
          <w:sz w:val="28"/>
          <w:szCs w:val="28"/>
        </w:rPr>
        <w:t xml:space="preserve">2 </w:t>
      </w:r>
      <w:r w:rsidR="002B1DDE">
        <w:rPr>
          <w:sz w:val="28"/>
          <w:szCs w:val="28"/>
        </w:rPr>
        <w:t xml:space="preserve">календарных </w:t>
      </w:r>
      <w:r w:rsidR="005813AE" w:rsidRPr="005D1E6E">
        <w:rPr>
          <w:sz w:val="28"/>
          <w:szCs w:val="28"/>
        </w:rPr>
        <w:t>дней</w:t>
      </w:r>
      <w:r w:rsidRPr="005D1E6E">
        <w:rPr>
          <w:sz w:val="28"/>
          <w:szCs w:val="28"/>
        </w:rPr>
        <w:t xml:space="preserve"> с даты подписани</w:t>
      </w:r>
      <w:r w:rsidR="003A1CF2" w:rsidRPr="005D1E6E">
        <w:rPr>
          <w:sz w:val="28"/>
          <w:szCs w:val="28"/>
        </w:rPr>
        <w:t>я</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rsidR="000E39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A9283D">
        <w:rPr>
          <w:sz w:val="28"/>
          <w:szCs w:val="28"/>
        </w:rPr>
        <w:t xml:space="preserve">о согласовании,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29224F" w:rsidRDefault="0029224F" w:rsidP="0029224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sz w:val="28"/>
          <w:szCs w:val="28"/>
        </w:rPr>
        <w:t>сведения о месте (площадке) накопления твердых коммунальных отходов в реестр на бумажном носителе и в электронном виде</w:t>
      </w:r>
      <w:r>
        <w:rPr>
          <w:rFonts w:eastAsiaTheme="minorHAnsi"/>
          <w:sz w:val="28"/>
          <w:szCs w:val="28"/>
          <w:lang w:eastAsia="en-US"/>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 xml:space="preserve">результата предоставления муниципальной услуги </w:t>
      </w:r>
      <w:r w:rsidR="0029224F">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Pr>
          <w:szCs w:val="28"/>
        </w:rPr>
        <w:t>.</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DA0357" w:rsidRPr="00A729B9" w:rsidRDefault="00DA0357" w:rsidP="00DA0357">
      <w:pPr>
        <w:autoSpaceDE w:val="0"/>
        <w:autoSpaceDN w:val="0"/>
        <w:ind w:firstLine="709"/>
        <w:jc w:val="both"/>
        <w:rPr>
          <w:sz w:val="28"/>
          <w:szCs w:val="28"/>
        </w:rPr>
      </w:pPr>
      <w:r w:rsidRPr="00DA0357">
        <w:rPr>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DA0357">
          <w:rPr>
            <w:rStyle w:val="af8"/>
            <w:color w:val="auto"/>
            <w:sz w:val="28"/>
            <w:szCs w:val="28"/>
            <w:u w:val="none"/>
          </w:rPr>
          <w:t>законом</w:t>
        </w:r>
      </w:hyperlink>
      <w:r w:rsidRPr="00DA0357">
        <w:rPr>
          <w:sz w:val="28"/>
          <w:szCs w:val="28"/>
        </w:rPr>
        <w:t xml:space="preserve"> № 210-ФЗ, Федеральным </w:t>
      </w:r>
      <w:hyperlink r:id="rId15" w:history="1">
        <w:r w:rsidRPr="00DA0357">
          <w:rPr>
            <w:rStyle w:val="af8"/>
            <w:color w:val="auto"/>
            <w:sz w:val="28"/>
            <w:szCs w:val="28"/>
            <w:u w:val="none"/>
          </w:rPr>
          <w:t>законом</w:t>
        </w:r>
      </w:hyperlink>
      <w:r w:rsidRPr="00DA0357">
        <w:rPr>
          <w:sz w:val="28"/>
          <w:szCs w:val="28"/>
        </w:rPr>
        <w:t xml:space="preserve"> от 27.07.2006 № 149-ФЗ «Об информации, информационных технологиях и о защите информации», </w:t>
      </w:r>
      <w:hyperlink r:id="rId16" w:history="1">
        <w:r w:rsidRPr="00DA0357">
          <w:rPr>
            <w:rStyle w:val="af8"/>
            <w:color w:val="auto"/>
            <w:sz w:val="28"/>
            <w:szCs w:val="28"/>
            <w:u w:val="none"/>
          </w:rPr>
          <w:t>постановлением</w:t>
        </w:r>
      </w:hyperlink>
      <w:r w:rsidRPr="00DA0357">
        <w:rPr>
          <w:sz w:val="28"/>
          <w:szCs w:val="28"/>
        </w:rPr>
        <w:t xml:space="preserve"> Правительства Российской Федерации от 25.06.2012 № 634 «О видах электронной </w:t>
      </w:r>
      <w:r w:rsidRPr="00A729B9">
        <w:rPr>
          <w:sz w:val="28"/>
          <w:szCs w:val="28"/>
        </w:rPr>
        <w:t>подписи, использование которых допускается при обращении за получением государственных и муниципальных услуг».</w:t>
      </w:r>
    </w:p>
    <w:p w:rsidR="00DA0357" w:rsidRDefault="00DA0357" w:rsidP="00DA0357">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A0357" w:rsidRDefault="00DA0357" w:rsidP="00DA0357">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DA0357" w:rsidRDefault="00DA0357" w:rsidP="00DA0357">
      <w:pPr>
        <w:autoSpaceDE w:val="0"/>
        <w:autoSpaceDN w:val="0"/>
        <w:ind w:firstLine="709"/>
        <w:jc w:val="both"/>
        <w:rPr>
          <w:sz w:val="28"/>
          <w:szCs w:val="28"/>
        </w:rPr>
      </w:pPr>
      <w:r>
        <w:rPr>
          <w:sz w:val="28"/>
          <w:szCs w:val="28"/>
        </w:rPr>
        <w:t>без личной явки на прием в Администрацию.</w:t>
      </w:r>
    </w:p>
    <w:p w:rsidR="00DA0357" w:rsidRDefault="00DA0357" w:rsidP="00DA0357">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DA0357" w:rsidRDefault="00DA0357" w:rsidP="00DA0357">
      <w:pPr>
        <w:autoSpaceDE w:val="0"/>
        <w:autoSpaceDN w:val="0"/>
        <w:ind w:firstLine="709"/>
        <w:jc w:val="both"/>
        <w:rPr>
          <w:sz w:val="28"/>
          <w:szCs w:val="28"/>
        </w:rPr>
      </w:pPr>
      <w:r>
        <w:rPr>
          <w:sz w:val="28"/>
          <w:szCs w:val="28"/>
        </w:rPr>
        <w:lastRenderedPageBreak/>
        <w:t>пройти идентификацию и аутентификацию в ЕСИА;</w:t>
      </w:r>
    </w:p>
    <w:p w:rsidR="00DA0357" w:rsidRPr="00A729B9" w:rsidRDefault="00DA0357" w:rsidP="00DA0357">
      <w:pPr>
        <w:autoSpaceDE w:val="0"/>
        <w:autoSpaceDN w:val="0"/>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rsidR="00DA0357" w:rsidRPr="00A729B9" w:rsidRDefault="00DA0357" w:rsidP="00DA0357">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Pr="00107D9F" w:rsidRDefault="00DA0357" w:rsidP="00DA0357">
      <w:pPr>
        <w:autoSpaceDE w:val="0"/>
        <w:autoSpaceDN w:val="0"/>
        <w:ind w:firstLine="709"/>
        <w:jc w:val="both"/>
        <w:rPr>
          <w:strike/>
          <w:sz w:val="28"/>
          <w:szCs w:val="28"/>
        </w:rPr>
      </w:pPr>
      <w:r w:rsidRPr="00A729B9">
        <w:rPr>
          <w:sz w:val="28"/>
          <w:szCs w:val="28"/>
        </w:rPr>
        <w:t>3.2.5. В результате направления пакета электронных документов посредством ПГУ ЛО либо через ЕПГУ</w:t>
      </w:r>
      <w:r w:rsidR="00107D9F">
        <w:rPr>
          <w:sz w:val="28"/>
          <w:szCs w:val="28"/>
        </w:rPr>
        <w:t xml:space="preserve"> </w:t>
      </w:r>
      <w:r w:rsidRPr="00A729B9">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Default="00DA0357" w:rsidP="00DA0357">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Default="00DA0357" w:rsidP="00107D9F">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Default="00DA0357" w:rsidP="00DA0357">
      <w:pPr>
        <w:autoSpaceDE w:val="0"/>
        <w:autoSpaceDN w:val="0"/>
        <w:ind w:firstLine="709"/>
        <w:jc w:val="both"/>
        <w:rPr>
          <w:sz w:val="28"/>
          <w:szCs w:val="28"/>
        </w:rPr>
      </w:pPr>
      <w:r>
        <w:rPr>
          <w:sz w:val="28"/>
          <w:szCs w:val="28"/>
        </w:rPr>
        <w:t xml:space="preserve">3.2.7. В случае поступления всех документов, указанных </w:t>
      </w:r>
      <w:r w:rsidRPr="00DA0357">
        <w:rPr>
          <w:sz w:val="28"/>
          <w:szCs w:val="28"/>
        </w:rPr>
        <w:t xml:space="preserve">в </w:t>
      </w:r>
      <w:hyperlink w:anchor="P99" w:history="1">
        <w:r w:rsidRPr="00DA0357">
          <w:rPr>
            <w:rStyle w:val="af8"/>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Default="00DA0357" w:rsidP="00DA0357">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Default="00DA0357" w:rsidP="00DA0357">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Default="00DA0357" w:rsidP="003433E1">
      <w:pPr>
        <w:autoSpaceDE w:val="0"/>
        <w:autoSpaceDN w:val="0"/>
        <w:adjustRightInd w:val="0"/>
        <w:ind w:firstLine="709"/>
        <w:jc w:val="both"/>
        <w:outlineLvl w:val="0"/>
        <w:rPr>
          <w:rFonts w:eastAsiaTheme="minorHAnsi"/>
          <w:sz w:val="28"/>
          <w:szCs w:val="28"/>
          <w:lang w:eastAsia="en-US"/>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Default="00B77D39" w:rsidP="003433E1">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 Порядок исправления допущенных опечаток 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w:t>
      </w:r>
      <w:r w:rsidR="00E15D83">
        <w:rPr>
          <w:rFonts w:eastAsiaTheme="minorHAnsi"/>
          <w:sz w:val="28"/>
          <w:szCs w:val="28"/>
          <w:lang w:eastAsia="en-US"/>
        </w:rPr>
        <w:t>.</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3.3.1. В случае если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допущены опечатки и ошибки, то заявите</w:t>
      </w:r>
      <w:r w:rsidR="00E15D83">
        <w:rPr>
          <w:rFonts w:eastAsiaTheme="minorHAnsi"/>
          <w:sz w:val="28"/>
          <w:szCs w:val="28"/>
          <w:lang w:eastAsia="en-US"/>
        </w:rPr>
        <w:t>ль вправе представить в администрацию/о</w:t>
      </w:r>
      <w:r>
        <w:rPr>
          <w:rFonts w:eastAsiaTheme="minorHAnsi"/>
          <w:sz w:val="28"/>
          <w:szCs w:val="28"/>
          <w:lang w:eastAsia="en-US"/>
        </w:rPr>
        <w:t xml:space="preserve">рганизацию/МФЦ непосредственно, направить </w:t>
      </w:r>
      <w:r>
        <w:rPr>
          <w:rFonts w:eastAsiaTheme="minorHAnsi"/>
          <w:sz w:val="28"/>
          <w:szCs w:val="28"/>
          <w:lang w:eastAsia="en-US"/>
        </w:rPr>
        <w:lastRenderedPageBreak/>
        <w:t>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 с изложением сути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 и приложением копии документа, содержащего опечатки и</w:t>
      </w:r>
      <w:r w:rsidR="00E15D83">
        <w:rPr>
          <w:rFonts w:eastAsiaTheme="minorHAnsi"/>
          <w:sz w:val="28"/>
          <w:szCs w:val="28"/>
          <w:lang w:eastAsia="en-US"/>
        </w:rPr>
        <w:t xml:space="preserve"> </w:t>
      </w:r>
      <w:r>
        <w:rPr>
          <w:rFonts w:eastAsiaTheme="minorHAnsi"/>
          <w:sz w:val="28"/>
          <w:szCs w:val="28"/>
          <w:lang w:eastAsia="en-US"/>
        </w:rPr>
        <w:t>(или) ошибки.</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о</w:t>
      </w:r>
      <w:r w:rsidR="00E15D83">
        <w:rPr>
          <w:rFonts w:eastAsiaTheme="minorHAnsi"/>
          <w:sz w:val="28"/>
          <w:szCs w:val="28"/>
          <w:lang w:eastAsia="en-US"/>
        </w:rPr>
        <w:t>тветственный специалист администрации/о</w:t>
      </w:r>
      <w:r>
        <w:rPr>
          <w:rFonts w:eastAsiaTheme="minorHAnsi"/>
          <w:sz w:val="28"/>
          <w:szCs w:val="28"/>
          <w:lang w:eastAsia="en-US"/>
        </w:rPr>
        <w:t xml:space="preserve">рганизации устанавливает наличие опечатки (ошибки) и оформляет результат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Pr>
          <w:rFonts w:eastAsiaTheme="minorHAnsi"/>
          <w:sz w:val="28"/>
          <w:szCs w:val="28"/>
          <w:lang w:eastAsia="en-US"/>
        </w:rPr>
        <w:t>муниципальной</w:t>
      </w:r>
      <w:r w:rsidR="00E15D83">
        <w:rPr>
          <w:rFonts w:eastAsiaTheme="minorHAnsi"/>
          <w:sz w:val="28"/>
          <w:szCs w:val="28"/>
          <w:lang w:eastAsia="en-US"/>
        </w:rPr>
        <w:t xml:space="preserve"> услуги (документ) администрация/организация</w:t>
      </w:r>
      <w:r>
        <w:rPr>
          <w:rFonts w:eastAsiaTheme="minorHAnsi"/>
          <w:sz w:val="28"/>
          <w:szCs w:val="28"/>
          <w:lang w:eastAsia="en-US"/>
        </w:rPr>
        <w:t xml:space="preserve"> направляет способом, указанным в заявлении о необходимости исправления допущенных опечаток и(или) ошибок.</w:t>
      </w:r>
    </w:p>
    <w:p w:rsidR="00B77D39" w:rsidRPr="00E84BEE" w:rsidRDefault="00B77D39" w:rsidP="00736C14">
      <w:pPr>
        <w:widowControl w:val="0"/>
        <w:ind w:firstLine="709"/>
        <w:jc w:val="both"/>
        <w:rPr>
          <w:sz w:val="28"/>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w:t>
      </w:r>
      <w:r w:rsidRPr="00107D9F">
        <w:rPr>
          <w:szCs w:val="28"/>
        </w:rPr>
        <w:t xml:space="preserve">предоставления муниципальной услуги проводятся по обращениям </w:t>
      </w:r>
      <w:r w:rsidR="00D335B3" w:rsidRPr="00107D9F">
        <w:rPr>
          <w:szCs w:val="28"/>
        </w:rPr>
        <w:t xml:space="preserve">индивидуальных предпринимателей </w:t>
      </w:r>
      <w:r w:rsidRPr="00107D9F">
        <w:rPr>
          <w:szCs w:val="28"/>
        </w:rPr>
        <w:t>и юридических</w:t>
      </w:r>
      <w:r w:rsidRPr="00E84BEE">
        <w:rPr>
          <w:szCs w:val="28"/>
        </w:rPr>
        <w:t xml:space="preserve"> лиц, </w:t>
      </w:r>
      <w:r w:rsidRPr="00E84BEE">
        <w:rPr>
          <w:szCs w:val="28"/>
        </w:rPr>
        <w:lastRenderedPageBreak/>
        <w:t xml:space="preserve">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w:t>
      </w:r>
      <w:r w:rsidR="00107D9F">
        <w:rPr>
          <w:szCs w:val="28"/>
        </w:rPr>
        <w:t>шение прав и законных интересов</w:t>
      </w:r>
      <w:r w:rsidR="00D335B3" w:rsidRPr="00E84BEE">
        <w:rPr>
          <w:szCs w:val="28"/>
        </w:rPr>
        <w:t xml:space="preserve"> </w:t>
      </w:r>
      <w:r w:rsidRPr="00E84BEE">
        <w:rPr>
          <w:szCs w:val="28"/>
        </w:rPr>
        <w:t>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w:t>
      </w:r>
      <w:r w:rsidRPr="00E84BEE">
        <w:rPr>
          <w:szCs w:val="28"/>
        </w:rPr>
        <w:lastRenderedPageBreak/>
        <w:t>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AC1241">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AC1241">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AC1241">
      <w:pPr>
        <w:autoSpaceDN w:val="0"/>
        <w:ind w:firstLine="709"/>
        <w:jc w:val="both"/>
        <w:rPr>
          <w:sz w:val="28"/>
          <w:szCs w:val="28"/>
        </w:rPr>
      </w:pPr>
      <w:r w:rsidRPr="00E84BE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E84BEE">
        <w:rPr>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AC1241">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84BEE">
        <w:rPr>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w:t>
      </w:r>
      <w:r w:rsidR="003433E1">
        <w:rPr>
          <w:sz w:val="28"/>
          <w:szCs w:val="28"/>
        </w:rPr>
        <w:t>–</w:t>
      </w:r>
      <w:r w:rsidRPr="00E84BEE">
        <w:rPr>
          <w:sz w:val="28"/>
          <w:szCs w:val="28"/>
        </w:rPr>
        <w:t xml:space="preserve">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AC1241">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AC1241">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AC1241">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AC1241">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rsidR="00036772" w:rsidRPr="00E84BEE" w:rsidRDefault="00036772" w:rsidP="00AC1241">
      <w:pPr>
        <w:autoSpaceDN w:val="0"/>
        <w:ind w:firstLine="709"/>
        <w:jc w:val="both"/>
        <w:rPr>
          <w:sz w:val="28"/>
          <w:szCs w:val="28"/>
        </w:rPr>
      </w:pPr>
      <w:r w:rsidRPr="00E84BEE">
        <w:rPr>
          <w:sz w:val="28"/>
          <w:szCs w:val="28"/>
        </w:rPr>
        <w:t xml:space="preserve">- фамилия, имя, отчество (последнее </w:t>
      </w:r>
      <w:r w:rsidR="00DA0357">
        <w:rPr>
          <w:sz w:val="28"/>
          <w:szCs w:val="28"/>
        </w:rPr>
        <w:t>–</w:t>
      </w:r>
      <w:r w:rsidRPr="00E84BEE">
        <w:rPr>
          <w:sz w:val="28"/>
          <w:szCs w:val="28"/>
        </w:rPr>
        <w:t xml:space="preserve"> при наличии), сведения о месте жительства заявителя либо наименование, сведения о месте нахождения заявителя </w:t>
      </w:r>
      <w:r w:rsidR="00DA0357">
        <w:rPr>
          <w:sz w:val="28"/>
          <w:szCs w:val="28"/>
        </w:rPr>
        <w:t>–</w:t>
      </w:r>
      <w:r w:rsidRPr="00E84B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84BEE" w:rsidRDefault="00036772" w:rsidP="00AC1241">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AC1241">
      <w:pPr>
        <w:autoSpaceDN w:val="0"/>
        <w:ind w:firstLine="709"/>
        <w:jc w:val="both"/>
        <w:rPr>
          <w:sz w:val="28"/>
          <w:szCs w:val="28"/>
        </w:rPr>
      </w:pPr>
      <w:r w:rsidRPr="00E84BEE">
        <w:rPr>
          <w:sz w:val="28"/>
          <w:szCs w:val="28"/>
        </w:rPr>
        <w:lastRenderedPageBreak/>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AC1241">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AC1241">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84BEE" w:rsidRDefault="00036772" w:rsidP="00AC1241">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AC1241">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84BEE" w:rsidRDefault="00036772" w:rsidP="00AC1241">
      <w:pPr>
        <w:autoSpaceDN w:val="0"/>
        <w:ind w:firstLine="709"/>
        <w:jc w:val="both"/>
        <w:rPr>
          <w:sz w:val="28"/>
          <w:szCs w:val="28"/>
        </w:rPr>
      </w:pPr>
      <w:r w:rsidRPr="00E84BEE">
        <w:rPr>
          <w:sz w:val="28"/>
          <w:szCs w:val="28"/>
        </w:rPr>
        <w:t>2) в удовлетворении жалобы отказывается.</w:t>
      </w:r>
    </w:p>
    <w:p w:rsidR="00AC1241" w:rsidRDefault="00036772" w:rsidP="00AC1241">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Pr>
          <w:sz w:val="28"/>
          <w:szCs w:val="28"/>
        </w:rPr>
        <w:t>результатах рассмотрения жалобы.</w:t>
      </w:r>
    </w:p>
    <w:p w:rsidR="00AC1241" w:rsidRDefault="00AC1241" w:rsidP="00AC1241">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AC1241" w:rsidRDefault="00AC1241" w:rsidP="00AC1241">
      <w:pPr>
        <w:tabs>
          <w:tab w:val="left" w:pos="1276"/>
        </w:tabs>
        <w:autoSpaceDE w:val="0"/>
        <w:autoSpaceDN w:val="0"/>
        <w:adjustRightInd w:val="0"/>
        <w:ind w:firstLine="709"/>
        <w:jc w:val="both"/>
        <w:rPr>
          <w:sz w:val="28"/>
          <w:szCs w:val="28"/>
        </w:rPr>
      </w:pPr>
      <w:r>
        <w:rPr>
          <w:sz w:val="28"/>
          <w:szCs w:val="28"/>
        </w:rPr>
        <w:t>В</w:t>
      </w:r>
      <w:r w:rsidR="003977A6" w:rsidRPr="00AC1241">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C1241">
        <w:rPr>
          <w:sz w:val="28"/>
          <w:szCs w:val="28"/>
        </w:rPr>
        <w:t>»</w:t>
      </w:r>
    </w:p>
    <w:p w:rsidR="00036772" w:rsidRPr="00E84BEE" w:rsidRDefault="003977A6" w:rsidP="00AC1241">
      <w:pPr>
        <w:autoSpaceDN w:val="0"/>
        <w:ind w:firstLine="709"/>
        <w:jc w:val="both"/>
        <w:rPr>
          <w:b/>
          <w:sz w:val="28"/>
          <w:szCs w:val="28"/>
        </w:rPr>
      </w:pPr>
      <w:r w:rsidRPr="00E84BEE">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E84BEE">
        <w:rPr>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AC1241">
      <w:pPr>
        <w:ind w:firstLine="709"/>
        <w:jc w:val="both"/>
        <w:rPr>
          <w:iCs/>
        </w:rPr>
      </w:pPr>
    </w:p>
    <w:p w:rsidR="004F0A0F" w:rsidRPr="009B7506" w:rsidRDefault="004F0A0F" w:rsidP="004F0A0F">
      <w:pPr>
        <w:widowControl w:val="0"/>
        <w:ind w:firstLine="709"/>
        <w:jc w:val="center"/>
        <w:rPr>
          <w:b/>
          <w:sz w:val="28"/>
          <w:szCs w:val="28"/>
        </w:rPr>
      </w:pPr>
      <w:r w:rsidRPr="009B7506">
        <w:rPr>
          <w:b/>
          <w:sz w:val="28"/>
          <w:szCs w:val="28"/>
        </w:rPr>
        <w:t>6. Особенности выполнения административных процедур в многофункциональны</w:t>
      </w:r>
      <w:r w:rsidR="00DA0357">
        <w:rPr>
          <w:b/>
          <w:sz w:val="28"/>
          <w:szCs w:val="28"/>
        </w:rPr>
        <w:t>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55454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DA0357">
        <w:rPr>
          <w:rFonts w:eastAsiaTheme="minorHAnsi"/>
          <w:sz w:val="28"/>
          <w:szCs w:val="28"/>
          <w:lang w:eastAsia="en-US"/>
        </w:rPr>
        <w:t>ляется в подразделениях ГБУ ЛО «</w:t>
      </w:r>
      <w:r>
        <w:rPr>
          <w:rFonts w:eastAsiaTheme="minorHAnsi"/>
          <w:sz w:val="28"/>
          <w:szCs w:val="28"/>
          <w:lang w:eastAsia="en-US"/>
        </w:rPr>
        <w:t>МФЦ</w:t>
      </w:r>
      <w:r w:rsidR="00DA0357">
        <w:rPr>
          <w:rFonts w:eastAsiaTheme="minorHAnsi"/>
          <w:sz w:val="28"/>
          <w:szCs w:val="28"/>
          <w:lang w:eastAsia="en-US"/>
        </w:rPr>
        <w:t>»</w:t>
      </w:r>
      <w:r>
        <w:rPr>
          <w:rFonts w:eastAsiaTheme="minorHAnsi"/>
          <w:sz w:val="28"/>
          <w:szCs w:val="28"/>
          <w:lang w:eastAsia="en-US"/>
        </w:rPr>
        <w:t xml:space="preserve"> при наличии вступившего в силу соглашения</w:t>
      </w:r>
      <w:r w:rsidR="00DA0357">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 </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107D9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w:t>
      </w:r>
      <w:r w:rsidR="004F0A0F">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w:t>
      </w:r>
      <w:r w:rsidR="00DA0357">
        <w:rPr>
          <w:rFonts w:eastAsiaTheme="minorHAnsi"/>
          <w:sz w:val="28"/>
          <w:szCs w:val="28"/>
          <w:lang w:eastAsia="en-US"/>
        </w:rPr>
        <w:t>–</w:t>
      </w:r>
      <w:r w:rsidR="004F0A0F">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заверяет каждый документ дела своей электронной подписью (далее - ЭП);</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DA0357">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DA0357"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55454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 на бумажном носителе </w:t>
      </w:r>
      <w:r w:rsidR="00DA0357">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Default="003433E1"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6.4. </w:t>
      </w:r>
      <w:r w:rsidRPr="003433E1">
        <w:rPr>
          <w:rFonts w:eastAsiaTheme="minorHAnsi"/>
          <w:sz w:val="28"/>
          <w:szCs w:val="28"/>
          <w:lang w:eastAsia="en-US"/>
        </w:rPr>
        <w:t xml:space="preserve">При вводе безбумажного электронного документооборота административные процедуры регламентируются нормативным правовым </w:t>
      </w:r>
      <w:r>
        <w:rPr>
          <w:rFonts w:eastAsiaTheme="minorHAnsi"/>
          <w:sz w:val="28"/>
          <w:szCs w:val="28"/>
          <w:lang w:eastAsia="en-US"/>
        </w:rPr>
        <w:t xml:space="preserve">актом </w:t>
      </w:r>
      <w:r w:rsidRPr="003433E1">
        <w:rPr>
          <w:rFonts w:eastAsiaTheme="minorHAnsi"/>
          <w:sz w:val="28"/>
          <w:szCs w:val="28"/>
          <w:lang w:eastAsia="en-US"/>
        </w:rPr>
        <w:t>ОМСУ, устанавливающим порядок электронного (безбумажного) документооборота в сфере муниципальных услуг.</w:t>
      </w:r>
    </w:p>
    <w:p w:rsidR="00736C14" w:rsidRPr="00E84BEE" w:rsidRDefault="00736C14" w:rsidP="00736C14">
      <w:pPr>
        <w:widowControl w:val="0"/>
        <w:autoSpaceDE w:val="0"/>
        <w:autoSpaceDN w:val="0"/>
        <w:adjustRightInd w:val="0"/>
        <w:ind w:firstLine="540"/>
        <w:jc w:val="both"/>
        <w:rPr>
          <w:sz w:val="28"/>
          <w:szCs w:val="28"/>
        </w:rPr>
      </w:pPr>
      <w:bookmarkStart w:id="14" w:name="Par33"/>
      <w:bookmarkEnd w:id="14"/>
    </w:p>
    <w:p w:rsidR="004C73BE" w:rsidRDefault="004C73BE">
      <w:pPr>
        <w:spacing w:after="200" w:line="276" w:lineRule="auto"/>
        <w:rPr>
          <w:b/>
          <w:bCs/>
        </w:rPr>
      </w:pPr>
      <w:r>
        <w:rPr>
          <w:b/>
          <w:bCs/>
        </w:rPr>
        <w:br w:type="page"/>
      </w:r>
    </w:p>
    <w:p w:rsidR="009B7506" w:rsidRPr="00AC1241" w:rsidRDefault="009B7506" w:rsidP="009B7506">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1</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"Включение</w:t>
      </w:r>
      <w:r w:rsidR="00524076" w:rsidRPr="00AC1241">
        <w:rPr>
          <w:rFonts w:eastAsiaTheme="minorHAnsi"/>
          <w:b/>
          <w:bCs/>
          <w:lang w:eastAsia="en-US"/>
        </w:rPr>
        <w:t xml:space="preserve"> </w:t>
      </w:r>
      <w:r w:rsidRPr="00AC1241">
        <w:rPr>
          <w:rFonts w:eastAsiaTheme="minorHAnsi"/>
          <w:b/>
          <w:bCs/>
          <w:lang w:eastAsia="en-US"/>
        </w:rPr>
        <w:t xml:space="preserve"> в реестр мест (площадок)</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rsidR="009B7506" w:rsidRPr="009B7506" w:rsidRDefault="009B7506" w:rsidP="009B7506">
      <w:pPr>
        <w:autoSpaceDE w:val="0"/>
        <w:autoSpaceDN w:val="0"/>
        <w:adjustRightInd w:val="0"/>
        <w:ind w:firstLine="540"/>
        <w:jc w:val="both"/>
        <w:rPr>
          <w:rFonts w:eastAsiaTheme="minorHAnsi"/>
          <w:b/>
          <w:bCs/>
          <w:sz w:val="28"/>
          <w:szCs w:val="28"/>
          <w:lang w:eastAsia="en-US"/>
        </w:rPr>
      </w:pP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tblPr>
      <w:tblGrid>
        <w:gridCol w:w="2126"/>
        <w:gridCol w:w="1843"/>
        <w:gridCol w:w="840"/>
        <w:gridCol w:w="4262"/>
      </w:tblGrid>
      <w:tr w:rsidR="009B7506" w:rsidRPr="009B7506">
        <w:tc>
          <w:tcPr>
            <w:tcW w:w="3969" w:type="dxa"/>
            <w:gridSpan w:val="2"/>
          </w:tcPr>
          <w:p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Pr="009B7506">
              <w:rPr>
                <w:rFonts w:eastAsiaTheme="minorHAnsi"/>
                <w:bCs/>
                <w:sz w:val="20"/>
                <w:szCs w:val="20"/>
                <w:lang w:eastAsia="en-US"/>
              </w:rPr>
              <w:t xml:space="preserve"> </w:t>
            </w:r>
            <w:r w:rsidR="00524076">
              <w:rPr>
                <w:rFonts w:eastAsiaTheme="minorHAnsi"/>
                <w:bCs/>
                <w:sz w:val="20"/>
                <w:szCs w:val="20"/>
                <w:lang w:eastAsia="en-US"/>
              </w:rPr>
              <w:t>муниципального образования</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Кем выдан 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D335B3" w:rsidRDefault="00107D9F" w:rsidP="009B7506">
            <w:pPr>
              <w:autoSpaceDE w:val="0"/>
              <w:autoSpaceDN w:val="0"/>
              <w:adjustRightInd w:val="0"/>
              <w:jc w:val="center"/>
              <w:rPr>
                <w:rFonts w:eastAsiaTheme="minorHAnsi"/>
                <w:bCs/>
                <w:strike/>
                <w:sz w:val="20"/>
                <w:szCs w:val="20"/>
                <w:lang w:eastAsia="en-US"/>
              </w:rPr>
            </w:pPr>
            <w:r>
              <w:rPr>
                <w:rFonts w:eastAsiaTheme="minorHAnsi"/>
                <w:bCs/>
                <w:strike/>
                <w:sz w:val="20"/>
                <w:szCs w:val="20"/>
                <w:lang w:eastAsia="en-US"/>
              </w:rPr>
              <w:t xml:space="preserve"> </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lastRenderedPageBreak/>
              <w:t>Количество размещенных или планируемых к размещению контейнеров или бункеров с указанием их объема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w:t>
            </w:r>
            <w:r w:rsidRPr="00107D9F">
              <w:rPr>
                <w:rFonts w:eastAsiaTheme="minorHAnsi"/>
                <w:bCs/>
                <w:sz w:val="20"/>
                <w:szCs w:val="20"/>
                <w:lang w:eastAsia="en-US"/>
              </w:rPr>
              <w:t xml:space="preserve">капитального строительства, территории (части территории) поселения, при осуществлении деятельности на которых у </w:t>
            </w:r>
            <w:r w:rsidR="00D335B3" w:rsidRPr="00107D9F">
              <w:rPr>
                <w:rFonts w:eastAsiaTheme="minorHAnsi"/>
                <w:bCs/>
                <w:sz w:val="20"/>
                <w:szCs w:val="20"/>
                <w:lang w:eastAsia="en-US"/>
              </w:rPr>
              <w:t>индивидуальных предпринимателей</w:t>
            </w:r>
            <w:r w:rsidRPr="00107D9F">
              <w:rPr>
                <w:rFonts w:eastAsiaTheme="minorHAnsi"/>
                <w:bCs/>
                <w:sz w:val="20"/>
                <w:szCs w:val="20"/>
                <w:lang w:eastAsia="en-US"/>
              </w:rPr>
              <w:t xml:space="preserve">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от 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tc>
          <w:tcPr>
            <w:tcW w:w="2126" w:type="dxa"/>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280453" w:rsidRDefault="00280453" w:rsidP="00280453">
      <w:pPr>
        <w:autoSpaceDE w:val="0"/>
        <w:autoSpaceDN w:val="0"/>
        <w:adjustRightInd w:val="0"/>
        <w:jc w:val="both"/>
        <w:rPr>
          <w:rFonts w:eastAsiaTheme="minorHAnsi"/>
          <w:b/>
          <w:bCs/>
          <w:lang w:eastAsia="en-US"/>
        </w:rPr>
      </w:pPr>
    </w:p>
    <w:p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107D9F" w:rsidRPr="008778DA" w:rsidTr="00B830A4">
        <w:tc>
          <w:tcPr>
            <w:tcW w:w="534" w:type="dxa"/>
            <w:tcBorders>
              <w:right w:val="single" w:sz="4" w:space="0" w:color="auto"/>
            </w:tcBorders>
            <w:shd w:val="clear" w:color="auto" w:fill="auto"/>
          </w:tcPr>
          <w:p w:rsidR="00107D9F" w:rsidRDefault="00107D9F" w:rsidP="00B830A4">
            <w:pPr>
              <w:pStyle w:val="ConsPlusNonformat"/>
              <w:rPr>
                <w:rFonts w:ascii="Times New Roman" w:hAnsi="Times New Roman" w:cs="Times New Roman"/>
                <w:b/>
              </w:rPr>
            </w:pPr>
            <w:r>
              <w:rPr>
                <w:rFonts w:ascii="Times New Roman" w:hAnsi="Times New Roman" w:cs="Times New Roman"/>
                <w:b/>
              </w:rPr>
              <w:t xml:space="preserve"> </w:t>
            </w:r>
          </w:p>
          <w:p w:rsidR="00107D9F" w:rsidRPr="008778DA" w:rsidRDefault="00107D9F"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107D9F" w:rsidRPr="008778DA" w:rsidRDefault="00107D9F"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524076" w:rsidRDefault="00524076">
      <w:pPr>
        <w:spacing w:after="200" w:line="276" w:lineRule="auto"/>
        <w:rPr>
          <w:rFonts w:eastAsiaTheme="minorHAnsi"/>
          <w:b/>
          <w:bCs/>
          <w:lang w:eastAsia="en-US"/>
        </w:rPr>
      </w:pPr>
      <w:r>
        <w:rPr>
          <w:rFonts w:eastAsiaTheme="minorHAnsi"/>
          <w:b/>
          <w:bCs/>
          <w:lang w:eastAsia="en-US"/>
        </w:rPr>
        <w:br w:type="page"/>
      </w:r>
    </w:p>
    <w:p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rsidR="00280453" w:rsidRPr="00707341" w:rsidRDefault="00795D52" w:rsidP="00280453">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p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19"/>
      <w:headerReference w:type="default" r:id="rId20"/>
      <w:footerReference w:type="default" r:id="rId21"/>
      <w:headerReference w:type="first" r:id="rId22"/>
      <w:pgSz w:w="11906" w:h="16838"/>
      <w:pgMar w:top="1134" w:right="850" w:bottom="1135"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A28" w:rsidRDefault="00BC0A28">
      <w:r>
        <w:separator/>
      </w:r>
    </w:p>
  </w:endnote>
  <w:endnote w:type="continuationSeparator" w:id="0">
    <w:p w:rsidR="00BC0A28" w:rsidRDefault="00BC0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903633"/>
      <w:docPartObj>
        <w:docPartGallery w:val="Page Numbers (Bottom of Page)"/>
        <w:docPartUnique/>
      </w:docPartObj>
    </w:sdtPr>
    <w:sdtContent>
      <w:p w:rsidR="00216B95" w:rsidRDefault="001A2190">
        <w:pPr>
          <w:pStyle w:val="a9"/>
          <w:jc w:val="center"/>
        </w:pPr>
        <w:r>
          <w:fldChar w:fldCharType="begin"/>
        </w:r>
        <w:r w:rsidR="00216B95">
          <w:instrText>PAGE   \* MERGEFORMAT</w:instrText>
        </w:r>
        <w:r>
          <w:fldChar w:fldCharType="separate"/>
        </w:r>
        <w:r w:rsidR="00997ADD">
          <w:rPr>
            <w:noProof/>
          </w:rPr>
          <w:t>4</w:t>
        </w:r>
        <w:r>
          <w:fldChar w:fldCharType="end"/>
        </w:r>
      </w:p>
    </w:sdtContent>
  </w:sdt>
  <w:p w:rsidR="00216B95" w:rsidRDefault="00216B9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A28" w:rsidRDefault="00BC0A28">
      <w:r>
        <w:separator/>
      </w:r>
    </w:p>
  </w:footnote>
  <w:footnote w:type="continuationSeparator" w:id="0">
    <w:p w:rsidR="00BC0A28" w:rsidRDefault="00BC0A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83D" w:rsidRDefault="001A2190" w:rsidP="00B55AE4">
    <w:pPr>
      <w:pStyle w:val="a7"/>
      <w:framePr w:wrap="around" w:vAnchor="text" w:hAnchor="margin" w:xAlign="right" w:y="1"/>
      <w:rPr>
        <w:rStyle w:val="ad"/>
      </w:rPr>
    </w:pPr>
    <w:r>
      <w:rPr>
        <w:rStyle w:val="ad"/>
      </w:rPr>
      <w:fldChar w:fldCharType="begin"/>
    </w:r>
    <w:r w:rsidR="00A9283D">
      <w:rPr>
        <w:rStyle w:val="ad"/>
      </w:rPr>
      <w:instrText xml:space="preserve">PAGE  </w:instrText>
    </w:r>
    <w:r>
      <w:rPr>
        <w:rStyle w:val="ad"/>
      </w:rPr>
      <w:fldChar w:fldCharType="separate"/>
    </w:r>
    <w:r w:rsidR="00A9283D">
      <w:rPr>
        <w:rStyle w:val="ad"/>
        <w:noProof/>
      </w:rPr>
      <w:t>2</w:t>
    </w:r>
    <w:r>
      <w:rPr>
        <w:rStyle w:val="ad"/>
      </w:rPr>
      <w:fldChar w:fldCharType="end"/>
    </w:r>
  </w:p>
  <w:p w:rsidR="00A9283D" w:rsidRDefault="00A9283D"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790215"/>
      <w:docPartObj>
        <w:docPartGallery w:val="Page Numbers (Top of Page)"/>
        <w:docPartUnique/>
      </w:docPartObj>
    </w:sdtPr>
    <w:sdtContent>
      <w:p w:rsidR="00216B95" w:rsidRDefault="001A2190" w:rsidP="00216B95">
        <w:pPr>
          <w:pStyle w:val="a7"/>
          <w:framePr w:wrap="around" w:vAnchor="text" w:hAnchor="page" w:x="10944" w:y="7"/>
          <w:jc w:val="center"/>
        </w:pPr>
        <w:r>
          <w:fldChar w:fldCharType="begin"/>
        </w:r>
        <w:r w:rsidR="00216B95">
          <w:instrText>PAGE   \* MERGEFORMAT</w:instrText>
        </w:r>
        <w:r>
          <w:fldChar w:fldCharType="separate"/>
        </w:r>
        <w:r w:rsidR="00997ADD">
          <w:rPr>
            <w:noProof/>
          </w:rPr>
          <w:t>4</w:t>
        </w:r>
        <w:r>
          <w:fldChar w:fldCharType="end"/>
        </w:r>
      </w:p>
    </w:sdtContent>
  </w:sdt>
  <w:p w:rsidR="00A9283D" w:rsidRDefault="00A9283D" w:rsidP="00B55AE4">
    <w:pPr>
      <w:pStyle w:val="a7"/>
      <w:framePr w:wrap="around" w:vAnchor="text" w:hAnchor="page" w:x="10944" w:y="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A9" w:rsidRDefault="00886DA9">
    <w:pPr>
      <w:pStyle w:val="a7"/>
      <w:jc w:val="center"/>
    </w:pPr>
  </w:p>
  <w:p w:rsidR="00216B95" w:rsidRDefault="00216B9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07D9F"/>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190"/>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B81"/>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3D4"/>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ADD"/>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BBF"/>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0A28"/>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CC0"/>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769"/>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5B3"/>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5F"/>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067"/>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804EA-C98C-4DA2-9E6E-E380A5B7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8901</Words>
  <Characters>50741</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Torkovadm</cp:lastModifiedBy>
  <cp:revision>3</cp:revision>
  <cp:lastPrinted>2019-04-11T05:55:00Z</cp:lastPrinted>
  <dcterms:created xsi:type="dcterms:W3CDTF">2023-12-19T06:25:00Z</dcterms:created>
  <dcterms:modified xsi:type="dcterms:W3CDTF">2024-08-08T11:27:00Z</dcterms:modified>
</cp:coreProperties>
</file>