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48" w:rsidRDefault="00AD6248" w:rsidP="00EF0EA6">
      <w:pPr>
        <w:ind w:left="142"/>
        <w:jc w:val="center"/>
        <w:rPr>
          <w:rFonts w:ascii="Times New Roman" w:hAnsi="Times New Roman" w:cs="Times New Roman"/>
          <w:b/>
          <w:sz w:val="24"/>
          <w:szCs w:val="24"/>
        </w:rPr>
      </w:pPr>
      <w:r w:rsidRPr="00AD6248">
        <w:rPr>
          <w:rFonts w:ascii="Times New Roman" w:hAnsi="Times New Roman" w:cs="Times New Roman"/>
          <w:b/>
          <w:noProof/>
          <w:sz w:val="28"/>
          <w:szCs w:val="28"/>
          <w:lang w:eastAsia="ru-RU"/>
        </w:rPr>
        <w:drawing>
          <wp:inline distT="0" distB="0" distL="0" distR="0">
            <wp:extent cx="523875" cy="609600"/>
            <wp:effectExtent l="19050" t="0" r="9525" b="0"/>
            <wp:docPr id="9"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523875" cy="609600"/>
                    </a:xfrm>
                    <a:prstGeom prst="rect">
                      <a:avLst/>
                    </a:prstGeom>
                    <a:noFill/>
                    <a:ln w="9525">
                      <a:noFill/>
                      <a:miter lim="800000"/>
                      <a:headEnd/>
                      <a:tailEnd/>
                    </a:ln>
                  </pic:spPr>
                </pic:pic>
              </a:graphicData>
            </a:graphic>
          </wp:inline>
        </w:drawing>
      </w:r>
    </w:p>
    <w:p w:rsidR="00AD6248" w:rsidRPr="00AD6248" w:rsidRDefault="00AD6248" w:rsidP="000F113D">
      <w:pPr>
        <w:spacing w:after="0"/>
        <w:jc w:val="center"/>
        <w:rPr>
          <w:rFonts w:ascii="Times New Roman" w:hAnsi="Times New Roman" w:cs="Times New Roman"/>
          <w:b/>
          <w:sz w:val="28"/>
          <w:szCs w:val="28"/>
        </w:rPr>
      </w:pPr>
      <w:r w:rsidRPr="00AD6248">
        <w:rPr>
          <w:rFonts w:ascii="Times New Roman" w:hAnsi="Times New Roman" w:cs="Times New Roman"/>
          <w:b/>
          <w:sz w:val="24"/>
          <w:szCs w:val="24"/>
        </w:rPr>
        <w:t>ЛЕНИНГРАДСКАЯ ОБЛАСТЬ</w:t>
      </w:r>
    </w:p>
    <w:p w:rsidR="00AD6248" w:rsidRPr="00AD6248" w:rsidRDefault="00AD6248" w:rsidP="000F113D">
      <w:pPr>
        <w:suppressAutoHyphens/>
        <w:spacing w:after="0"/>
        <w:jc w:val="center"/>
        <w:rPr>
          <w:rFonts w:ascii="Times New Roman" w:hAnsi="Times New Roman" w:cs="Times New Roman"/>
          <w:b/>
          <w:sz w:val="24"/>
          <w:szCs w:val="24"/>
        </w:rPr>
      </w:pPr>
      <w:r w:rsidRPr="00AD6248">
        <w:rPr>
          <w:rFonts w:ascii="Times New Roman" w:hAnsi="Times New Roman" w:cs="Times New Roman"/>
          <w:b/>
          <w:sz w:val="24"/>
          <w:szCs w:val="24"/>
        </w:rPr>
        <w:t>ЛУЖСКИЙ МУНИЦИПАЛЬНЫЙ  РАЙОН</w:t>
      </w:r>
    </w:p>
    <w:p w:rsidR="00AD6248" w:rsidRPr="00AD6248" w:rsidRDefault="00AD6248" w:rsidP="000F113D">
      <w:pPr>
        <w:suppressAutoHyphens/>
        <w:spacing w:after="0"/>
        <w:jc w:val="center"/>
        <w:rPr>
          <w:rFonts w:ascii="Times New Roman" w:hAnsi="Times New Roman" w:cs="Times New Roman"/>
          <w:b/>
          <w:sz w:val="24"/>
          <w:szCs w:val="24"/>
        </w:rPr>
      </w:pPr>
      <w:r w:rsidRPr="00AD6248">
        <w:rPr>
          <w:rFonts w:ascii="Times New Roman" w:hAnsi="Times New Roman" w:cs="Times New Roman"/>
          <w:b/>
          <w:sz w:val="24"/>
          <w:szCs w:val="24"/>
        </w:rPr>
        <w:t>АДМИНИСТРАЦИЯ ТОРКОВИЧСКОГО СЕЛЬСКОГО ПОСЕЛЕНИЯ</w:t>
      </w:r>
    </w:p>
    <w:p w:rsidR="000F113D" w:rsidRDefault="000F113D" w:rsidP="000F113D">
      <w:pPr>
        <w:suppressAutoHyphens/>
        <w:spacing w:after="0"/>
        <w:jc w:val="center"/>
        <w:rPr>
          <w:rFonts w:ascii="Times New Roman" w:hAnsi="Times New Roman" w:cs="Times New Roman"/>
          <w:b/>
          <w:sz w:val="24"/>
          <w:szCs w:val="24"/>
        </w:rPr>
      </w:pPr>
    </w:p>
    <w:p w:rsidR="00AD6248" w:rsidRPr="00AD6248" w:rsidRDefault="00AD6248" w:rsidP="000F113D">
      <w:pPr>
        <w:suppressAutoHyphens/>
        <w:spacing w:after="0"/>
        <w:jc w:val="center"/>
        <w:rPr>
          <w:rFonts w:ascii="Times New Roman" w:hAnsi="Times New Roman" w:cs="Times New Roman"/>
          <w:b/>
          <w:sz w:val="24"/>
          <w:szCs w:val="24"/>
        </w:rPr>
      </w:pPr>
      <w:r w:rsidRPr="00AD6248">
        <w:rPr>
          <w:rFonts w:ascii="Times New Roman" w:hAnsi="Times New Roman" w:cs="Times New Roman"/>
          <w:b/>
          <w:sz w:val="24"/>
          <w:szCs w:val="24"/>
        </w:rPr>
        <w:t>ПОСТАНОВЛЕНИЕ</w:t>
      </w:r>
    </w:p>
    <w:p w:rsidR="00AD6248" w:rsidRPr="00994405" w:rsidRDefault="00994405" w:rsidP="00AD6248">
      <w:pPr>
        <w:tabs>
          <w:tab w:val="left" w:pos="180"/>
          <w:tab w:val="left" w:pos="7792"/>
          <w:tab w:val="right" w:pos="10488"/>
        </w:tabs>
        <w:suppressAutoHyphens/>
        <w:rPr>
          <w:rFonts w:ascii="Times New Roman" w:hAnsi="Times New Roman" w:cs="Times New Roman"/>
          <w:spacing w:val="-7"/>
          <w:w w:val="102"/>
          <w:sz w:val="32"/>
          <w:szCs w:val="32"/>
        </w:rPr>
      </w:pPr>
      <w:r>
        <w:rPr>
          <w:rFonts w:ascii="Times New Roman" w:hAnsi="Times New Roman" w:cs="Times New Roman"/>
          <w:b/>
          <w:spacing w:val="-7"/>
          <w:w w:val="102"/>
          <w:sz w:val="24"/>
          <w:szCs w:val="24"/>
        </w:rPr>
        <w:tab/>
      </w:r>
      <w:r w:rsidRPr="00994405">
        <w:rPr>
          <w:rFonts w:ascii="Times New Roman" w:hAnsi="Times New Roman" w:cs="Times New Roman"/>
          <w:spacing w:val="-7"/>
          <w:w w:val="102"/>
          <w:sz w:val="32"/>
          <w:szCs w:val="32"/>
        </w:rPr>
        <w:t>№ 69 от 13.06.2023 г.</w:t>
      </w:r>
    </w:p>
    <w:p w:rsidR="00AD6248" w:rsidRPr="00AD6248" w:rsidRDefault="00AD6248" w:rsidP="00AD6248">
      <w:pPr>
        <w:suppressAutoHyphens/>
        <w:ind w:firstLine="708"/>
        <w:jc w:val="both"/>
        <w:rPr>
          <w:rFonts w:ascii="Times New Roman" w:hAnsi="Times New Roman" w:cs="Times New Roman"/>
          <w:sz w:val="28"/>
          <w:szCs w:val="28"/>
        </w:rPr>
      </w:pPr>
      <w:r w:rsidRPr="00AD6248">
        <w:rPr>
          <w:rFonts w:ascii="Times New Roman" w:hAnsi="Times New Roman" w:cs="Times New Roman"/>
          <w:sz w:val="28"/>
          <w:szCs w:val="28"/>
        </w:rPr>
        <w:t>Об утверждении  административного регламента предоставлени</w:t>
      </w:r>
      <w:r w:rsidR="0004145D">
        <w:rPr>
          <w:rFonts w:ascii="Times New Roman" w:hAnsi="Times New Roman" w:cs="Times New Roman"/>
          <w:sz w:val="28"/>
          <w:szCs w:val="28"/>
        </w:rPr>
        <w:t xml:space="preserve">я  </w:t>
      </w:r>
      <w:r w:rsidR="0004145D" w:rsidRPr="00EF0EA6">
        <w:rPr>
          <w:rFonts w:ascii="Times New Roman" w:hAnsi="Times New Roman" w:cs="Times New Roman"/>
          <w:sz w:val="28"/>
          <w:szCs w:val="28"/>
        </w:rPr>
        <w:t>администрацией  Торковичского сельского поселения</w:t>
      </w:r>
      <w:r w:rsidRPr="00EF0EA6">
        <w:rPr>
          <w:rFonts w:ascii="Times New Roman" w:hAnsi="Times New Roman" w:cs="Times New Roman"/>
          <w:sz w:val="28"/>
          <w:szCs w:val="28"/>
        </w:rPr>
        <w:t xml:space="preserve">  муниципальной услуги</w:t>
      </w:r>
      <w:r w:rsidRPr="00EF0EA6">
        <w:rPr>
          <w:rFonts w:ascii="Times New Roman" w:hAnsi="Times New Roman" w:cs="Times New Roman"/>
          <w:sz w:val="36"/>
          <w:szCs w:val="28"/>
        </w:rPr>
        <w:t xml:space="preserve">  </w:t>
      </w:r>
      <w:r w:rsidRPr="00AD6248">
        <w:rPr>
          <w:rFonts w:ascii="Times New Roman" w:hAnsi="Times New Roman" w:cs="Times New Roman"/>
          <w:sz w:val="28"/>
          <w:szCs w:val="28"/>
        </w:rPr>
        <w:t>«</w:t>
      </w:r>
      <w:r w:rsidRPr="00EF0EA6">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AD6248">
        <w:rPr>
          <w:rFonts w:ascii="Times New Roman" w:hAnsi="Times New Roman" w:cs="Times New Roman"/>
          <w:sz w:val="28"/>
          <w:szCs w:val="28"/>
        </w:rPr>
        <w:t>»</w:t>
      </w:r>
    </w:p>
    <w:p w:rsidR="00AD6248" w:rsidRPr="00AD6248" w:rsidRDefault="00AD6248" w:rsidP="00AD6248">
      <w:pPr>
        <w:suppressAutoHyphens/>
        <w:ind w:firstLine="708"/>
        <w:jc w:val="both"/>
        <w:rPr>
          <w:rFonts w:ascii="Times New Roman" w:hAnsi="Times New Roman" w:cs="Times New Roman"/>
          <w:sz w:val="28"/>
          <w:szCs w:val="28"/>
        </w:rPr>
      </w:pPr>
      <w:r w:rsidRPr="00AD624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AD6248" w:rsidRPr="00AD6248" w:rsidRDefault="00AD6248" w:rsidP="00AD6248">
      <w:pPr>
        <w:suppressAutoHyphens/>
        <w:ind w:firstLine="708"/>
        <w:jc w:val="both"/>
        <w:rPr>
          <w:rFonts w:ascii="Times New Roman" w:hAnsi="Times New Roman" w:cs="Times New Roman"/>
          <w:sz w:val="28"/>
          <w:szCs w:val="28"/>
        </w:rPr>
      </w:pPr>
      <w:r w:rsidRPr="00AD6248">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AD6248">
        <w:rPr>
          <w:rFonts w:ascii="Times New Roman" w:hAnsi="Times New Roman" w:cs="Times New Roman"/>
          <w:sz w:val="28"/>
          <w:szCs w:val="28"/>
        </w:rPr>
        <w:t>«</w:t>
      </w:r>
      <w:r w:rsidRPr="00EF0EA6">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AD6248">
        <w:rPr>
          <w:rFonts w:ascii="Times New Roman" w:hAnsi="Times New Roman" w:cs="Times New Roman"/>
          <w:sz w:val="28"/>
          <w:szCs w:val="28"/>
        </w:rPr>
        <w:t>»</w:t>
      </w:r>
    </w:p>
    <w:p w:rsidR="00AD6248" w:rsidRPr="00AD6248" w:rsidRDefault="00AD6248" w:rsidP="00AD6248">
      <w:pPr>
        <w:suppressAutoHyphens/>
        <w:jc w:val="both"/>
        <w:rPr>
          <w:rFonts w:ascii="Times New Roman" w:hAnsi="Times New Roman" w:cs="Times New Roman"/>
          <w:sz w:val="28"/>
          <w:szCs w:val="28"/>
        </w:rPr>
      </w:pPr>
      <w:r w:rsidRPr="00AD6248">
        <w:rPr>
          <w:rFonts w:ascii="Times New Roman" w:hAnsi="Times New Roman" w:cs="Times New Roman"/>
          <w:sz w:val="28"/>
          <w:szCs w:val="28"/>
        </w:rPr>
        <w:t xml:space="preserve">2. Считать утратившим силу постановление </w:t>
      </w:r>
      <w:r w:rsidR="00FD6EC1">
        <w:rPr>
          <w:rFonts w:ascii="Times New Roman" w:hAnsi="Times New Roman" w:cs="Times New Roman"/>
          <w:sz w:val="28"/>
          <w:szCs w:val="28"/>
        </w:rPr>
        <w:t>№</w:t>
      </w:r>
      <w:r w:rsidR="00735E92">
        <w:rPr>
          <w:rFonts w:ascii="Times New Roman" w:hAnsi="Times New Roman" w:cs="Times New Roman"/>
          <w:sz w:val="28"/>
          <w:szCs w:val="28"/>
        </w:rPr>
        <w:t xml:space="preserve"> 88 от 05.07.2022</w:t>
      </w:r>
    </w:p>
    <w:p w:rsidR="00AD6248" w:rsidRDefault="00AD6248" w:rsidP="00AD6248">
      <w:pPr>
        <w:suppressAutoHyphens/>
        <w:jc w:val="both"/>
        <w:rPr>
          <w:rFonts w:ascii="Times New Roman" w:hAnsi="Times New Roman" w:cs="Times New Roman"/>
          <w:sz w:val="28"/>
          <w:szCs w:val="28"/>
        </w:rPr>
      </w:pPr>
      <w:r w:rsidRPr="00AD6248">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AB40B1">
          <w:rPr>
            <w:rStyle w:val="a7"/>
            <w:rFonts w:ascii="Times New Roman" w:hAnsi="Times New Roman" w:cs="Times New Roman"/>
            <w:sz w:val="28"/>
            <w:szCs w:val="28"/>
            <w:lang w:val="en-US"/>
          </w:rPr>
          <w:t>www</w:t>
        </w:r>
        <w:r w:rsidRPr="00AB40B1">
          <w:rPr>
            <w:rStyle w:val="a7"/>
            <w:rFonts w:ascii="Times New Roman" w:hAnsi="Times New Roman" w:cs="Times New Roman"/>
            <w:sz w:val="28"/>
            <w:szCs w:val="28"/>
          </w:rPr>
          <w:t>.</w:t>
        </w:r>
        <w:r w:rsidRPr="00AB40B1">
          <w:rPr>
            <w:rStyle w:val="a7"/>
            <w:rFonts w:ascii="Times New Roman" w:hAnsi="Times New Roman" w:cs="Times New Roman"/>
            <w:sz w:val="28"/>
            <w:szCs w:val="28"/>
            <w:lang w:val="en-US"/>
          </w:rPr>
          <w:t>torkovichiadm</w:t>
        </w:r>
        <w:r w:rsidRPr="00AB40B1">
          <w:rPr>
            <w:rStyle w:val="a7"/>
            <w:rFonts w:ascii="Times New Roman" w:hAnsi="Times New Roman" w:cs="Times New Roman"/>
            <w:sz w:val="28"/>
            <w:szCs w:val="28"/>
          </w:rPr>
          <w:t>.</w:t>
        </w:r>
        <w:r w:rsidRPr="00AB40B1">
          <w:rPr>
            <w:rStyle w:val="a7"/>
            <w:rFonts w:ascii="Times New Roman" w:hAnsi="Times New Roman" w:cs="Times New Roman"/>
            <w:sz w:val="28"/>
            <w:szCs w:val="28"/>
            <w:lang w:val="en-US"/>
          </w:rPr>
          <w:t>ru</w:t>
        </w:r>
      </w:hyperlink>
    </w:p>
    <w:p w:rsidR="00AD6248" w:rsidRPr="00AD6248" w:rsidRDefault="00AD6248" w:rsidP="00AD6248">
      <w:pPr>
        <w:suppressAutoHyphens/>
        <w:jc w:val="both"/>
        <w:rPr>
          <w:rFonts w:ascii="Times New Roman" w:hAnsi="Times New Roman" w:cs="Times New Roman"/>
          <w:sz w:val="28"/>
          <w:szCs w:val="28"/>
        </w:rPr>
      </w:pPr>
      <w:r w:rsidRPr="00AD6248">
        <w:rPr>
          <w:rFonts w:ascii="Times New Roman" w:hAnsi="Times New Roman" w:cs="Times New Roman"/>
          <w:sz w:val="28"/>
          <w:szCs w:val="28"/>
        </w:rPr>
        <w:t>4. Ответственность за исполнением  данного  постановления оставляю за собой</w:t>
      </w:r>
    </w:p>
    <w:p w:rsidR="000F113D" w:rsidRDefault="000F113D" w:rsidP="000F113D">
      <w:pPr>
        <w:suppressAutoHyphens/>
        <w:spacing w:after="0"/>
        <w:rPr>
          <w:rFonts w:ascii="Times New Roman" w:hAnsi="Times New Roman" w:cs="Times New Roman"/>
          <w:sz w:val="28"/>
          <w:szCs w:val="28"/>
        </w:rPr>
      </w:pPr>
    </w:p>
    <w:p w:rsidR="000F113D" w:rsidRDefault="000F113D" w:rsidP="000F113D">
      <w:pPr>
        <w:suppressAutoHyphens/>
        <w:spacing w:after="0"/>
        <w:rPr>
          <w:rFonts w:ascii="Times New Roman" w:hAnsi="Times New Roman" w:cs="Times New Roman"/>
          <w:sz w:val="28"/>
          <w:szCs w:val="28"/>
        </w:rPr>
      </w:pPr>
    </w:p>
    <w:p w:rsidR="00AD6248" w:rsidRDefault="00AD6248" w:rsidP="000F113D">
      <w:pPr>
        <w:suppressAutoHyphens/>
        <w:spacing w:after="0"/>
        <w:rPr>
          <w:rFonts w:ascii="Times New Roman" w:hAnsi="Times New Roman" w:cs="Times New Roman"/>
          <w:sz w:val="28"/>
          <w:szCs w:val="28"/>
        </w:rPr>
      </w:pPr>
      <w:r w:rsidRPr="00AD6248">
        <w:rPr>
          <w:rFonts w:ascii="Times New Roman" w:hAnsi="Times New Roman" w:cs="Times New Roman"/>
          <w:sz w:val="28"/>
          <w:szCs w:val="28"/>
        </w:rPr>
        <w:t>Глава администрации</w:t>
      </w:r>
    </w:p>
    <w:p w:rsidR="00AD6248" w:rsidRPr="00AD6248" w:rsidRDefault="00AD6248" w:rsidP="000F113D">
      <w:pPr>
        <w:suppressAutoHyphens/>
        <w:spacing w:after="0"/>
        <w:rPr>
          <w:rFonts w:ascii="Times New Roman" w:hAnsi="Times New Roman" w:cs="Times New Roman"/>
          <w:sz w:val="28"/>
          <w:szCs w:val="28"/>
        </w:rPr>
      </w:pPr>
      <w:r w:rsidRPr="00AD6248">
        <w:rPr>
          <w:rFonts w:ascii="Times New Roman" w:hAnsi="Times New Roman" w:cs="Times New Roman"/>
          <w:sz w:val="28"/>
          <w:szCs w:val="28"/>
        </w:rPr>
        <w:t>Торковичского сельского поселения</w:t>
      </w:r>
      <w:r w:rsidRPr="00AD6248">
        <w:rPr>
          <w:rFonts w:ascii="Times New Roman" w:hAnsi="Times New Roman" w:cs="Times New Roman"/>
          <w:sz w:val="28"/>
          <w:szCs w:val="28"/>
        </w:rPr>
        <w:tab/>
        <w:t xml:space="preserve">             </w:t>
      </w:r>
      <w:r w:rsidRPr="00AD6248">
        <w:rPr>
          <w:rFonts w:ascii="Times New Roman" w:hAnsi="Times New Roman" w:cs="Times New Roman"/>
          <w:sz w:val="28"/>
          <w:szCs w:val="28"/>
        </w:rPr>
        <w:tab/>
      </w:r>
      <w:r w:rsidRPr="00AD6248">
        <w:rPr>
          <w:rFonts w:ascii="Times New Roman" w:hAnsi="Times New Roman" w:cs="Times New Roman"/>
          <w:sz w:val="28"/>
          <w:szCs w:val="28"/>
        </w:rPr>
        <w:tab/>
      </w:r>
      <w:r w:rsidRPr="00AD6248">
        <w:rPr>
          <w:rFonts w:ascii="Times New Roman" w:hAnsi="Times New Roman" w:cs="Times New Roman"/>
          <w:sz w:val="28"/>
          <w:szCs w:val="28"/>
        </w:rPr>
        <w:tab/>
        <w:t>Е.В.Иванова</w:t>
      </w:r>
    </w:p>
    <w:p w:rsidR="00AD6248" w:rsidRDefault="00AD6248" w:rsidP="002977EA">
      <w:pPr>
        <w:pStyle w:val="ConsPlusNormal"/>
        <w:jc w:val="center"/>
        <w:rPr>
          <w:rFonts w:asciiTheme="minorHAnsi" w:eastAsiaTheme="minorHAnsi" w:hAnsiTheme="minorHAnsi" w:cstheme="minorBidi"/>
          <w:b/>
          <w:szCs w:val="22"/>
          <w:lang w:eastAsia="en-US"/>
        </w:rPr>
      </w:pPr>
    </w:p>
    <w:p w:rsidR="00AD6248" w:rsidRDefault="00AD6248">
      <w:pPr>
        <w:rPr>
          <w:b/>
        </w:rPr>
      </w:pPr>
    </w:p>
    <w:p w:rsidR="002977EA" w:rsidRPr="008871E9" w:rsidRDefault="006B7D78"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sidRPr="008871E9">
        <w:rPr>
          <w:rFonts w:ascii="Times New Roman" w:hAnsi="Times New Roman" w:cs="Times New Roman"/>
          <w:b/>
          <w:bCs/>
          <w:sz w:val="28"/>
          <w:szCs w:val="28"/>
        </w:rPr>
        <w:t xml:space="preserve"> предоставления муниципальной услуги «Утверждение </w:t>
      </w:r>
      <w:r w:rsidR="004838C7" w:rsidRPr="008871E9">
        <w:rPr>
          <w:rFonts w:ascii="Times New Roman" w:hAnsi="Times New Roman" w:cs="Times New Roman"/>
          <w:b/>
          <w:bCs/>
          <w:sz w:val="28"/>
          <w:szCs w:val="28"/>
        </w:rPr>
        <w:t xml:space="preserve">и выдача </w:t>
      </w:r>
      <w:r w:rsidR="002977EA"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находящихся в муниципальной собственности (государственная собственность на которые не разграничена</w:t>
      </w:r>
      <w:r w:rsidR="004838C7" w:rsidRPr="008871E9">
        <w:rPr>
          <w:rStyle w:val="aa"/>
          <w:rFonts w:ascii="Times New Roman" w:hAnsi="Times New Roman" w:cs="Times New Roman"/>
          <w:b/>
          <w:bCs/>
          <w:sz w:val="28"/>
          <w:szCs w:val="28"/>
        </w:rPr>
        <w:footnoteReference w:id="2"/>
      </w:r>
      <w:r w:rsidR="004838C7" w:rsidRPr="008871E9">
        <w:rPr>
          <w:rFonts w:ascii="Times New Roman" w:hAnsi="Times New Roman" w:cs="Times New Roman"/>
          <w:b/>
          <w:bCs/>
          <w:sz w:val="28"/>
          <w:szCs w:val="28"/>
        </w:rPr>
        <w:t xml:space="preserve">) </w:t>
      </w:r>
      <w:r w:rsidR="002977EA"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Cs/>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Pr="008871E9"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w:t>
      </w:r>
      <w:r w:rsidR="00CB2439" w:rsidRPr="008871E9">
        <w:rPr>
          <w:rFonts w:ascii="Times New Roman" w:hAnsi="Times New Roman" w:cs="Times New Roman"/>
          <w:sz w:val="28"/>
          <w:szCs w:val="28"/>
        </w:rPr>
        <w:lastRenderedPageBreak/>
        <w:t>- ОМСУ), предоставляющего</w:t>
      </w:r>
      <w:r w:rsidR="00AD6248">
        <w:rPr>
          <w:rFonts w:ascii="Times New Roman" w:hAnsi="Times New Roman" w:cs="Times New Roman"/>
          <w:sz w:val="28"/>
          <w:szCs w:val="28"/>
        </w:rPr>
        <w:t xml:space="preserve"> </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с: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 xml:space="preserve">ной услуги с комплектом документов </w:t>
      </w:r>
      <w:r w:rsidRPr="008871E9">
        <w:rPr>
          <w:rFonts w:ascii="Times New Roman" w:hAnsi="Times New Roman" w:cs="Times New Roman"/>
          <w:sz w:val="28"/>
          <w:szCs w:val="28"/>
        </w:rPr>
        <w:lastRenderedPageBreak/>
        <w:t>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8871E9">
          <w:rPr>
            <w:rStyle w:val="a7"/>
            <w:rFonts w:ascii="Times New Roman" w:hAnsi="Times New Roman" w:cs="Times New Roman"/>
            <w:bCs/>
            <w:color w:val="auto"/>
            <w:sz w:val="28"/>
            <w:szCs w:val="28"/>
            <w:u w:val="none"/>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w:t>
      </w:r>
      <w:r w:rsidRPr="008871E9">
        <w:rPr>
          <w:rFonts w:ascii="Times New Roman" w:hAnsi="Times New Roman" w:cs="Times New Roman"/>
          <w:sz w:val="28"/>
          <w:szCs w:val="28"/>
        </w:rPr>
        <w:lastRenderedPageBreak/>
        <w:t xml:space="preserve">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imes New Roman" w:hAnsi="Times New Roman" w:cs="Times New Roman"/>
          <w:sz w:val="28"/>
          <w:szCs w:val="28"/>
        </w:rPr>
        <w:t>по форме согласно приложению № 2 к настоящему  регламенту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с даты поступления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8C56BE" w:rsidRDefault="008871E9"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6B7D78">
        <w:rPr>
          <w:rFonts w:ascii="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8871E9">
        <w:rPr>
          <w:rFonts w:ascii="Times New Roman" w:hAnsi="Times New Roman" w:cs="Times New Roman"/>
          <w:sz w:val="28"/>
          <w:szCs w:val="28"/>
        </w:rPr>
        <w:t>1</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lastRenderedPageBreak/>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w:t>
      </w:r>
      <w:r w:rsidRPr="008871E9">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правоудостоверяющие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8871E9" w:rsidRDefault="00254FA0" w:rsidP="00D9356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 xml:space="preserve">х органов, предоставляющих </w:t>
      </w:r>
      <w:r w:rsidR="00D45C35" w:rsidRPr="008871E9">
        <w:rPr>
          <w:rFonts w:ascii="Times New Roman" w:hAnsi="Times New Roman" w:cs="Times New Roman"/>
          <w:sz w:val="28"/>
          <w:szCs w:val="28"/>
        </w:rPr>
        <w:lastRenderedPageBreak/>
        <w:t>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уг» (далее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lastRenderedPageBreak/>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8871E9">
        <w:rPr>
          <w:rFonts w:ascii="Times New Roman" w:hAnsi="Times New Roman" w:cs="Times New Roman"/>
          <w:sz w:val="28"/>
          <w:szCs w:val="28"/>
        </w:rPr>
        <w:t>Приказом</w:t>
      </w:r>
      <w:r w:rsidR="006B7D78">
        <w:rPr>
          <w:rFonts w:ascii="Times New Roman" w:hAnsi="Times New Roman" w:cs="Times New Roman"/>
          <w:sz w:val="28"/>
          <w:szCs w:val="28"/>
        </w:rPr>
        <w:t xml:space="preserve"> </w:t>
      </w:r>
      <w:r w:rsidR="004A263D" w:rsidRPr="006B7D78">
        <w:rPr>
          <w:rFonts w:ascii="Times New Roman" w:hAnsi="Times New Roman" w:cs="Times New Roman"/>
          <w:sz w:val="28"/>
          <w:szCs w:val="28"/>
        </w:rPr>
        <w:t xml:space="preserve">Росреестра от 19.04.2022 № П/0148 «Об утверждении </w:t>
      </w:r>
      <w:r w:rsidR="004A263D" w:rsidRPr="006B7D78">
        <w:rPr>
          <w:rFonts w:ascii="Times New Roman" w:hAnsi="Times New Roman" w:cs="Times New Roman"/>
          <w:sz w:val="28"/>
          <w:szCs w:val="28"/>
        </w:rPr>
        <w:lastRenderedPageBreak/>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6B7D78">
        <w:rPr>
          <w:rFonts w:ascii="Times New Roman" w:hAnsi="Times New Roman" w:cs="Times New Roman"/>
          <w:sz w:val="28"/>
          <w:szCs w:val="28"/>
        </w:rPr>
        <w:t>, за исключением случаев, установленных федеральными законами;</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6B7D78">
        <w:rPr>
          <w:rFonts w:ascii="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22D52">
        <w:rPr>
          <w:rFonts w:ascii="Times New Roman" w:hAnsi="Times New Roman" w:cs="Times New Roman"/>
          <w:sz w:val="28"/>
          <w:szCs w:val="28"/>
        </w:rPr>
        <w:t>;</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 xml:space="preserve">са о </w:t>
      </w:r>
      <w:r w:rsidR="00AF5FE6" w:rsidRPr="008871E9">
        <w:rPr>
          <w:rFonts w:ascii="Times New Roman" w:hAnsi="Times New Roman" w:cs="Times New Roman"/>
          <w:sz w:val="28"/>
          <w:szCs w:val="28"/>
        </w:rPr>
        <w:lastRenderedPageBreak/>
        <w:t>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ОМСУ </w:t>
      </w:r>
      <w:r w:rsidR="00331E3C" w:rsidRPr="008871E9">
        <w:rPr>
          <w:rFonts w:ascii="Times New Roman" w:hAnsi="Times New Roman" w:cs="Times New Roman"/>
          <w:sz w:val="28"/>
          <w:szCs w:val="28"/>
        </w:rPr>
        <w:t xml:space="preserve"> (</w:t>
      </w:r>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2.14.6. В помещении организуется бесплатный туалет для посетителей, в том </w:t>
      </w:r>
      <w:r w:rsidRPr="008871E9">
        <w:rPr>
          <w:rFonts w:ascii="Times New Roman" w:hAnsi="Times New Roman" w:cs="Times New Roman"/>
          <w:sz w:val="28"/>
          <w:szCs w:val="28"/>
        </w:rPr>
        <w:lastRenderedPageBreak/>
        <w:t>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00204156" w:rsidRPr="008871E9">
        <w:rPr>
          <w:rFonts w:ascii="Times New Roman" w:hAnsi="Times New Roman" w:cs="Times New Roman"/>
          <w:sz w:val="28"/>
          <w:szCs w:val="28"/>
          <w:lang w:bidi="ru-RU"/>
        </w:rPr>
        <w:t>5</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заявленияи </w:t>
      </w:r>
      <w:r w:rsidRPr="008871E9">
        <w:rPr>
          <w:rFonts w:ascii="Times New Roman" w:hAnsi="Times New Roman" w:cs="Times New Roman"/>
          <w:sz w:val="28"/>
          <w:szCs w:val="28"/>
        </w:rPr>
        <w:t xml:space="preserve">документов, предусмотренных </w:t>
      </w:r>
      <w:hyperlink r:id="rId15"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lastRenderedPageBreak/>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с даты направления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процедуры:направление межведомственного запроса в органы (организации), предоставляющие документы (сведения), предусмотренныепунктами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.Критерий принятия решения:основания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Times New Roman" w:hAnsi="Times New Roman" w:cs="Times New Roman"/>
          <w:sz w:val="28"/>
          <w:szCs w:val="28"/>
          <w:lang w:bidi="ru-RU"/>
        </w:rPr>
        <w:t>проект результата предоставления муниципальной услуги по формесогласно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Times New Roman" w:eastAsiaTheme="minorHAnsi" w:hAnsi="Times New Roman" w:cs="Times New Roman"/>
          <w:sz w:val="28"/>
          <w:szCs w:val="28"/>
          <w:lang w:eastAsia="en-US" w:bidi="ru-RU"/>
        </w:rPr>
        <w:t xml:space="preserve">оснований отказа в </w:t>
      </w:r>
      <w:r w:rsidR="00A754EB" w:rsidRPr="008871E9">
        <w:rPr>
          <w:rFonts w:ascii="Times New Roman" w:eastAsiaTheme="minorHAnsi" w:hAnsi="Times New Roman" w:cs="Times New Roman"/>
          <w:sz w:val="28"/>
          <w:szCs w:val="28"/>
          <w:lang w:eastAsia="en-US" w:bidi="ru-RU"/>
        </w:rPr>
        <w:lastRenderedPageBreak/>
        <w:t>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hAnsi="Times New Roman" w:cs="Times New Roman"/>
          <w:sz w:val="28"/>
          <w:szCs w:val="28"/>
          <w:lang w:bidi="ru-RU"/>
        </w:rPr>
        <w:t>Результат выполнения административной процедуры:Результат предоставления муниципальной услуги по форме,приведенной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Регистрация результата предоставления муниципальной услугипосле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 xml:space="preserve">3 действие:Направление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1 действие: Внесение сведений о результате предоставления муниципальной услуги, указанном в пункте 2.3 административного регламента, в реестр решений в </w:t>
      </w:r>
      <w:r w:rsidRPr="008871E9">
        <w:rPr>
          <w:rFonts w:ascii="Times New Roman" w:hAnsi="Times New Roman" w:cs="Times New Roman"/>
          <w:sz w:val="28"/>
          <w:szCs w:val="28"/>
          <w:lang w:bidi="ru-RU"/>
        </w:rPr>
        <w:lastRenderedPageBreak/>
        <w:t>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после рассмотрения документов и принятия решения о предоставлении </w:t>
      </w:r>
      <w:r w:rsidRPr="008871E9">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 xml:space="preserve">ьтат предоставления </w:t>
      </w:r>
      <w:r w:rsidR="00DF37A2" w:rsidRPr="008871E9">
        <w:rPr>
          <w:rFonts w:ascii="Times New Roman" w:hAnsi="Times New Roman" w:cs="Times New Roman"/>
          <w:sz w:val="28"/>
          <w:szCs w:val="28"/>
        </w:rPr>
        <w:lastRenderedPageBreak/>
        <w:t>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 xml:space="preserve">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w:t>
      </w:r>
      <w:r w:rsidRPr="008871E9">
        <w:rPr>
          <w:rFonts w:ascii="Times New Roman" w:hAnsi="Times New Roman" w:cs="Times New Roman"/>
          <w:sz w:val="28"/>
          <w:szCs w:val="28"/>
        </w:rPr>
        <w:lastRenderedPageBreak/>
        <w:t>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6"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 xml:space="preserve">ной услуги. В указанном </w:t>
      </w:r>
      <w:r w:rsidRPr="008871E9">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871E9">
        <w:rPr>
          <w:rFonts w:ascii="Times New Roman" w:hAnsi="Times New Roman" w:cs="Times New Roman"/>
          <w:sz w:val="28"/>
          <w:szCs w:val="28"/>
        </w:rPr>
        <w:lastRenderedPageBreak/>
        <w:t>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21"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2"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w:t>
      </w:r>
      <w:r w:rsidRPr="008871E9">
        <w:rPr>
          <w:rFonts w:ascii="Times New Roman" w:hAnsi="Times New Roman" w:cs="Times New Roman"/>
          <w:sz w:val="28"/>
          <w:szCs w:val="28"/>
        </w:rPr>
        <w:lastRenderedPageBreak/>
        <w:t>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 xml:space="preserve">ной услуги документах, возврата заявителю денежных </w:t>
      </w:r>
      <w:r w:rsidRPr="008871E9">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8871E9">
        <w:rPr>
          <w:rFonts w:ascii="Times New Roman" w:hAnsi="Times New Roman" w:cs="Times New Roman"/>
          <w:sz w:val="28"/>
          <w:szCs w:val="28"/>
        </w:rPr>
        <w:lastRenderedPageBreak/>
        <w:t xml:space="preserve">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5"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6"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w:t>
      </w:r>
      <w:r w:rsidRPr="008871E9">
        <w:rPr>
          <w:rFonts w:ascii="Times New Roman" w:hAnsi="Times New Roman" w:cs="Times New Roman"/>
          <w:sz w:val="28"/>
          <w:szCs w:val="28"/>
        </w:rPr>
        <w:lastRenderedPageBreak/>
        <w:t xml:space="preserve">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6.5</w:t>
      </w:r>
      <w:r w:rsidR="00EC76BB" w:rsidRPr="008871E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7"/>
          <w:headerReference w:type="first" r:id="rId28"/>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1B" w:rsidRDefault="00BE6F1B" w:rsidP="00EC76BB">
      <w:pPr>
        <w:spacing w:after="0" w:line="240" w:lineRule="auto"/>
      </w:pPr>
      <w:r>
        <w:separator/>
      </w:r>
    </w:p>
  </w:endnote>
  <w:endnote w:type="continuationSeparator" w:id="1">
    <w:p w:rsidR="00BE6F1B" w:rsidRDefault="00BE6F1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1B" w:rsidRDefault="00BE6F1B" w:rsidP="00EC76BB">
      <w:pPr>
        <w:spacing w:after="0" w:line="240" w:lineRule="auto"/>
      </w:pPr>
      <w:r>
        <w:separator/>
      </w:r>
    </w:p>
  </w:footnote>
  <w:footnote w:type="continuationSeparator" w:id="1">
    <w:p w:rsidR="00BE6F1B" w:rsidRDefault="00BE6F1B" w:rsidP="00EC76BB">
      <w:pPr>
        <w:spacing w:after="0" w:line="240" w:lineRule="auto"/>
      </w:pPr>
      <w:r>
        <w:continuationSeparator/>
      </w:r>
    </w:p>
  </w:footnote>
  <w:footnote w:id="2">
    <w:p w:rsidR="006B7D78" w:rsidRDefault="006B7D78">
      <w:pPr>
        <w:pStyle w:val="a8"/>
      </w:pPr>
      <w:r>
        <w:rPr>
          <w:rStyle w:val="aa"/>
        </w:rPr>
        <w:footnoteRef/>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B7D78" w:rsidRDefault="009A0237">
        <w:pPr>
          <w:pStyle w:val="a3"/>
          <w:jc w:val="center"/>
        </w:pPr>
        <w:fldSimple w:instr="PAGE   \* MERGEFORMAT">
          <w:r w:rsidR="00994405">
            <w:rPr>
              <w:noProof/>
            </w:rPr>
            <w:t>2</w:t>
          </w:r>
        </w:fldSimple>
      </w:p>
    </w:sdtContent>
  </w:sdt>
  <w:p w:rsidR="006B7D78" w:rsidRDefault="006B7D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6B7D78" w:rsidRDefault="009A0237">
        <w:pPr>
          <w:pStyle w:val="a3"/>
          <w:jc w:val="center"/>
        </w:pPr>
        <w:fldSimple w:instr="PAGE   \* MERGEFORMAT">
          <w:r w:rsidR="00994405">
            <w:rPr>
              <w:noProof/>
            </w:rPr>
            <w:t>1</w:t>
          </w:r>
        </w:fldSimple>
      </w:p>
    </w:sdtContent>
  </w:sdt>
  <w:p w:rsidR="006B7D78" w:rsidRDefault="006B7D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45D"/>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89A"/>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1DF9"/>
    <w:rsid w:val="000D1E80"/>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3D"/>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975ED"/>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7B2"/>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9AE"/>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A7C"/>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6BDC"/>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2994"/>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5BA5"/>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C65"/>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D78"/>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5E92"/>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3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07F"/>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3E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37"/>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50F"/>
    <w:rsid w:val="00993B7A"/>
    <w:rsid w:val="00993DE4"/>
    <w:rsid w:val="00994405"/>
    <w:rsid w:val="0099457B"/>
    <w:rsid w:val="009946DA"/>
    <w:rsid w:val="00995858"/>
    <w:rsid w:val="00995B19"/>
    <w:rsid w:val="00995DA4"/>
    <w:rsid w:val="009962ED"/>
    <w:rsid w:val="00996434"/>
    <w:rsid w:val="00997620"/>
    <w:rsid w:val="009976CF"/>
    <w:rsid w:val="009978CF"/>
    <w:rsid w:val="00997A29"/>
    <w:rsid w:val="009A0237"/>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248"/>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00"/>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6F1B"/>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535"/>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24"/>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6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0A5E"/>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0EA6"/>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6EC1"/>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9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eader" Target="header2.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9AE7-8F29-4A17-BB95-5E0EF490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12301</Words>
  <Characters>70120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39</cp:revision>
  <cp:lastPrinted>2022-05-30T12:06:00Z</cp:lastPrinted>
  <dcterms:created xsi:type="dcterms:W3CDTF">2022-08-23T10:45:00Z</dcterms:created>
  <dcterms:modified xsi:type="dcterms:W3CDTF">2023-06-16T07:56:00Z</dcterms:modified>
</cp:coreProperties>
</file>