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B6" w:rsidRDefault="00091FB6" w:rsidP="00B6030E">
      <w:pPr>
        <w:pStyle w:val="ConsPlusNormal"/>
        <w:jc w:val="center"/>
        <w:rPr>
          <w:rFonts w:ascii="Times New Roman" w:hAnsi="Times New Roman" w:cs="Times New Roman"/>
          <w:b/>
          <w:bCs/>
          <w:sz w:val="28"/>
          <w:szCs w:val="28"/>
        </w:rPr>
      </w:pPr>
    </w:p>
    <w:p w:rsidR="00091FB6" w:rsidRPr="00D75CBD" w:rsidRDefault="00091FB6" w:rsidP="00091FB6">
      <w:pPr>
        <w:ind w:left="4248" w:firstLine="708"/>
        <w:rPr>
          <w:sz w:val="28"/>
          <w:szCs w:val="28"/>
        </w:rPr>
      </w:pPr>
    </w:p>
    <w:p w:rsidR="00F62C03" w:rsidRPr="00A61AEF" w:rsidRDefault="00F62C03" w:rsidP="00065237">
      <w:pPr>
        <w:ind w:left="3545" w:firstLine="709"/>
        <w:rPr>
          <w:b/>
        </w:rPr>
      </w:pPr>
      <w:r w:rsidRPr="00A61AEF">
        <w:rPr>
          <w:b/>
          <w:noProof/>
        </w:rPr>
        <w:drawing>
          <wp:inline distT="0" distB="0" distL="0" distR="0">
            <wp:extent cx="476250" cy="5334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F62C03" w:rsidRPr="00A61AEF" w:rsidRDefault="00F62C03" w:rsidP="00065237">
      <w:pPr>
        <w:suppressAutoHyphens/>
        <w:ind w:left="2836"/>
        <w:rPr>
          <w:b/>
        </w:rPr>
      </w:pPr>
      <w:r w:rsidRPr="00A61AEF">
        <w:rPr>
          <w:b/>
        </w:rPr>
        <w:t>ЛЕНИНГРАДСКАЯ ОБЛАСТЬ</w:t>
      </w:r>
    </w:p>
    <w:p w:rsidR="00F62C03" w:rsidRPr="00A61AEF" w:rsidRDefault="00065237" w:rsidP="00F62C03">
      <w:pPr>
        <w:suppressAutoHyphens/>
        <w:jc w:val="center"/>
        <w:rPr>
          <w:b/>
        </w:rPr>
      </w:pPr>
      <w:r>
        <w:rPr>
          <w:b/>
        </w:rPr>
        <w:t xml:space="preserve"> </w:t>
      </w:r>
      <w:r w:rsidR="00F62C03" w:rsidRPr="00A61AEF">
        <w:rPr>
          <w:b/>
        </w:rPr>
        <w:t>ЛУЖСКИЙ МУНИЦИПАЛЬНЫЙ  РАЙОН</w:t>
      </w:r>
    </w:p>
    <w:p w:rsidR="00F62C03" w:rsidRPr="00A61AEF" w:rsidRDefault="00F62C03" w:rsidP="00F62C03">
      <w:pPr>
        <w:suppressAutoHyphens/>
        <w:jc w:val="center"/>
        <w:rPr>
          <w:b/>
        </w:rPr>
      </w:pPr>
      <w:r w:rsidRPr="00A61AEF">
        <w:rPr>
          <w:b/>
        </w:rPr>
        <w:t>АДМИНИСТРАЦИЯ ТОРКОВИЧСКОГО СЕЛЬСКОГО ПОСЕЛЕНИЯ</w:t>
      </w:r>
    </w:p>
    <w:p w:rsidR="00F62C03" w:rsidRPr="00A61AEF" w:rsidRDefault="00F62C03" w:rsidP="00F62C03">
      <w:pPr>
        <w:suppressAutoHyphens/>
        <w:spacing w:line="360" w:lineRule="auto"/>
        <w:ind w:left="3540" w:firstLine="708"/>
        <w:jc w:val="both"/>
        <w:rPr>
          <w:b/>
        </w:rPr>
      </w:pPr>
    </w:p>
    <w:p w:rsidR="00F62C03" w:rsidRPr="003F200A" w:rsidRDefault="00F62C03" w:rsidP="00F62C03">
      <w:pPr>
        <w:suppressAutoHyphens/>
        <w:ind w:left="3540"/>
        <w:rPr>
          <w:b/>
          <w:sz w:val="32"/>
          <w:szCs w:val="32"/>
        </w:rPr>
      </w:pPr>
      <w:r w:rsidRPr="003F200A">
        <w:rPr>
          <w:b/>
          <w:sz w:val="32"/>
          <w:szCs w:val="32"/>
        </w:rPr>
        <w:t>ПОСТАНОВЛЕНИЕ</w:t>
      </w:r>
    </w:p>
    <w:p w:rsidR="00023AD9" w:rsidRDefault="00F62C03" w:rsidP="00023AD9">
      <w:pPr>
        <w:tabs>
          <w:tab w:val="left" w:pos="180"/>
          <w:tab w:val="left" w:pos="7792"/>
          <w:tab w:val="right" w:pos="10488"/>
        </w:tabs>
        <w:suppressAutoHyphens/>
        <w:rPr>
          <w:b/>
          <w:spacing w:val="-7"/>
          <w:w w:val="102"/>
          <w:sz w:val="32"/>
          <w:szCs w:val="32"/>
        </w:rPr>
      </w:pPr>
      <w:r>
        <w:rPr>
          <w:spacing w:val="-7"/>
          <w:w w:val="102"/>
          <w:sz w:val="32"/>
          <w:szCs w:val="32"/>
        </w:rPr>
        <w:tab/>
      </w:r>
      <w:r w:rsidR="00023AD9">
        <w:rPr>
          <w:spacing w:val="-7"/>
          <w:w w:val="102"/>
          <w:sz w:val="32"/>
          <w:szCs w:val="32"/>
        </w:rPr>
        <w:t xml:space="preserve">                                                                                           </w:t>
      </w:r>
      <w:r w:rsidR="00023AD9">
        <w:rPr>
          <w:b/>
          <w:spacing w:val="-7"/>
          <w:w w:val="102"/>
          <w:sz w:val="32"/>
          <w:szCs w:val="32"/>
        </w:rPr>
        <w:t xml:space="preserve"> </w:t>
      </w:r>
    </w:p>
    <w:p w:rsidR="00F62C03" w:rsidRPr="0078518D" w:rsidRDefault="0078518D" w:rsidP="00023AD9">
      <w:pPr>
        <w:tabs>
          <w:tab w:val="left" w:pos="180"/>
          <w:tab w:val="left" w:pos="7792"/>
          <w:tab w:val="right" w:pos="10488"/>
        </w:tabs>
        <w:suppressAutoHyphens/>
        <w:rPr>
          <w:spacing w:val="-7"/>
          <w:w w:val="102"/>
          <w:sz w:val="32"/>
          <w:szCs w:val="32"/>
        </w:rPr>
      </w:pPr>
      <w:r>
        <w:rPr>
          <w:b/>
          <w:spacing w:val="-7"/>
          <w:w w:val="102"/>
          <w:sz w:val="32"/>
          <w:szCs w:val="32"/>
        </w:rPr>
        <w:t xml:space="preserve"> </w:t>
      </w:r>
      <w:r w:rsidRPr="0078518D">
        <w:rPr>
          <w:spacing w:val="-7"/>
          <w:w w:val="102"/>
          <w:sz w:val="32"/>
          <w:szCs w:val="32"/>
        </w:rPr>
        <w:t xml:space="preserve">№ 113 от </w:t>
      </w:r>
      <w:r>
        <w:rPr>
          <w:spacing w:val="-7"/>
          <w:w w:val="102"/>
          <w:sz w:val="32"/>
          <w:szCs w:val="32"/>
        </w:rPr>
        <w:t>21.09.2023 г.</w:t>
      </w:r>
      <w:r w:rsidR="00023AD9" w:rsidRPr="0078518D">
        <w:rPr>
          <w:spacing w:val="-7"/>
          <w:w w:val="102"/>
          <w:sz w:val="32"/>
          <w:szCs w:val="32"/>
        </w:rPr>
        <w:t xml:space="preserve">                                                  </w:t>
      </w:r>
      <w:r w:rsidRPr="0078518D">
        <w:rPr>
          <w:spacing w:val="-7"/>
          <w:w w:val="102"/>
          <w:sz w:val="32"/>
          <w:szCs w:val="32"/>
        </w:rPr>
        <w:t xml:space="preserve">                               </w:t>
      </w:r>
    </w:p>
    <w:p w:rsidR="00023AD9" w:rsidRDefault="00F62C03" w:rsidP="00F62C03">
      <w:pPr>
        <w:rPr>
          <w:b/>
          <w:spacing w:val="-7"/>
          <w:w w:val="102"/>
        </w:rPr>
      </w:pPr>
      <w:r>
        <w:rPr>
          <w:b/>
          <w:spacing w:val="-7"/>
          <w:w w:val="102"/>
        </w:rPr>
        <w:t xml:space="preserve">  </w:t>
      </w:r>
    </w:p>
    <w:p w:rsidR="00F62C03" w:rsidRPr="00A61AEF" w:rsidRDefault="00F62C03" w:rsidP="00F62C03">
      <w:pPr>
        <w:rPr>
          <w:b/>
          <w:spacing w:val="-7"/>
          <w:w w:val="102"/>
          <w:sz w:val="28"/>
          <w:szCs w:val="28"/>
        </w:rPr>
      </w:pPr>
      <w:r w:rsidRPr="00A61AEF">
        <w:rPr>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D44E78">
        <w:rPr>
          <w:bCs/>
          <w:sz w:val="28"/>
          <w:szCs w:val="28"/>
        </w:rPr>
        <w:t>Приватизация имущества, находящегося в муниципальной собственности</w:t>
      </w:r>
      <w:r>
        <w:rPr>
          <w:bCs/>
          <w:sz w:val="28"/>
          <w:szCs w:val="28"/>
        </w:rPr>
        <w:t xml:space="preserve"> </w:t>
      </w:r>
      <w:r w:rsidRPr="00A61AEF">
        <w:rPr>
          <w:sz w:val="28"/>
          <w:szCs w:val="28"/>
        </w:rPr>
        <w:t>»</w:t>
      </w:r>
    </w:p>
    <w:p w:rsidR="00F62C03" w:rsidRPr="00A61AEF" w:rsidRDefault="00F62C03" w:rsidP="0074478A">
      <w:pPr>
        <w:suppressAutoHyphens/>
        <w:ind w:right="566" w:firstLine="708"/>
        <w:jc w:val="both"/>
        <w:rPr>
          <w:sz w:val="28"/>
          <w:szCs w:val="28"/>
        </w:rPr>
      </w:pPr>
      <w:r w:rsidRPr="00A61AE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Pr>
          <w:sz w:val="28"/>
          <w:szCs w:val="28"/>
        </w:rPr>
        <w:t xml:space="preserve"> </w:t>
      </w:r>
      <w:r w:rsidRPr="00A61AEF">
        <w:rPr>
          <w:sz w:val="28"/>
          <w:szCs w:val="28"/>
        </w:rPr>
        <w:t>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F62C03" w:rsidRPr="00A61AEF" w:rsidRDefault="00F62C03" w:rsidP="0074478A">
      <w:pPr>
        <w:widowControl w:val="0"/>
        <w:tabs>
          <w:tab w:val="left" w:pos="142"/>
          <w:tab w:val="left" w:pos="284"/>
        </w:tabs>
        <w:suppressAutoHyphens/>
        <w:autoSpaceDE w:val="0"/>
        <w:autoSpaceDN w:val="0"/>
        <w:adjustRightInd w:val="0"/>
        <w:ind w:right="566" w:firstLine="709"/>
        <w:jc w:val="both"/>
        <w:rPr>
          <w:bCs/>
          <w:sz w:val="28"/>
          <w:szCs w:val="28"/>
        </w:rPr>
      </w:pPr>
      <w:r w:rsidRPr="00A61AEF">
        <w:rPr>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A61AEF">
        <w:rPr>
          <w:sz w:val="28"/>
          <w:szCs w:val="28"/>
        </w:rPr>
        <w:t>«</w:t>
      </w:r>
      <w:r w:rsidRPr="00D44E78">
        <w:rPr>
          <w:bCs/>
          <w:sz w:val="28"/>
          <w:szCs w:val="28"/>
        </w:rPr>
        <w:t>Приватизация имущества, находящегося в муниципальной собственности</w:t>
      </w:r>
      <w:r>
        <w:rPr>
          <w:bCs/>
          <w:sz w:val="28"/>
          <w:szCs w:val="28"/>
        </w:rPr>
        <w:t xml:space="preserve"> </w:t>
      </w:r>
      <w:r w:rsidRPr="00A61AEF">
        <w:rPr>
          <w:sz w:val="28"/>
          <w:szCs w:val="28"/>
        </w:rPr>
        <w:t>»</w:t>
      </w:r>
    </w:p>
    <w:p w:rsidR="00F62C03" w:rsidRPr="00A61AEF" w:rsidRDefault="00F62C03" w:rsidP="00F62C03">
      <w:pPr>
        <w:widowControl w:val="0"/>
        <w:tabs>
          <w:tab w:val="left" w:pos="142"/>
          <w:tab w:val="left" w:pos="284"/>
        </w:tabs>
        <w:suppressAutoHyphens/>
        <w:autoSpaceDE w:val="0"/>
        <w:autoSpaceDN w:val="0"/>
        <w:adjustRightInd w:val="0"/>
        <w:jc w:val="both"/>
        <w:rPr>
          <w:bCs/>
          <w:sz w:val="28"/>
          <w:szCs w:val="28"/>
        </w:rPr>
      </w:pPr>
      <w:r w:rsidRPr="00A61AEF">
        <w:rPr>
          <w:sz w:val="28"/>
          <w:szCs w:val="28"/>
        </w:rPr>
        <w:t xml:space="preserve">2. Считать утратившим силу постановление № </w:t>
      </w:r>
      <w:r w:rsidR="0074478A">
        <w:rPr>
          <w:sz w:val="28"/>
          <w:szCs w:val="28"/>
        </w:rPr>
        <w:t>14 от 01.02.2017 г.</w:t>
      </w:r>
    </w:p>
    <w:p w:rsidR="00F62C03" w:rsidRPr="00A61AEF" w:rsidRDefault="00F62C03" w:rsidP="0074478A">
      <w:pPr>
        <w:suppressAutoHyphens/>
        <w:ind w:right="566"/>
        <w:jc w:val="both"/>
        <w:rPr>
          <w:sz w:val="28"/>
          <w:szCs w:val="28"/>
        </w:rPr>
      </w:pPr>
      <w:r w:rsidRPr="00A61AEF">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A61AEF">
        <w:rPr>
          <w:sz w:val="28"/>
          <w:szCs w:val="28"/>
          <w:lang w:val="en-US"/>
        </w:rPr>
        <w:t>www</w:t>
      </w:r>
      <w:r w:rsidRPr="00A61AEF">
        <w:rPr>
          <w:sz w:val="28"/>
          <w:szCs w:val="28"/>
        </w:rPr>
        <w:t>.</w:t>
      </w:r>
      <w:r w:rsidRPr="00A61AEF">
        <w:rPr>
          <w:sz w:val="28"/>
          <w:szCs w:val="28"/>
          <w:lang w:val="en-US"/>
        </w:rPr>
        <w:t>torkovichiadm</w:t>
      </w:r>
      <w:r w:rsidRPr="00A61AEF">
        <w:rPr>
          <w:sz w:val="28"/>
          <w:szCs w:val="28"/>
        </w:rPr>
        <w:t>.</w:t>
      </w:r>
      <w:r w:rsidRPr="00A61AEF">
        <w:rPr>
          <w:sz w:val="28"/>
          <w:szCs w:val="28"/>
          <w:lang w:val="en-US"/>
        </w:rPr>
        <w:t>ru</w:t>
      </w:r>
    </w:p>
    <w:p w:rsidR="00F62C03" w:rsidRPr="00A61AEF" w:rsidRDefault="00F62C03" w:rsidP="0074478A">
      <w:pPr>
        <w:suppressAutoHyphens/>
        <w:ind w:right="566"/>
        <w:jc w:val="both"/>
        <w:rPr>
          <w:sz w:val="28"/>
          <w:szCs w:val="28"/>
        </w:rPr>
      </w:pPr>
      <w:r w:rsidRPr="00A61AEF">
        <w:rPr>
          <w:sz w:val="28"/>
          <w:szCs w:val="28"/>
        </w:rPr>
        <w:t>4. Ответственность за исполнением  данного  постановления оставляю за собой</w:t>
      </w:r>
    </w:p>
    <w:p w:rsidR="00F62C03" w:rsidRPr="00A61AEF" w:rsidRDefault="00F62C03" w:rsidP="00F62C03">
      <w:pPr>
        <w:suppressAutoHyphens/>
        <w:jc w:val="both"/>
        <w:rPr>
          <w:sz w:val="28"/>
          <w:szCs w:val="28"/>
        </w:rPr>
      </w:pPr>
    </w:p>
    <w:p w:rsidR="00F62C03" w:rsidRPr="00A61AEF" w:rsidRDefault="00F62C03" w:rsidP="00F62C03">
      <w:pPr>
        <w:suppressAutoHyphens/>
        <w:jc w:val="both"/>
        <w:rPr>
          <w:sz w:val="28"/>
          <w:szCs w:val="28"/>
        </w:rPr>
      </w:pPr>
    </w:p>
    <w:p w:rsidR="00F62C03" w:rsidRPr="00A61AEF" w:rsidRDefault="00F62C03" w:rsidP="00F62C03">
      <w:pPr>
        <w:suppressAutoHyphens/>
        <w:jc w:val="both"/>
        <w:rPr>
          <w:sz w:val="28"/>
          <w:szCs w:val="28"/>
        </w:rPr>
      </w:pPr>
      <w:r w:rsidRPr="00A61AEF">
        <w:rPr>
          <w:sz w:val="28"/>
          <w:szCs w:val="28"/>
        </w:rPr>
        <w:t xml:space="preserve">Глава администрации </w:t>
      </w:r>
    </w:p>
    <w:p w:rsidR="00F62C03" w:rsidRDefault="00F62C03" w:rsidP="0074478A">
      <w:pPr>
        <w:suppressAutoHyphens/>
        <w:ind w:right="566"/>
        <w:jc w:val="both"/>
        <w:rPr>
          <w:b/>
          <w:bCs/>
          <w:sz w:val="28"/>
          <w:szCs w:val="28"/>
        </w:rPr>
      </w:pPr>
      <w:r w:rsidRPr="00A61AEF">
        <w:rPr>
          <w:sz w:val="28"/>
          <w:szCs w:val="28"/>
        </w:rPr>
        <w:t>Торковичского сельского поселения</w:t>
      </w:r>
      <w:r w:rsidRPr="00A61AEF">
        <w:rPr>
          <w:sz w:val="28"/>
          <w:szCs w:val="28"/>
        </w:rPr>
        <w:tab/>
        <w:t xml:space="preserve">          </w:t>
      </w:r>
      <w:r w:rsidR="0074478A">
        <w:rPr>
          <w:sz w:val="28"/>
          <w:szCs w:val="28"/>
        </w:rPr>
        <w:t xml:space="preserve">                   Е.В.Иванова</w:t>
      </w: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F62C03" w:rsidRDefault="00F62C03" w:rsidP="00091FB6">
      <w:pPr>
        <w:pStyle w:val="ConsPlusNormal"/>
        <w:rPr>
          <w:rFonts w:ascii="Times New Roman" w:hAnsi="Times New Roman" w:cs="Times New Roman"/>
          <w:b/>
          <w:bCs/>
          <w:sz w:val="28"/>
          <w:szCs w:val="28"/>
        </w:rPr>
      </w:pPr>
    </w:p>
    <w:p w:rsidR="0074478A" w:rsidRDefault="0074478A" w:rsidP="00091FB6">
      <w:pPr>
        <w:pStyle w:val="ConsPlusNormal"/>
        <w:rPr>
          <w:rFonts w:ascii="Times New Roman" w:hAnsi="Times New Roman" w:cs="Times New Roman"/>
          <w:b/>
          <w:bCs/>
          <w:sz w:val="28"/>
          <w:szCs w:val="28"/>
        </w:rPr>
      </w:pPr>
    </w:p>
    <w:p w:rsidR="002977EA" w:rsidRPr="00D44E78" w:rsidRDefault="00A42B88" w:rsidP="00091FB6">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00065237">
        <w:rPr>
          <w:rFonts w:ascii="Times New Roman" w:hAnsi="Times New Roman" w:cs="Times New Roman"/>
          <w:b/>
          <w:bCs/>
          <w:sz w:val="28"/>
          <w:szCs w:val="28"/>
        </w:rPr>
        <w:t xml:space="preserve"> регламент </w:t>
      </w:r>
      <w:r w:rsidR="002977EA" w:rsidRPr="00D44E78">
        <w:rPr>
          <w:rFonts w:ascii="Times New Roman" w:hAnsi="Times New Roman" w:cs="Times New Roman"/>
          <w:b/>
          <w:bCs/>
          <w:sz w:val="28"/>
          <w:szCs w:val="28"/>
        </w:rPr>
        <w:t xml:space="preserve"> предоставления муниципальной услуги </w:t>
      </w:r>
      <w:r w:rsidR="00E71A14" w:rsidRPr="00D44E78">
        <w:rPr>
          <w:rFonts w:ascii="Times New Roman" w:hAnsi="Times New Roman" w:cs="Times New Roman"/>
          <w:b/>
          <w:bCs/>
          <w:sz w:val="28"/>
          <w:szCs w:val="28"/>
        </w:rPr>
        <w:t>«</w:t>
      </w:r>
      <w:r w:rsidR="00625A61" w:rsidRPr="00D44E78">
        <w:rPr>
          <w:rFonts w:ascii="Times New Roman" w:hAnsi="Times New Roman" w:cs="Times New Roman"/>
          <w:b/>
          <w:bCs/>
          <w:sz w:val="28"/>
          <w:szCs w:val="28"/>
        </w:rPr>
        <w:t>Оформление с</w:t>
      </w:r>
      <w:r w:rsidR="000A6973" w:rsidRPr="00D44E78">
        <w:rPr>
          <w:rFonts w:ascii="Times New Roman" w:hAnsi="Times New Roman" w:cs="Times New Roman"/>
          <w:b/>
          <w:bCs/>
          <w:sz w:val="28"/>
          <w:szCs w:val="28"/>
        </w:rPr>
        <w:t>огласи</w:t>
      </w:r>
      <w:r w:rsidR="00625A61" w:rsidRPr="00D44E78">
        <w:rPr>
          <w:rFonts w:ascii="Times New Roman" w:hAnsi="Times New Roman" w:cs="Times New Roman"/>
          <w:b/>
          <w:bCs/>
          <w:sz w:val="28"/>
          <w:szCs w:val="28"/>
        </w:rPr>
        <w:t>я</w:t>
      </w:r>
      <w:r w:rsidR="000A6973" w:rsidRPr="00D44E78">
        <w:rPr>
          <w:rFonts w:ascii="Times New Roman" w:hAnsi="Times New Roman" w:cs="Times New Roman"/>
          <w:b/>
          <w:bCs/>
          <w:sz w:val="28"/>
          <w:szCs w:val="28"/>
        </w:rPr>
        <w:t xml:space="preserve"> на п</w:t>
      </w:r>
      <w:r w:rsidR="00B6030E" w:rsidRPr="00D44E78">
        <w:rPr>
          <w:rFonts w:ascii="Times New Roman" w:hAnsi="Times New Roman" w:cs="Times New Roman"/>
          <w:b/>
          <w:bCs/>
          <w:sz w:val="28"/>
          <w:szCs w:val="28"/>
        </w:rPr>
        <w:t>риватизаци</w:t>
      </w:r>
      <w:r w:rsidR="000A6973" w:rsidRPr="00D44E78">
        <w:rPr>
          <w:rFonts w:ascii="Times New Roman" w:hAnsi="Times New Roman" w:cs="Times New Roman"/>
          <w:b/>
          <w:bCs/>
          <w:sz w:val="28"/>
          <w:szCs w:val="28"/>
        </w:rPr>
        <w:t>ю</w:t>
      </w:r>
      <w:r w:rsidR="00B6030E" w:rsidRPr="00D44E78">
        <w:rPr>
          <w:rFonts w:ascii="Times New Roman" w:hAnsi="Times New Roman" w:cs="Times New Roman"/>
          <w:b/>
          <w:bCs/>
          <w:sz w:val="28"/>
          <w:szCs w:val="28"/>
        </w:rPr>
        <w:t xml:space="preserve"> имущества, находящегося в муниципальной собственности</w:t>
      </w:r>
      <w:r w:rsidR="00ED2CEE" w:rsidRPr="00D44E78">
        <w:rPr>
          <w:rFonts w:ascii="Times New Roman" w:hAnsi="Times New Roman" w:cs="Times New Roman"/>
          <w:b/>
          <w:bCs/>
          <w:sz w:val="28"/>
          <w:szCs w:val="28"/>
        </w:rPr>
        <w:t>,</w:t>
      </w:r>
      <w:r w:rsidR="00B6030E" w:rsidRPr="00D44E78">
        <w:rPr>
          <w:rFonts w:ascii="Times New Roman" w:hAnsi="Times New Roman" w:cs="Times New Roman"/>
          <w:b/>
          <w:bCs/>
          <w:sz w:val="28"/>
          <w:szCs w:val="28"/>
        </w:rPr>
        <w:t xml:space="preserve"> в соответствии с </w:t>
      </w:r>
      <w:r w:rsidR="0012735F" w:rsidRPr="00D44E78">
        <w:rPr>
          <w:rFonts w:ascii="Times New Roman" w:hAnsi="Times New Roman" w:cs="Times New Roman"/>
          <w:b/>
          <w:bCs/>
          <w:sz w:val="28"/>
          <w:szCs w:val="28"/>
        </w:rPr>
        <w:t>Ф</w:t>
      </w:r>
      <w:r w:rsidR="00B6030E" w:rsidRPr="00D44E78">
        <w:rPr>
          <w:rFonts w:ascii="Times New Roman" w:hAnsi="Times New Roman" w:cs="Times New Roman"/>
          <w:b/>
          <w:bCs/>
          <w:sz w:val="28"/>
          <w:szCs w:val="28"/>
        </w:rPr>
        <w:t>едеральным законом от 22 июля 2008 года</w:t>
      </w:r>
      <w:r w:rsidR="0012735F" w:rsidRPr="00D44E78">
        <w:rPr>
          <w:rFonts w:ascii="Times New Roman" w:hAnsi="Times New Roman" w:cs="Times New Roman"/>
          <w:b/>
          <w:bCs/>
          <w:sz w:val="28"/>
          <w:szCs w:val="28"/>
        </w:rPr>
        <w:t xml:space="preserve"> № 159-ФЗ </w:t>
      </w:r>
      <w:r w:rsidR="00E71A14" w:rsidRPr="00D44E78">
        <w:rPr>
          <w:rFonts w:ascii="Times New Roman" w:hAnsi="Times New Roman" w:cs="Times New Roman"/>
          <w:b/>
          <w:bCs/>
          <w:sz w:val="28"/>
          <w:szCs w:val="28"/>
        </w:rPr>
        <w:t>«</w:t>
      </w:r>
      <w:r w:rsidR="0012735F" w:rsidRPr="00D44E78">
        <w:rPr>
          <w:rFonts w:ascii="Times New Roman" w:hAnsi="Times New Roman" w:cs="Times New Roman"/>
          <w:b/>
          <w:bCs/>
          <w:sz w:val="28"/>
          <w:szCs w:val="28"/>
        </w:rPr>
        <w:t>О</w:t>
      </w:r>
      <w:r w:rsidR="00B6030E" w:rsidRPr="00D44E78">
        <w:rPr>
          <w:rFonts w:ascii="Times New Roman" w:hAnsi="Times New Roman" w:cs="Times New Roman"/>
          <w:b/>
          <w:bCs/>
          <w:sz w:val="28"/>
          <w:szCs w:val="28"/>
        </w:rPr>
        <w:t xml:space="preserve">б особенностях отчуждения </w:t>
      </w:r>
      <w:r w:rsidR="001B54A4" w:rsidRPr="00D44E78">
        <w:rPr>
          <w:rFonts w:ascii="Times New Roman" w:hAnsi="Times New Roman" w:cs="Times New Roman"/>
          <w:b/>
          <w:bCs/>
          <w:sz w:val="28"/>
          <w:szCs w:val="28"/>
        </w:rPr>
        <w:t xml:space="preserve">движимого и </w:t>
      </w:r>
      <w:r w:rsidR="00B6030E" w:rsidRPr="00D44E78">
        <w:rPr>
          <w:rFonts w:ascii="Times New Roman" w:hAnsi="Times New Roman" w:cs="Times New Roman"/>
          <w:b/>
          <w:bCs/>
          <w:sz w:val="28"/>
          <w:szCs w:val="28"/>
        </w:rPr>
        <w:t>недвижимого имущества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
    <w:p w:rsidR="002977EA" w:rsidRPr="00D44E78" w:rsidRDefault="002977EA" w:rsidP="002977EA">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1.2. 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Pr="00D44E78">
        <w:rPr>
          <w:rFonts w:ascii="Times New Roman" w:hAnsi="Times New Roman" w:cs="Times New Roman"/>
          <w:sz w:val="28"/>
          <w:szCs w:val="28"/>
        </w:rPr>
        <w:t>являются</w:t>
      </w:r>
      <w:r w:rsidR="00A42B8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а также физические лица, применяющие специальный налоговый режим «Налог на профессиональный доход»</w:t>
      </w:r>
      <w:r w:rsidR="009526A1" w:rsidRPr="00D44E78">
        <w:rPr>
          <w:rFonts w:ascii="Times New Roman" w:hAnsi="Times New Roman" w:cs="Times New Roman"/>
          <w:sz w:val="28"/>
          <w:szCs w:val="28"/>
        </w:rPr>
        <w:t>)</w:t>
      </w:r>
      <w:r w:rsidR="00902230" w:rsidRPr="00D44E78">
        <w:rPr>
          <w:rFonts w:ascii="Times New Roman" w:hAnsi="Times New Roman" w:cs="Times New Roman"/>
          <w:sz w:val="28"/>
          <w:szCs w:val="28"/>
        </w:rPr>
        <w:t>, 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 xml:space="preserve">в силу полномочий </w:t>
      </w:r>
      <w:r w:rsidRPr="00D44E78">
        <w:rPr>
          <w:rFonts w:ascii="Times New Roman" w:hAnsi="Times New Roman" w:cs="Times New Roman"/>
          <w:sz w:val="28"/>
          <w:szCs w:val="28"/>
        </w:rPr>
        <w:lastRenderedPageBreak/>
        <w:t>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физических лиц, применяющих специальный налоговый режим «Налог на профессиональный доход»:</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1.3. 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 ОМСУ), предоставляющего</w:t>
      </w:r>
      <w:r w:rsidR="00A42B8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D44E78">
        <w:rPr>
          <w:rFonts w:ascii="Times New Roman" w:hAnsi="Times New Roman" w:cs="Times New Roman"/>
          <w:bCs/>
          <w:sz w:val="28"/>
          <w:szCs w:val="28"/>
        </w:rPr>
        <w:t>«</w:t>
      </w:r>
      <w:r w:rsidR="00625A61" w:rsidRPr="00D44E78">
        <w:rPr>
          <w:rFonts w:ascii="Times New Roman" w:hAnsi="Times New Roman" w:cs="Times New Roman"/>
          <w:bCs/>
          <w:sz w:val="28"/>
          <w:szCs w:val="28"/>
        </w:rPr>
        <w:t>Оформление с</w:t>
      </w:r>
      <w:r w:rsidR="000A6973" w:rsidRPr="00D44E78">
        <w:rPr>
          <w:rFonts w:ascii="Times New Roman" w:hAnsi="Times New Roman" w:cs="Times New Roman"/>
          <w:bCs/>
          <w:sz w:val="28"/>
          <w:szCs w:val="28"/>
        </w:rPr>
        <w:t>огласи</w:t>
      </w:r>
      <w:r w:rsidR="00625A61" w:rsidRPr="00D44E78">
        <w:rPr>
          <w:rFonts w:ascii="Times New Roman" w:hAnsi="Times New Roman" w:cs="Times New Roman"/>
          <w:bCs/>
          <w:sz w:val="28"/>
          <w:szCs w:val="28"/>
        </w:rPr>
        <w:t>я</w:t>
      </w:r>
      <w:r w:rsidR="000A6973" w:rsidRPr="00D44E78">
        <w:rPr>
          <w:rFonts w:ascii="Times New Roman" w:hAnsi="Times New Roman" w:cs="Times New Roman"/>
          <w:bCs/>
          <w:sz w:val="28"/>
          <w:szCs w:val="28"/>
        </w:rPr>
        <w:t xml:space="preserve"> на п</w:t>
      </w:r>
      <w:r w:rsidR="005E1F7D" w:rsidRPr="00D44E78">
        <w:rPr>
          <w:rFonts w:ascii="Times New Roman" w:hAnsi="Times New Roman" w:cs="Times New Roman"/>
          <w:bCs/>
          <w:sz w:val="28"/>
          <w:szCs w:val="28"/>
        </w:rPr>
        <w:t>риватизаци</w:t>
      </w:r>
      <w:r w:rsidR="000A6973" w:rsidRPr="00D44E78">
        <w:rPr>
          <w:rFonts w:ascii="Times New Roman" w:hAnsi="Times New Roman" w:cs="Times New Roman"/>
          <w:bCs/>
          <w:sz w:val="28"/>
          <w:szCs w:val="28"/>
        </w:rPr>
        <w:t>ю</w:t>
      </w:r>
      <w:r w:rsidR="005E1F7D" w:rsidRPr="00D44E78">
        <w:rPr>
          <w:rFonts w:ascii="Times New Roman" w:hAnsi="Times New Roman" w:cs="Times New Roman"/>
          <w:bCs/>
          <w:sz w:val="28"/>
          <w:szCs w:val="28"/>
        </w:rPr>
        <w:t xml:space="preserve"> имущества, находящегося в муниципальной собственности</w:t>
      </w:r>
      <w:r w:rsidR="008F6129"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625A61" w:rsidRPr="00D44E78">
        <w:rPr>
          <w:rFonts w:ascii="Times New Roman" w:hAnsi="Times New Roman" w:cs="Times New Roman"/>
          <w:bCs/>
          <w:sz w:val="28"/>
          <w:szCs w:val="28"/>
        </w:rPr>
        <w:t>Оформление согласия на п</w:t>
      </w:r>
      <w:r w:rsidR="005E1F7D" w:rsidRPr="00D44E78">
        <w:rPr>
          <w:rFonts w:ascii="Times New Roman" w:hAnsi="Times New Roman" w:cs="Times New Roman"/>
          <w:bCs/>
          <w:sz w:val="28"/>
          <w:szCs w:val="28"/>
        </w:rPr>
        <w:t>риватизаци</w:t>
      </w:r>
      <w:r w:rsidR="00625A61" w:rsidRPr="00D44E78">
        <w:rPr>
          <w:rFonts w:ascii="Times New Roman" w:hAnsi="Times New Roman" w:cs="Times New Roman"/>
          <w:bCs/>
          <w:sz w:val="28"/>
          <w:szCs w:val="28"/>
        </w:rPr>
        <w:t>ю</w:t>
      </w:r>
      <w:r w:rsidR="005E1F7D" w:rsidRPr="00D44E78">
        <w:rPr>
          <w:rFonts w:ascii="Times New Roman" w:hAnsi="Times New Roman" w:cs="Times New Roman"/>
          <w:bCs/>
          <w:sz w:val="28"/>
          <w:szCs w:val="28"/>
        </w:rPr>
        <w:t xml:space="preserve">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4F2367" w:rsidRPr="00D44E78"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EC76BB" w:rsidRPr="00D44E78">
        <w:rPr>
          <w:rFonts w:ascii="Times New Roman" w:hAnsi="Times New Roman" w:cs="Times New Roman"/>
          <w:sz w:val="28"/>
          <w:szCs w:val="28"/>
        </w:rPr>
        <w:t>ОМСУ.</w:t>
      </w:r>
      <w:r w:rsidR="004F2367" w:rsidRPr="00D44E78">
        <w:rPr>
          <w:rFonts w:ascii="Times New Roman" w:hAnsi="Times New Roman" w:cs="Times New Roman"/>
          <w:bCs/>
          <w:sz w:val="28"/>
          <w:szCs w:val="28"/>
        </w:rPr>
        <w:t xml:space="preserve"> В предоставлении муниципальной услуги участвует</w:t>
      </w:r>
      <w:r w:rsidR="00A42B88">
        <w:rPr>
          <w:rFonts w:ascii="Times New Roman" w:hAnsi="Times New Roman" w:cs="Times New Roman"/>
          <w:bCs/>
          <w:sz w:val="28"/>
          <w:szCs w:val="28"/>
        </w:rPr>
        <w:t xml:space="preserve"> </w:t>
      </w:r>
      <w:r w:rsidR="004F2367"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 xml:space="preserve">ной услуги предоставляется (в </w:t>
      </w:r>
      <w:r w:rsidRPr="00D44E78">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97календарных</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00A42B8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3"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1) </w:t>
      </w:r>
      <w:hyperlink w:anchor="P612" w:history="1">
        <w:r w:rsidRPr="00D44E78">
          <w:rPr>
            <w:rFonts w:ascii="Times New Roman" w:hAnsi="Times New Roman" w:cs="Times New Roman"/>
            <w:sz w:val="28"/>
            <w:szCs w:val="28"/>
          </w:rPr>
          <w:t>заявление</w:t>
        </w:r>
      </w:hyperlink>
      <w:r w:rsidR="00A42B88">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26009E" w:rsidRPr="00D44E78" w:rsidRDefault="0026009E"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справка о постановке на учет физического лица в качестве налогоплательщика налога на профессиональный доход.</w:t>
      </w:r>
    </w:p>
    <w:p w:rsidR="006F6368" w:rsidRPr="00D44E78" w:rsidRDefault="006F6368" w:rsidP="00A4618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4"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D44E78">
        <w:rPr>
          <w:rFonts w:ascii="Times New Roman" w:hAnsi="Times New Roman" w:cs="Times New Roman"/>
          <w:sz w:val="28"/>
          <w:szCs w:val="28"/>
        </w:rPr>
        <w:lastRenderedPageBreak/>
        <w:t>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2 (двух) лет;</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 в отношении арендуемого движимого имущества в утвержденном в соответствии с частью 4 статьи 18 Федерального закона «О развитии малого </w:t>
      </w:r>
      <w:r w:rsidRPr="00D44E78">
        <w:rPr>
          <w:rFonts w:ascii="Times New Roman" w:hAnsi="Times New Roman" w:cs="Times New Roman"/>
          <w:sz w:val="28"/>
          <w:szCs w:val="28"/>
        </w:rPr>
        <w:lastRenderedPageBreak/>
        <w:t>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D44E78">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w:t>
      </w:r>
      <w:r w:rsidRPr="00D44E78">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A42B8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00A42B8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 xml:space="preserve">–не более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00032942" w:rsidRPr="00D44E78">
        <w:rPr>
          <w:rFonts w:ascii="Times New Roman" w:hAnsi="Times New Roman" w:cs="Times New Roman"/>
          <w:sz w:val="28"/>
          <w:szCs w:val="28"/>
        </w:rPr>
        <w:t>календарныхдн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 xml:space="preserve">административного регламента </w:t>
      </w:r>
      <w:r w:rsidRPr="00D44E78">
        <w:rPr>
          <w:rFonts w:ascii="Times New Roman" w:hAnsi="Times New Roman" w:cs="Times New Roman"/>
          <w:sz w:val="28"/>
          <w:szCs w:val="28"/>
        </w:rPr>
        <w:lastRenderedPageBreak/>
        <w:t>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7календарных</w:t>
      </w:r>
      <w:r w:rsidRPr="00D44E78">
        <w:rPr>
          <w:rFonts w:ascii="Times New Roman" w:hAnsi="Times New Roman" w:cs="Times New Roman"/>
          <w:sz w:val="28"/>
          <w:szCs w:val="28"/>
        </w:rPr>
        <w:t xml:space="preserve"> дней со дня его поступления в орган или </w:t>
      </w:r>
      <w:r w:rsidRPr="00D44E78">
        <w:rPr>
          <w:rFonts w:ascii="Times New Roman" w:hAnsi="Times New Roman" w:cs="Times New Roman"/>
          <w:sz w:val="28"/>
          <w:szCs w:val="28"/>
        </w:rPr>
        <w:lastRenderedPageBreak/>
        <w:t>организацию, предоставляющие документ и информацию;</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4календарных</w:t>
      </w:r>
      <w:r w:rsidRPr="00D44E78">
        <w:rPr>
          <w:rFonts w:ascii="Times New Roman" w:hAnsi="Times New Roman" w:cs="Times New Roman"/>
          <w:sz w:val="28"/>
          <w:szCs w:val="28"/>
        </w:rPr>
        <w:t xml:space="preserve"> дней, с даты окончания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 xml:space="preserve">договора купли-продажи арендуемого муниципального имущества или решения об отказе в предоставлении </w:t>
      </w:r>
      <w:r w:rsidRPr="00D44E78">
        <w:rPr>
          <w:rFonts w:ascii="Times New Roman" w:hAnsi="Times New Roman" w:cs="Times New Roman"/>
          <w:sz w:val="28"/>
          <w:szCs w:val="28"/>
        </w:rPr>
        <w:lastRenderedPageBreak/>
        <w:t>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w:t>
      </w:r>
      <w:r w:rsidRPr="00D44E78">
        <w:rPr>
          <w:rFonts w:ascii="Times New Roman" w:hAnsi="Times New Roman" w:cs="Times New Roman"/>
          <w:sz w:val="28"/>
          <w:szCs w:val="28"/>
        </w:rPr>
        <w:lastRenderedPageBreak/>
        <w:t xml:space="preserve">требованиям об отнесении к категории субъектов малого и среднего предпринимательства, установленной </w:t>
      </w:r>
      <w:hyperlink r:id="rId19"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w:t>
      </w:r>
      <w:r w:rsidRPr="00D44E78">
        <w:rPr>
          <w:rFonts w:ascii="Times New Roman" w:hAnsi="Times New Roman" w:cs="Times New Roman"/>
          <w:sz w:val="28"/>
          <w:szCs w:val="28"/>
        </w:rPr>
        <w:lastRenderedPageBreak/>
        <w:t xml:space="preserve">решении и переводит дело в архив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D44E78">
        <w:rPr>
          <w:rFonts w:ascii="Times New Roman" w:hAnsi="Times New Roman" w:cs="Times New Roman"/>
          <w:sz w:val="28"/>
          <w:szCs w:val="28"/>
        </w:rPr>
        <w:lastRenderedPageBreak/>
        <w:t>исправленными опечатками (ошибками).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r w:rsidR="00A42B88">
        <w:rPr>
          <w:rFonts w:ascii="Times New Roman" w:hAnsi="Times New Roman" w:cs="Times New Roman"/>
          <w:sz w:val="28"/>
          <w:szCs w:val="28"/>
        </w:rPr>
        <w:t xml:space="preserve">и </w:t>
      </w:r>
      <w:r w:rsidRPr="00D44E78">
        <w:rPr>
          <w:rFonts w:ascii="Times New Roman" w:hAnsi="Times New Roman" w:cs="Times New Roman"/>
          <w:sz w:val="28"/>
          <w:szCs w:val="28"/>
        </w:rPr>
        <w:t>ошибок.</w:t>
      </w:r>
    </w:p>
    <w:p w:rsidR="00EC76BB" w:rsidRPr="00D44E78" w:rsidRDefault="00A42B88" w:rsidP="00A42B88">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EC76BB" w:rsidRPr="00D44E78">
        <w:rPr>
          <w:rFonts w:ascii="Times New Roman" w:hAnsi="Times New Roman" w:cs="Times New Roman"/>
          <w:sz w:val="28"/>
          <w:szCs w:val="28"/>
        </w:rPr>
        <w:t>4. Формы контроля за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sidRPr="00D44E78">
        <w:rPr>
          <w:rFonts w:ascii="Times New Roman" w:hAnsi="Times New Roman" w:cs="Times New Roman"/>
          <w:sz w:val="28"/>
          <w:szCs w:val="28"/>
        </w:rPr>
        <w:lastRenderedPageBreak/>
        <w:t>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 xml:space="preserve">авляющего </w:t>
      </w:r>
      <w:r w:rsidR="00B208CA" w:rsidRPr="00D44E78">
        <w:rPr>
          <w:rFonts w:ascii="Times New Roman" w:hAnsi="Times New Roman" w:cs="Times New Roman"/>
          <w:sz w:val="28"/>
          <w:szCs w:val="28"/>
        </w:rPr>
        <w:lastRenderedPageBreak/>
        <w:t>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44E78">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lastRenderedPageBreak/>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w:t>
      </w:r>
      <w:r w:rsidRPr="00D44E78">
        <w:rPr>
          <w:rFonts w:ascii="Times New Roman" w:hAnsi="Times New Roman" w:cs="Times New Roman"/>
          <w:sz w:val="28"/>
          <w:szCs w:val="28"/>
        </w:rPr>
        <w:lastRenderedPageBreak/>
        <w:t>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w:t>
      </w:r>
      <w:r w:rsidR="00EC76BB" w:rsidRPr="00D44E78">
        <w:rPr>
          <w:rFonts w:ascii="Times New Roman" w:hAnsi="Times New Roman" w:cs="Times New Roman"/>
          <w:sz w:val="28"/>
          <w:szCs w:val="28"/>
        </w:rPr>
        <w:lastRenderedPageBreak/>
        <w:t>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выдает уведомление об отказе в приеме заявления и документов, </w:t>
      </w:r>
      <w:r w:rsidRPr="00D44E78">
        <w:rPr>
          <w:rFonts w:ascii="Times New Roman" w:hAnsi="Times New Roman" w:cs="Times New Roman"/>
          <w:sz w:val="28"/>
          <w:szCs w:val="28"/>
        </w:rPr>
        <w:lastRenderedPageBreak/>
        <w:t>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w:t>
      </w:r>
      <w:r w:rsidR="00A42B88">
        <w:rPr>
          <w:rFonts w:ascii="Times New Roman" w:hAnsi="Times New Roman" w:cs="Times New Roman"/>
          <w:sz w:val="28"/>
          <w:szCs w:val="28"/>
        </w:rPr>
        <w:t xml:space="preserve"> </w:t>
      </w:r>
      <w:r w:rsidRPr="00D44E78">
        <w:rPr>
          <w:rFonts w:ascii="Times New Roman" w:hAnsi="Times New Roman" w:cs="Times New Roman"/>
          <w:sz w:val="28"/>
          <w:szCs w:val="28"/>
        </w:rPr>
        <w:t>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6.5</w:t>
      </w:r>
      <w:r w:rsidR="00EC76BB" w:rsidRPr="00D44E7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5" w:name="P612"/>
      <w:bookmarkEnd w:id="5"/>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6" w:name="P732"/>
      <w:bookmarkEnd w:id="6"/>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F01" w:rsidRDefault="00A87F01" w:rsidP="00EC76BB">
      <w:r>
        <w:separator/>
      </w:r>
    </w:p>
  </w:endnote>
  <w:endnote w:type="continuationSeparator" w:id="1">
    <w:p w:rsidR="00A87F01" w:rsidRDefault="00A87F01" w:rsidP="00EC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F01" w:rsidRDefault="00A87F01" w:rsidP="00EC76BB">
      <w:r>
        <w:separator/>
      </w:r>
    </w:p>
  </w:footnote>
  <w:footnote w:type="continuationSeparator" w:id="1">
    <w:p w:rsidR="00A87F01" w:rsidRDefault="00A87F01"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809EA" w:rsidRDefault="00CB1C5A">
        <w:pPr>
          <w:pStyle w:val="a3"/>
          <w:jc w:val="center"/>
        </w:pPr>
        <w:fldSimple w:instr="PAGE   \* MERGEFORMAT">
          <w:r w:rsidR="0078518D">
            <w:rPr>
              <w:noProof/>
            </w:rPr>
            <w:t>33</w:t>
          </w:r>
        </w:fldSimple>
      </w:p>
    </w:sdtContent>
  </w:sdt>
  <w:p w:rsidR="002809EA" w:rsidRDefault="002809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3AD9"/>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37A"/>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237"/>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1FB6"/>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42B"/>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9EA"/>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3DC3"/>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952"/>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6FE2"/>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CC2"/>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478A"/>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18D"/>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1B8"/>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2CA2"/>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29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2B88"/>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87F01"/>
    <w:rsid w:val="00A901B9"/>
    <w:rsid w:val="00A90BA9"/>
    <w:rsid w:val="00A90D7F"/>
    <w:rsid w:val="00A91189"/>
    <w:rsid w:val="00A913D5"/>
    <w:rsid w:val="00A9165E"/>
    <w:rsid w:val="00A92B6D"/>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C7E52"/>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1C5A"/>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3F3A"/>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C6B"/>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0F5F"/>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2C0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E"/>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994B-2E23-4D8F-9003-B57B3367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33</Pages>
  <Words>11874</Words>
  <Characters>67682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оон</cp:lastModifiedBy>
  <cp:revision>14</cp:revision>
  <cp:lastPrinted>2023-08-14T13:37:00Z</cp:lastPrinted>
  <dcterms:created xsi:type="dcterms:W3CDTF">2023-07-21T08:50:00Z</dcterms:created>
  <dcterms:modified xsi:type="dcterms:W3CDTF">2023-09-21T07:13:00Z</dcterms:modified>
</cp:coreProperties>
</file>