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5D" w:rsidRDefault="00AC4A5D" w:rsidP="00AC4A5D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47675"/>
            <wp:effectExtent l="0" t="0" r="9525" b="9525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5D" w:rsidRPr="00660D5A" w:rsidRDefault="00AC4A5D" w:rsidP="00AC4A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5A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AC4A5D" w:rsidRPr="00660D5A" w:rsidRDefault="00AC4A5D" w:rsidP="00AC4A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5A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AC4A5D" w:rsidRPr="00660D5A" w:rsidRDefault="00AC4A5D" w:rsidP="00AC4A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5A"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AC4A5D" w:rsidRPr="00660D5A" w:rsidRDefault="00AC4A5D" w:rsidP="00AC4A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7E" w:rsidRDefault="00AC4A5D" w:rsidP="00B9622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D5A">
        <w:rPr>
          <w:rFonts w:ascii="Times New Roman" w:hAnsi="Times New Roman" w:cs="Times New Roman"/>
          <w:b/>
          <w:sz w:val="28"/>
          <w:szCs w:val="28"/>
        </w:rPr>
        <w:t xml:space="preserve">П О С Т А Н О В Л Е Н ИЕ    </w:t>
      </w:r>
    </w:p>
    <w:p w:rsidR="00E5326F" w:rsidRPr="00E5326F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326F" w:rsidRPr="00E5326F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C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  </w:t>
      </w:r>
      <w:r w:rsidR="00660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06.12.2021</w:t>
      </w:r>
      <w:r w:rsidR="00AC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№</w:t>
      </w: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60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116</w:t>
      </w:r>
    </w:p>
    <w:p w:rsidR="00AC4A5D" w:rsidRDefault="00E5326F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C4A5D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AC4A5D">
        <w:rPr>
          <w:rFonts w:ascii="Times New Roman" w:hAnsi="Times New Roman" w:cs="Times New Roman"/>
          <w:sz w:val="28"/>
          <w:szCs w:val="28"/>
          <w:lang w:eastAsia="ru-RU"/>
        </w:rPr>
        <w:t>, регламентирующего</w:t>
      </w:r>
    </w:p>
    <w:p w:rsidR="00AC4A5D" w:rsidRDefault="00E5326F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C4A5D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AC4A5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C4A5D">
        <w:rPr>
          <w:rFonts w:ascii="Times New Roman" w:hAnsi="Times New Roman" w:cs="Times New Roman"/>
          <w:sz w:val="28"/>
          <w:szCs w:val="28"/>
          <w:lang w:eastAsia="ru-RU"/>
        </w:rPr>
        <w:t xml:space="preserve">к использования, </w:t>
      </w:r>
      <w:proofErr w:type="gramStart"/>
      <w:r w:rsidRPr="00AC4A5D">
        <w:rPr>
          <w:rFonts w:ascii="Times New Roman" w:hAnsi="Times New Roman" w:cs="Times New Roman"/>
          <w:sz w:val="28"/>
          <w:szCs w:val="28"/>
          <w:lang w:eastAsia="ru-RU"/>
        </w:rPr>
        <w:t>охраны,</w:t>
      </w:r>
      <w:r w:rsidR="00AC4A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A5D">
        <w:rPr>
          <w:rFonts w:ascii="Times New Roman" w:hAnsi="Times New Roman" w:cs="Times New Roman"/>
          <w:sz w:val="28"/>
          <w:szCs w:val="28"/>
          <w:lang w:eastAsia="ru-RU"/>
        </w:rPr>
        <w:t> защиты</w:t>
      </w:r>
      <w:proofErr w:type="gramEnd"/>
      <w:r w:rsidRPr="00AC4A5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660D5A" w:rsidRDefault="00E5326F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C4A5D">
        <w:rPr>
          <w:rFonts w:ascii="Times New Roman" w:hAnsi="Times New Roman" w:cs="Times New Roman"/>
          <w:sz w:val="28"/>
          <w:szCs w:val="28"/>
          <w:lang w:eastAsia="ru-RU"/>
        </w:rPr>
        <w:t xml:space="preserve">воспроизводства лесов, </w:t>
      </w:r>
      <w:r w:rsidR="00660D5A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</w:t>
      </w:r>
    </w:p>
    <w:p w:rsidR="00660D5A" w:rsidRDefault="00660D5A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собственности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</w:t>
      </w:r>
    </w:p>
    <w:p w:rsidR="00E5326F" w:rsidRPr="00AC4A5D" w:rsidRDefault="00660D5A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поселение», </w:t>
      </w:r>
      <w:r w:rsidR="00E5326F" w:rsidRPr="00AC4A5D">
        <w:rPr>
          <w:rFonts w:ascii="Times New Roman" w:hAnsi="Times New Roman" w:cs="Times New Roman"/>
          <w:sz w:val="28"/>
          <w:szCs w:val="28"/>
          <w:lang w:eastAsia="ru-RU"/>
        </w:rPr>
        <w:t>расположенных на территории</w:t>
      </w:r>
    </w:p>
    <w:p w:rsidR="00E5326F" w:rsidRPr="00AC4A5D" w:rsidRDefault="00AC4A5D" w:rsidP="00AC4A5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326F" w:rsidRPr="00AC4A5D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5326F" w:rsidRPr="00E5326F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5326F" w:rsidRPr="00AC4A5D" w:rsidRDefault="00E5326F" w:rsidP="0021232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соответствии с Лесным Кодексом Российской </w:t>
      </w:r>
      <w:proofErr w:type="gramStart"/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  Федеральным</w:t>
      </w:r>
      <w:proofErr w:type="gramEnd"/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12.03.2014 г. № 27-ФЗ «О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лесов», в целях установления единого порядка использования, охраны, защиты и воспроизводства лесов, 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212323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2123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поселение», </w:t>
      </w:r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AC4A5D"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AC4A5D"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C4A5D"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C4A5D"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</w:t>
      </w:r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администрация </w:t>
      </w:r>
      <w:proofErr w:type="spellStart"/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AC4A5D" w:rsidRP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сельского поселения, постановляет</w:t>
      </w:r>
      <w:r w:rsidR="00AC4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26F" w:rsidRPr="00E5326F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326F" w:rsidRPr="00447BB5" w:rsidRDefault="00E5326F" w:rsidP="00447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</w:t>
      </w:r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регламентирующее</w:t>
      </w: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использования, охраны, защиты и воспроизводства лесов, </w:t>
      </w:r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2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BB5" w:rsidRPr="00447BB5" w:rsidRDefault="00E5326F" w:rsidP="00447BB5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47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447BB5" w:rsidRDefault="00447BB5" w:rsidP="00447BB5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B5" w:rsidRPr="00447BB5" w:rsidRDefault="00447BB5" w:rsidP="00447B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7BB5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47BB5" w:rsidRPr="00447BB5" w:rsidRDefault="00447BB5" w:rsidP="00447BB5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47BB5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447BB5">
        <w:rPr>
          <w:rFonts w:ascii="Times New Roman" w:hAnsi="Times New Roman" w:cs="Times New Roman"/>
          <w:sz w:val="28"/>
          <w:szCs w:val="28"/>
          <w:lang w:eastAsia="ru-RU"/>
        </w:rPr>
        <w:t>Е.В.Иванова</w:t>
      </w:r>
      <w:proofErr w:type="spellEnd"/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7BB5" w:rsidRDefault="00447BB5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7BB5" w:rsidRDefault="00447BB5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26F" w:rsidRPr="00E5326F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9622F" w:rsidRDefault="00B9622F" w:rsidP="00447BB5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B5" w:rsidRPr="00447BB5" w:rsidRDefault="00447BB5" w:rsidP="00447BB5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7B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447BB5" w:rsidRPr="00447BB5" w:rsidRDefault="00447BB5" w:rsidP="00447BB5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447BB5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47BB5" w:rsidRPr="00447BB5" w:rsidRDefault="00447BB5" w:rsidP="00447BB5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47BB5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47BB5" w:rsidRPr="00447BB5" w:rsidRDefault="00447BB5" w:rsidP="00447BB5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447BB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>06.12.</w:t>
      </w:r>
      <w:r w:rsidRPr="00447BB5">
        <w:rPr>
          <w:rFonts w:ascii="Times New Roman" w:hAnsi="Times New Roman" w:cs="Times New Roman"/>
          <w:sz w:val="28"/>
          <w:szCs w:val="28"/>
          <w:lang w:eastAsia="ru-RU"/>
        </w:rPr>
        <w:t>2021 №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 xml:space="preserve"> 116</w:t>
      </w:r>
    </w:p>
    <w:p w:rsidR="00447BB5" w:rsidRDefault="00447BB5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26F" w:rsidRPr="00E5326F" w:rsidRDefault="00447BB5" w:rsidP="00447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5326F" w:rsidRPr="00E53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92CC1" w:rsidRDefault="00892CC1" w:rsidP="00892CC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егламентирующее </w:t>
      </w:r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</w:t>
      </w:r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использования, охраны, защиты и воспроизводства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лесов, </w:t>
      </w:r>
      <w:r w:rsidR="00212323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 собственности МО «</w:t>
      </w:r>
      <w:proofErr w:type="spellStart"/>
      <w:r w:rsidR="00212323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Торковичское</w:t>
      </w:r>
      <w:proofErr w:type="spellEnd"/>
      <w:r w:rsidR="002123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поселение»,  </w:t>
      </w:r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26F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>Лужского</w:t>
      </w:r>
      <w:proofErr w:type="spellEnd"/>
      <w:r w:rsidR="00447BB5" w:rsidRPr="00447B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7BB5" w:rsidRPr="00892C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E5326F" w:rsidRDefault="00447BB5" w:rsidP="00892CC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2CC1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892CC1" w:rsidRPr="00E5326F" w:rsidRDefault="00892CC1" w:rsidP="00892CC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6F" w:rsidRPr="00892CC1" w:rsidRDefault="00E5326F" w:rsidP="0021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 </w:t>
      </w:r>
    </w:p>
    <w:p w:rsidR="00212323" w:rsidRDefault="00892CC1" w:rsidP="0021232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</w:t>
      </w:r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Лесным Кодексом Российской </w:t>
      </w:r>
      <w:proofErr w:type="gramStart"/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  Федеральным</w:t>
      </w:r>
      <w:proofErr w:type="gramEnd"/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12.03.2014 г. № 27-ФЗ «О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защите и воспроизводству лесов», в целях установления единого порядка использования, охраны, защиты и воспроизводства лесов, </w:t>
      </w:r>
      <w:r w:rsidR="00212323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</w:t>
      </w:r>
    </w:p>
    <w:p w:rsidR="00E5326F" w:rsidRPr="00892CC1" w:rsidRDefault="00212323" w:rsidP="0021232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собственности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поселение», </w:t>
      </w:r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E5326F"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26F" w:rsidRPr="00892CC1" w:rsidRDefault="00E5326F" w:rsidP="00531D4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1.2. Использование, охрана, защита, воспроизводство лесов,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поселение</w:t>
      </w:r>
      <w:proofErr w:type="gram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осуществляются исходя из понятия о лесе как об экологической системе или как о природном ресурсе.</w:t>
      </w:r>
    </w:p>
    <w:p w:rsidR="00E5326F" w:rsidRPr="00892CC1" w:rsidRDefault="00E5326F" w:rsidP="00892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1.3. К лесам,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 на территории</w:t>
      </w:r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(далее –  леса), относятся леса, расположенные на землях лесного фонда и землях иных категорий включенных в черту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поселения).</w:t>
      </w:r>
    </w:p>
    <w:p w:rsidR="00E5326F" w:rsidRPr="00892CC1" w:rsidRDefault="00E5326F" w:rsidP="00892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1.4. Использование, охрана, защита, воспроизводство лесов,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в соответствии с целевым назначением земель, на которых эти леса располагаются.</w:t>
      </w:r>
    </w:p>
    <w:p w:rsidR="00E5326F" w:rsidRPr="00892CC1" w:rsidRDefault="00E5326F" w:rsidP="00892C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1.5. Леса</w:t>
      </w:r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свободного и бесплатного пребывания населения, проведения культурно-оздоровительных и спортивных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а также для сохранения благоприятной экологической обстановки.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1.6. Реализация полномочий по использованию, охране, защите 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воспроизводству  лесов</w:t>
      </w:r>
      <w:proofErr w:type="gramEnd"/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специализированным хозяйством или организуется на договорной (конкурсной) основе.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1.7. Для выполнения лесохозяйственных мероприятий, работ по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воспроизводству  лесов</w:t>
      </w:r>
      <w:proofErr w:type="gramEnd"/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тушению лесных пожаров на территории  поселения на договорной конкурсной основе могут привлекаться организации различных форм собственности.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1.8. Ведение лесного хозяйства в лесах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обеспечивать: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сохранение и усиление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защитных, санитарно-гигиенических, оздоровительных и иных полезных природных свойств лесов в интересах охраны здоровья человека;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многоцелевое,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неистощительное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лесами для удовлетворения рекреационных потребностей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  поселения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 потребностей граждан во второстепенных лесных ресурсах и продуктах побочного пользования;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воспроизводство, улучшение породного состава и качества лесов, усиление их эстетического и санитарно-гигиенического значения;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биологического разнообразия;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сохранение имеющихся и вновь создаваемых объектов историко-культурного и природного наследия;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охрану лесов от пожаров;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защиту лесов от вредителей и болезней;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охрану лесов от незаконных порубок и других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лесонарушений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26F" w:rsidRPr="00892CC1" w:rsidRDefault="00E5326F" w:rsidP="00531D4D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лесов, </w:t>
      </w:r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Торковичское</w:t>
      </w:r>
      <w:proofErr w:type="spellEnd"/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территории поселения </w:t>
      </w:r>
    </w:p>
    <w:p w:rsidR="00E5326F" w:rsidRPr="00892CC1" w:rsidRDefault="00E5326F" w:rsidP="00531D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2.1. Использование лесов</w:t>
      </w:r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следующих видов: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заготовка древесины;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заготовка живицы;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заготовка и сбор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заготовка пищевых лесных ресурсов и сбор лекарственных растений;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видов деятельности в сфере охотничьего хозяйства;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ведение сельского хозяйства;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научно-исследовательской деятельности, образовательной деятельности;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осуществление рекреационной деятельности;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лесных плантаций и их эксплуатация;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выращивание лесных плодовых, ягодных, декоративных растений, лекарственных растений;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выращивание посадочного материала лесных растений (саженцев, сеянцев);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выполнение работ по геологическому изучению недр, разработка месторождений полезных ископаемых;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строительство, реконструкция, эксплуатация линейных объектов;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переработка древесины и иных лесных ресурсов;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осуществление религиозной деятельности;</w:t>
      </w:r>
    </w:p>
    <w:p w:rsidR="00E5326F" w:rsidRPr="00892CC1" w:rsidRDefault="00E5326F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16) иные виды, определенные Лесным законодательством.</w:t>
      </w:r>
    </w:p>
    <w:p w:rsidR="00E5326F" w:rsidRPr="00892CC1" w:rsidRDefault="00E5326F" w:rsidP="00DE3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2.2. Леса</w:t>
      </w:r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для одной или нескольких целей, в соответствии с целевым назначением земель, на которых эти леса располагаются.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2.3.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лесах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в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зонах и прибрежных полосах, лесопользование осуществляется по согласованию со специально уполномоченным государственным органом управления использованием и охраной водного фонда в соответствии с лесным и водным законодательством Российской Федерации.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2.4. Допускается проведение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лесах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рубок ухода, санитарных рубок, рубок реконструкции и обновления, прочих рубок (при проведении трубопроводов, линий связи и электропередачи, прорубке просек, создании противопожарных разрывов, проведении противопожарных,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лесокультурных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лесохозяйственных работ).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2.5. Пользование участками лесов</w:t>
      </w:r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осуществляться на правах безвозмездного и краткосрочного пользования. Содержание этих прав определяется законодательством Российской Федерации.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2.6. На правах безвозмездного пользования осуществляются лесопользование для научно-исследовательских целей, размещение ульев и пасек, сенокошение на угодьях.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2.7. На правах краткосрочного пользования осуществляются лесопользование для культурно-оздоровительных и спортивных целей, заготовка второстепенных лесных ресурсов (за исключением заготовки новогодних елок, жердей), сбор дикорастущих растений, плодов, грибов, ягод и орехов, лекарственных растений и технического сырья для коммерческих целей, выпас скота и иные виды природопользования в соответствии с действующим законодательством.</w:t>
      </w:r>
    </w:p>
    <w:p w:rsidR="00E5326F" w:rsidRPr="00892CC1" w:rsidRDefault="00E5326F" w:rsidP="00DE3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2.8. При краткосрочном пользовании участками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</w:t>
      </w:r>
      <w:r w:rsidR="0053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взимаются платежи.</w:t>
      </w:r>
    </w:p>
    <w:p w:rsidR="00E5326F" w:rsidRPr="00892CC1" w:rsidRDefault="00E5326F" w:rsidP="00DE3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2.9. Платежи за пользование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участками  лесов</w:t>
      </w:r>
      <w:proofErr w:type="gramEnd"/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D4D" w:rsidRP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используются для ведения лесного хозяйства в  лесах, а также на мероприятия по охране и воспроизводству лесов.</w:t>
      </w:r>
    </w:p>
    <w:p w:rsidR="00E5326F" w:rsidRPr="00B9622F" w:rsidRDefault="00E5326F" w:rsidP="00B9622F">
      <w:pPr>
        <w:pStyle w:val="a9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граждан в леса,</w:t>
      </w:r>
      <w:r w:rsidR="00531D4D" w:rsidRPr="00B962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D4D" w:rsidRPr="00B9622F">
        <w:rPr>
          <w:rFonts w:ascii="Times New Roman" w:hAnsi="Times New Roman" w:cs="Times New Roman"/>
          <w:b/>
          <w:sz w:val="28"/>
          <w:szCs w:val="28"/>
          <w:lang w:eastAsia="ru-RU"/>
        </w:rPr>
        <w:t>находящи</w:t>
      </w:r>
      <w:r w:rsidR="00B9622F" w:rsidRPr="00B9622F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531D4D" w:rsidRPr="00B9622F">
        <w:rPr>
          <w:rFonts w:ascii="Times New Roman" w:hAnsi="Times New Roman" w:cs="Times New Roman"/>
          <w:b/>
          <w:sz w:val="28"/>
          <w:szCs w:val="28"/>
          <w:lang w:eastAsia="ru-RU"/>
        </w:rPr>
        <w:t>ся в собственности МО «</w:t>
      </w:r>
      <w:proofErr w:type="spellStart"/>
      <w:r w:rsidR="00531D4D" w:rsidRPr="00B9622F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Торковичское</w:t>
      </w:r>
      <w:proofErr w:type="spellEnd"/>
      <w:r w:rsidR="00531D4D" w:rsidRPr="00B96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поселение»,</w:t>
      </w:r>
      <w:r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расположенные в границах населенных</w:t>
      </w:r>
      <w:r w:rsidR="00531D4D"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пунктов  </w:t>
      </w:r>
      <w:proofErr w:type="spellStart"/>
      <w:r w:rsidR="00892CC1"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proofErr w:type="gramEnd"/>
      <w:r w:rsidR="00892CC1"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B9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3.1. Граждане имеют право бесплатно и свободно пребывать в лесах,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в личное пользование дикорастущие плоды, ягоды, орехи, грибы, другие пищевые ресурсы, лекарственные растения и техническое сырье, кроме видов, которые занесены в Кра</w:t>
      </w:r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сные книги Российской Федерации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кроме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природного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наркосодержащего</w:t>
      </w:r>
      <w:proofErr w:type="spell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3.2. Граждане обязаны соблюдать правила пожарной безопасности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лесах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поломку, порубку деревьев и кустарников, повреждение лесных культур, засорение лесов, уничтожение и разорение муравейников и гнезд птиц, а также другие требования законодательства Российской Федерации, законов и иных муниципальных правовых актов органов местного самоуправления  поселения.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3.3. Правила поведения граждан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лесах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места, сроки и объемы сбора для собственных нужд разрешенных видов лесных ресурсов определяются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 законодательством и муниципальными правовыми актами органов местного самоуправления  поселения.</w:t>
      </w:r>
    </w:p>
    <w:p w:rsidR="00E5326F" w:rsidRPr="00892CC1" w:rsidRDefault="00E5326F" w:rsidP="00DE33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Воспроизводство лесов, </w:t>
      </w:r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 собственности МО «</w:t>
      </w:r>
      <w:proofErr w:type="spellStart"/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Торковичское</w:t>
      </w:r>
      <w:proofErr w:type="spellEnd"/>
      <w:r w:rsidR="00531D4D" w:rsidRPr="00531D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поселение»,</w:t>
      </w:r>
      <w:r w:rsidR="00531D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на территории поселения</w:t>
      </w:r>
    </w:p>
    <w:p w:rsidR="00E5326F" w:rsidRPr="00892CC1" w:rsidRDefault="00E5326F" w:rsidP="00DE3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4.1. Воспроизводство лесов,</w:t>
      </w:r>
      <w:r w:rsidR="00DE33FA" w:rsidRP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proofErr w:type="spell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это процесс воссоздания леса со всеми характерными для него существенными свойствами, подобного прежнему или отличающемуся от него. Обеспечивается системой лесохозяйственных мероприятий по заготовке семян, закладке и содержанию лесосеменных и маточных плантаций, выращиванию посадочного материала, созданию лесных культур, содействию естественному возобновлению, рубкам ухода в молодняках, прореживаниям, санитарному оздоровлению леса и другими мероприятиями.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4.2. Лесовосстановительные мероприятия в лесах</w:t>
      </w:r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3FA" w:rsidRP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соответствии с лесоустроительными проектами, а при их отсутствии – в соответствии с муниципальными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  </w:t>
      </w:r>
      <w:proofErr w:type="spell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proofErr w:type="gramEnd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DB26DD" w:rsidRDefault="00DB26DD" w:rsidP="00E532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26F" w:rsidRPr="00892CC1" w:rsidRDefault="00E5326F" w:rsidP="00DE33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5.Охрана и контроль в лесах, </w:t>
      </w:r>
      <w:r w:rsidR="00DE33FA" w:rsidRPr="00DE33FA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 w:rsidRPr="00DE33FA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Торковичское</w:t>
      </w:r>
      <w:proofErr w:type="spellEnd"/>
      <w:r w:rsidR="00DE33FA" w:rsidRPr="00DE33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расположенных в границах населенных</w:t>
      </w:r>
      <w:r w:rsidR="00DE3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пунктов  </w:t>
      </w:r>
      <w:proofErr w:type="spellStart"/>
      <w:r w:rsid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Торковичского</w:t>
      </w:r>
      <w:proofErr w:type="spellEnd"/>
      <w:proofErr w:type="gramEnd"/>
      <w:r w:rsid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E5326F" w:rsidRPr="00892CC1" w:rsidRDefault="00E5326F" w:rsidP="00B962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5.1. В целях использования, охраны, защиты, воспроизводства лесов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создание лесной инфраструктуры (лесных дорог, лесных складов и других). Лесные дороги могут создаваться при любых видах использования лесов.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5.2. Леса</w:t>
      </w:r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3FA" w:rsidRP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</w:t>
      </w:r>
      <w:r w:rsidR="00B962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охране от пожаров, незаконных рубок (порубок), нарушений порядка лесопользования и других действий, причиняющих вред лесам, а также от вредителей и болезней леса.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5.3. Меры пожарной безопасности в лесах</w:t>
      </w:r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себя: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лесных пожаров (противопожарное обустройство лесов и обеспечение средствами предупреждения и тушения лесных пожаров);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мониторинг пожарной безопасности в лесах и лесных пожаров;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утверждение планов тушения лесных пожаров;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иные меры пожарной безопасности.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5.4. </w:t>
      </w:r>
      <w:hyperlink r:id="rId7" w:history="1">
        <w:r w:rsidRPr="00DE33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привлечения сил и средств подразделений пожарной охраны, гарнизонов пожарной охраны для ликвидации чрезвычайной ситуации в лесах,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 вследствие лесных пожаров установлен постановлением Правительства Российской Федерации от 05.05.2011 г. № 344 «Об утверждении Правил привлечения сил и средств подразделений пожарной охраны для ликвидации чрезвычайной ситуации в лесах, возникшей вследствие лесных пожаров».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случае повышения пожарной опасности решением органов местного самоуправления поселения на соответствующей территории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  устанавливаться</w:t>
      </w:r>
      <w:proofErr w:type="gramEnd"/>
      <w:r w:rsidR="00DB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противопожарный режим.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5.5. На период высокой пожарной опасности в лесах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поселения могут быть запрещены или ограничены посещение гражданами лесов и въезд в них транспортных средств, а также проведение определенных видов работ на отдельных участках леса.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5.6. Контроль над состоянием, использованием, охраной, защитой и </w:t>
      </w:r>
      <w:proofErr w:type="gramStart"/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воспроизводством  лесов</w:t>
      </w:r>
      <w:proofErr w:type="gramEnd"/>
      <w:r w:rsidR="00DE3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3FA" w:rsidRP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находящихся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поселения.</w:t>
      </w:r>
    </w:p>
    <w:p w:rsidR="00E5326F" w:rsidRPr="00892CC1" w:rsidRDefault="00E5326F" w:rsidP="00DB26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5.7. Юридические и физические лица, причинившие вред лесам, 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находящи</w:t>
      </w:r>
      <w:r w:rsidR="00B9622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>ся в собственности МО «</w:t>
      </w:r>
      <w:proofErr w:type="spellStart"/>
      <w:r w:rsidR="00DE33FA">
        <w:rPr>
          <w:rFonts w:ascii="Times New Roman" w:hAnsi="Times New Roman" w:cs="Times New Roman"/>
          <w:sz w:val="28"/>
          <w:szCs w:val="28"/>
          <w:lang w:eastAsia="ru-RU"/>
        </w:rPr>
        <w:t>Торковичское</w:t>
      </w:r>
      <w:proofErr w:type="spellEnd"/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DE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ответственность, установленную законодательством Российской Федерации.</w:t>
      </w:r>
    </w:p>
    <w:p w:rsidR="00E5326F" w:rsidRPr="00DB26DD" w:rsidRDefault="00E5326F" w:rsidP="00DB2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5B1" w:rsidRPr="00892CC1" w:rsidRDefault="00B175B1">
      <w:pPr>
        <w:rPr>
          <w:sz w:val="28"/>
          <w:szCs w:val="28"/>
        </w:rPr>
      </w:pPr>
    </w:p>
    <w:sectPr w:rsidR="00B175B1" w:rsidRPr="008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6307"/>
    <w:multiLevelType w:val="multilevel"/>
    <w:tmpl w:val="B220E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01222"/>
    <w:multiLevelType w:val="multilevel"/>
    <w:tmpl w:val="97C2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26335"/>
    <w:multiLevelType w:val="multilevel"/>
    <w:tmpl w:val="6B58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2660D"/>
    <w:multiLevelType w:val="multilevel"/>
    <w:tmpl w:val="76F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42358"/>
    <w:multiLevelType w:val="multilevel"/>
    <w:tmpl w:val="53848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6C"/>
    <w:rsid w:val="00212323"/>
    <w:rsid w:val="00355A7E"/>
    <w:rsid w:val="00447BB5"/>
    <w:rsid w:val="00531D4D"/>
    <w:rsid w:val="00660D5A"/>
    <w:rsid w:val="00892CC1"/>
    <w:rsid w:val="00AC4A5D"/>
    <w:rsid w:val="00B175B1"/>
    <w:rsid w:val="00B9622F"/>
    <w:rsid w:val="00DB26DD"/>
    <w:rsid w:val="00DE33FA"/>
    <w:rsid w:val="00E5326F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2072-4B28-4EE6-9675-C680736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326F"/>
    <w:rPr>
      <w:color w:val="0000FF"/>
      <w:u w:val="single"/>
    </w:rPr>
  </w:style>
  <w:style w:type="character" w:customStyle="1" w:styleId="kbsep">
    <w:name w:val="kb_sep"/>
    <w:basedOn w:val="a0"/>
    <w:rsid w:val="00E5326F"/>
  </w:style>
  <w:style w:type="character" w:customStyle="1" w:styleId="kbtitle">
    <w:name w:val="kb_title"/>
    <w:basedOn w:val="a0"/>
    <w:rsid w:val="00E5326F"/>
  </w:style>
  <w:style w:type="paragraph" w:styleId="a4">
    <w:name w:val="Normal (Web)"/>
    <w:basedOn w:val="a"/>
    <w:uiPriority w:val="99"/>
    <w:semiHidden/>
    <w:unhideWhenUsed/>
    <w:rsid w:val="00E5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26F"/>
    <w:rPr>
      <w:b/>
      <w:bCs/>
    </w:rPr>
  </w:style>
  <w:style w:type="paragraph" w:styleId="a6">
    <w:name w:val="No Spacing"/>
    <w:uiPriority w:val="1"/>
    <w:qFormat/>
    <w:rsid w:val="00AC4A5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B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6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9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48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2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96A35B46CAE393060D54DA2EA076A9359C66735844740B852B16723CCA8C9FDD73EBB3E908CE16dET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99CD-CD71-4CF5-BAF3-6B4514C7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13</cp:revision>
  <cp:lastPrinted>2021-12-06T08:42:00Z</cp:lastPrinted>
  <dcterms:created xsi:type="dcterms:W3CDTF">2021-11-20T13:02:00Z</dcterms:created>
  <dcterms:modified xsi:type="dcterms:W3CDTF">2021-12-06T08:44:00Z</dcterms:modified>
</cp:coreProperties>
</file>