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832104" w:rsidRPr="005411D2" w:rsidRDefault="00832104" w:rsidP="0083210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832104" w:rsidRPr="005411D2" w:rsidRDefault="00832104" w:rsidP="0083210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     </w:t>
      </w:r>
      <w:proofErr w:type="gramStart"/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П</w:t>
      </w:r>
      <w:proofErr w:type="gramEnd"/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О С Т А Н О В Л Е Н И Е                                 </w:t>
      </w:r>
    </w:p>
    <w:p w:rsidR="00832104" w:rsidRPr="005411D2" w:rsidRDefault="00832104" w:rsidP="00832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832104" w:rsidRPr="005411D2" w:rsidRDefault="004A2FF6" w:rsidP="008321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30.12.2021 г.  № 155</w:t>
      </w:r>
    </w:p>
    <w:p w:rsidR="00832104" w:rsidRPr="005411D2" w:rsidRDefault="00832104" w:rsidP="0083210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«Развитие и поддержка субъектов малого и 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</w:p>
    <w:p w:rsidR="00832104" w:rsidRPr="005411D2" w:rsidRDefault="004A2FF6" w:rsidP="00832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2022-2024</w:t>
      </w:r>
      <w:r w:rsidR="00832104"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 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24 июля 2007 года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32104" w:rsidRPr="005411D2" w:rsidRDefault="00832104" w:rsidP="008321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832104" w:rsidRPr="005411D2" w:rsidRDefault="00832104" w:rsidP="008321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муниципальную целевую программу «Развитие и поддержка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</w:t>
      </w:r>
      <w:r w:rsidR="004A2FF6">
        <w:rPr>
          <w:rFonts w:ascii="Times New Roman" w:eastAsia="Times New Roman" w:hAnsi="Times New Roman" w:cs="Times New Roman"/>
          <w:sz w:val="28"/>
          <w:szCs w:val="28"/>
          <w:lang w:eastAsia="ru-RU"/>
        </w:rPr>
        <w:t>чском</w:t>
      </w:r>
      <w:proofErr w:type="spellEnd"/>
      <w:r w:rsidR="004A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данное постановление на официальном сайте администрации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Иванова Е.В.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32104" w:rsidRPr="005411D2" w:rsidRDefault="00832104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32104" w:rsidRPr="005411D2" w:rsidRDefault="004A2FF6" w:rsidP="00832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30.12.2021 </w:t>
      </w:r>
      <w:r w:rsidR="00832104"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2022-2024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832104" w:rsidRPr="005411D2" w:rsidRDefault="00832104" w:rsidP="008321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2628"/>
        <w:gridCol w:w="7020"/>
      </w:tblGrid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32104" w:rsidRPr="005411D2" w:rsidRDefault="00832104" w:rsidP="005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 w:rsidR="004A2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2022-2024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  <w:r w:rsidR="00832104"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832104" w:rsidRPr="005411D2" w:rsidRDefault="00832104" w:rsidP="005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бюджетных ассигнований  -  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 - 1,0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ублей.;</w:t>
            </w:r>
          </w:p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 - 1,0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832104" w:rsidRPr="005411D2" w:rsidRDefault="004A2FF6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32104"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ублей.</w:t>
            </w:r>
          </w:p>
          <w:p w:rsidR="00832104" w:rsidRPr="005411D2" w:rsidRDefault="00832104" w:rsidP="005C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2104" w:rsidRPr="005411D2" w:rsidTr="005C41A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104" w:rsidRPr="005411D2" w:rsidRDefault="00832104" w:rsidP="005C41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832104" w:rsidRPr="005411D2" w:rsidRDefault="00832104" w:rsidP="005C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возникает необходимость принятия муниципальной  программы развития и поддержки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расширении производства и наращивании мощностей в сфере малого и среднего бизнеса, создании дополнительных рабочих мест,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увеличении объемов кредитования и развитии системы кредитования субъектов малого и среднего предпринимательства.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Ind w:w="0" w:type="dxa"/>
        <w:tblLayout w:type="fixed"/>
        <w:tblLook w:val="01E0"/>
      </w:tblPr>
      <w:tblGrid>
        <w:gridCol w:w="572"/>
        <w:gridCol w:w="2544"/>
        <w:gridCol w:w="1852"/>
        <w:gridCol w:w="900"/>
        <w:gridCol w:w="900"/>
        <w:gridCol w:w="873"/>
        <w:gridCol w:w="27"/>
        <w:gridCol w:w="1907"/>
      </w:tblGrid>
      <w:tr w:rsidR="00832104" w:rsidRPr="005411D2" w:rsidTr="005C41A6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1D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11D2">
              <w:rPr>
                <w:sz w:val="28"/>
                <w:szCs w:val="28"/>
              </w:rPr>
              <w:t>/</w:t>
            </w:r>
            <w:proofErr w:type="spellStart"/>
            <w:r w:rsidRPr="005411D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</w:tr>
      <w:tr w:rsidR="00832104" w:rsidRPr="005411D2" w:rsidTr="005C41A6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4A2FF6" w:rsidP="005C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2FF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4A2FF6" w:rsidP="005C4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7</w:t>
            </w:r>
          </w:p>
        </w:tc>
      </w:tr>
      <w:tr w:rsidR="00832104" w:rsidRPr="005411D2" w:rsidTr="005C41A6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Изучения опыта работы по устранению административных барьеров на пути развития малого и среднего </w:t>
            </w:r>
            <w:r w:rsidRPr="005411D2">
              <w:rPr>
                <w:sz w:val="28"/>
                <w:szCs w:val="28"/>
              </w:rPr>
              <w:lastRenderedPageBreak/>
              <w:t>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 xml:space="preserve">Совершенствование работы по снижению уровня административных </w:t>
            </w:r>
            <w:r w:rsidRPr="005411D2">
              <w:rPr>
                <w:sz w:val="28"/>
                <w:szCs w:val="28"/>
              </w:rPr>
              <w:lastRenderedPageBreak/>
              <w:t>барьеров.</w:t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«круглых столов» и семинаров с предпринимателями по вопросам взаимодействия с 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Расширение информационного обмена. Обеспечение конструктивного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lastRenderedPageBreak/>
              <w:t>3. Подготовка кадров и помощь начинающим предпринимателям</w:t>
            </w:r>
          </w:p>
          <w:p w:rsidR="00832104" w:rsidRPr="005411D2" w:rsidRDefault="00832104" w:rsidP="005C41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2104" w:rsidRPr="005411D2" w:rsidTr="005C41A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Итого по программе, тыс</w:t>
            </w:r>
            <w:proofErr w:type="gramStart"/>
            <w:r w:rsidRPr="005411D2">
              <w:rPr>
                <w:sz w:val="28"/>
                <w:szCs w:val="28"/>
              </w:rPr>
              <w:t>.р</w:t>
            </w:r>
            <w:proofErr w:type="gramEnd"/>
            <w:r w:rsidRPr="005411D2">
              <w:rPr>
                <w:sz w:val="28"/>
                <w:szCs w:val="28"/>
              </w:rPr>
              <w:t>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4" w:rsidRPr="005411D2" w:rsidRDefault="00832104" w:rsidP="005C41A6">
            <w:pPr>
              <w:rPr>
                <w:sz w:val="28"/>
                <w:szCs w:val="28"/>
              </w:rPr>
            </w:pPr>
          </w:p>
        </w:tc>
      </w:tr>
    </w:tbl>
    <w:p w:rsidR="00832104" w:rsidRPr="005411D2" w:rsidRDefault="00832104" w:rsidP="00832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копию свидетельства о постановке на налоговый учет;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по налогам, сборам, взносам и методических указаний по их заполнению";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расчет суммы субсидий на возмещение части затрат на уплату процентов по кредитному договору;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832104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04" w:rsidRPr="005411D2" w:rsidRDefault="00832104" w:rsidP="0083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32104" w:rsidRDefault="00832104" w:rsidP="00832104"/>
    <w:p w:rsidR="00D05188" w:rsidRDefault="00D05188"/>
    <w:sectPr w:rsidR="00D05188" w:rsidSect="00D8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104"/>
    <w:rsid w:val="001E7690"/>
    <w:rsid w:val="004A2FF6"/>
    <w:rsid w:val="00832104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2023-02-20T06:16:00Z</cp:lastPrinted>
  <dcterms:created xsi:type="dcterms:W3CDTF">2023-02-20T05:55:00Z</dcterms:created>
  <dcterms:modified xsi:type="dcterms:W3CDTF">2023-02-20T06:19:00Z</dcterms:modified>
</cp:coreProperties>
</file>