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DD" w:rsidRDefault="002B15DD" w:rsidP="002B15DD">
      <w:pPr>
        <w:ind w:left="7080" w:firstLine="708"/>
        <w:rPr>
          <w:bCs/>
        </w:rPr>
      </w:pPr>
    </w:p>
    <w:p w:rsidR="002B15DD" w:rsidRDefault="002B15DD" w:rsidP="002B15DD">
      <w:pPr>
        <w:ind w:left="7080" w:firstLine="708"/>
        <w:rPr>
          <w:bCs/>
        </w:rPr>
      </w:pPr>
    </w:p>
    <w:p w:rsidR="00701AE9" w:rsidRDefault="00701AE9" w:rsidP="00701AE9">
      <w:pPr>
        <w:tabs>
          <w:tab w:val="left" w:pos="8100"/>
        </w:tabs>
        <w:jc w:val="center"/>
        <w:rPr>
          <w:sz w:val="28"/>
          <w:szCs w:val="28"/>
        </w:rPr>
      </w:pPr>
    </w:p>
    <w:p w:rsidR="00701AE9" w:rsidRDefault="00701AE9" w:rsidP="00701AE9">
      <w:pPr>
        <w:tabs>
          <w:tab w:val="left" w:pos="8100"/>
        </w:tabs>
        <w:jc w:val="center"/>
        <w:rPr>
          <w:sz w:val="28"/>
          <w:szCs w:val="28"/>
        </w:rPr>
      </w:pPr>
    </w:p>
    <w:p w:rsidR="00701AE9" w:rsidRDefault="00701AE9" w:rsidP="00701AE9">
      <w:pPr>
        <w:tabs>
          <w:tab w:val="left" w:pos="8100"/>
        </w:tabs>
        <w:jc w:val="center"/>
        <w:rPr>
          <w:sz w:val="28"/>
          <w:szCs w:val="28"/>
        </w:rPr>
      </w:pPr>
      <w:r w:rsidRPr="00F04070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AE9" w:rsidRDefault="00701AE9" w:rsidP="00701AE9">
      <w:pPr>
        <w:tabs>
          <w:tab w:val="left" w:pos="8100"/>
        </w:tabs>
        <w:jc w:val="center"/>
        <w:rPr>
          <w:sz w:val="28"/>
          <w:szCs w:val="28"/>
        </w:rPr>
      </w:pPr>
    </w:p>
    <w:p w:rsidR="00701AE9" w:rsidRDefault="00701AE9" w:rsidP="00701AE9">
      <w:pPr>
        <w:tabs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701AE9" w:rsidRDefault="00701AE9" w:rsidP="00701AE9">
      <w:pPr>
        <w:tabs>
          <w:tab w:val="left" w:pos="14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701AE9" w:rsidRDefault="00701AE9" w:rsidP="00701AE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01AE9" w:rsidRPr="00E75A73" w:rsidRDefault="00701AE9" w:rsidP="00701AE9">
      <w:pPr>
        <w:pStyle w:val="Style2"/>
        <w:widowControl/>
        <w:spacing w:line="240" w:lineRule="exact"/>
        <w:ind w:left="1555" w:right="1574"/>
        <w:rPr>
          <w:sz w:val="28"/>
          <w:szCs w:val="28"/>
        </w:rPr>
      </w:pPr>
      <w:r w:rsidRPr="00E75A73">
        <w:rPr>
          <w:sz w:val="28"/>
          <w:szCs w:val="28"/>
        </w:rPr>
        <w:t>4 созыва</w:t>
      </w:r>
    </w:p>
    <w:p w:rsidR="00701AE9" w:rsidRPr="00E75A73" w:rsidRDefault="00701AE9" w:rsidP="00701AE9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701AE9" w:rsidRDefault="00701AE9" w:rsidP="00701AE9">
      <w:pPr>
        <w:pStyle w:val="Style1"/>
        <w:widowControl/>
        <w:ind w:left="84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701AE9" w:rsidRPr="000659C3" w:rsidRDefault="00701AE9" w:rsidP="00E924E2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0659C3">
        <w:rPr>
          <w:rStyle w:val="FontStyle11"/>
          <w:sz w:val="28"/>
          <w:szCs w:val="28"/>
        </w:rPr>
        <w:t>Решение</w:t>
      </w:r>
    </w:p>
    <w:p w:rsidR="00701AE9" w:rsidRPr="000659C3" w:rsidRDefault="00347B15" w:rsidP="00701AE9">
      <w:pPr>
        <w:pStyle w:val="Style4"/>
        <w:widowControl/>
        <w:tabs>
          <w:tab w:val="left" w:pos="1980"/>
          <w:tab w:val="left" w:leader="underscore" w:pos="2112"/>
          <w:tab w:val="left" w:leader="underscore" w:pos="3504"/>
        </w:tabs>
        <w:spacing w:line="595" w:lineRule="exact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05</w:t>
      </w:r>
      <w:r w:rsidR="00E924E2">
        <w:rPr>
          <w:rStyle w:val="FontStyle11"/>
          <w:sz w:val="22"/>
          <w:szCs w:val="22"/>
        </w:rPr>
        <w:t>.06</w:t>
      </w:r>
      <w:r w:rsidR="00701AE9" w:rsidRPr="000659C3">
        <w:rPr>
          <w:rStyle w:val="FontStyle11"/>
          <w:sz w:val="22"/>
          <w:szCs w:val="22"/>
        </w:rPr>
        <w:t>.2020 г.</w:t>
      </w:r>
      <w:r>
        <w:rPr>
          <w:rStyle w:val="FontStyle11"/>
          <w:sz w:val="22"/>
          <w:szCs w:val="22"/>
        </w:rPr>
        <w:t xml:space="preserve"> </w:t>
      </w:r>
      <w:r w:rsidR="00701AE9">
        <w:rPr>
          <w:rStyle w:val="FontStyle11"/>
          <w:sz w:val="22"/>
          <w:szCs w:val="22"/>
        </w:rPr>
        <w:t xml:space="preserve"> № </w:t>
      </w:r>
      <w:r w:rsidR="00167A06">
        <w:rPr>
          <w:rStyle w:val="FontStyle11"/>
          <w:sz w:val="22"/>
          <w:szCs w:val="22"/>
        </w:rPr>
        <w:t>46</w:t>
      </w:r>
    </w:p>
    <w:p w:rsidR="00701AE9" w:rsidRPr="000659C3" w:rsidRDefault="00701AE9" w:rsidP="00E924E2">
      <w:pPr>
        <w:pStyle w:val="Style6"/>
        <w:widowControl/>
        <w:spacing w:line="595" w:lineRule="exact"/>
        <w:jc w:val="lef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О внесении</w:t>
      </w:r>
      <w:r w:rsidR="00E924E2">
        <w:rPr>
          <w:rStyle w:val="FontStyle12"/>
          <w:sz w:val="22"/>
          <w:szCs w:val="22"/>
        </w:rPr>
        <w:t xml:space="preserve"> изменений </w:t>
      </w:r>
      <w:r w:rsidRPr="000659C3">
        <w:rPr>
          <w:rStyle w:val="FontStyle12"/>
          <w:sz w:val="22"/>
          <w:szCs w:val="22"/>
        </w:rPr>
        <w:t xml:space="preserve">в решение </w:t>
      </w:r>
      <w:r w:rsidR="00E924E2">
        <w:rPr>
          <w:rStyle w:val="FontStyle12"/>
          <w:sz w:val="22"/>
          <w:szCs w:val="22"/>
        </w:rPr>
        <w:t xml:space="preserve"> Совета депутатов</w:t>
      </w:r>
    </w:p>
    <w:p w:rsidR="00E924E2" w:rsidRDefault="001D502F" w:rsidP="00701AE9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о</w:t>
      </w:r>
      <w:r w:rsidR="00E924E2">
        <w:rPr>
          <w:rStyle w:val="FontStyle12"/>
          <w:sz w:val="22"/>
          <w:szCs w:val="22"/>
        </w:rPr>
        <w:t>т 07.11.2016 г. № 79</w:t>
      </w:r>
      <w:r w:rsidR="00701AE9" w:rsidRPr="000659C3">
        <w:rPr>
          <w:rStyle w:val="FontStyle12"/>
          <w:sz w:val="22"/>
          <w:szCs w:val="22"/>
        </w:rPr>
        <w:t xml:space="preserve">«Об утверждении положения </w:t>
      </w:r>
      <w:r w:rsidR="00701AE9">
        <w:rPr>
          <w:rStyle w:val="FontStyle12"/>
          <w:sz w:val="22"/>
          <w:szCs w:val="22"/>
        </w:rPr>
        <w:t>о</w:t>
      </w:r>
      <w:r w:rsidR="00E924E2">
        <w:rPr>
          <w:rStyle w:val="FontStyle12"/>
          <w:sz w:val="22"/>
          <w:szCs w:val="22"/>
        </w:rPr>
        <w:t xml:space="preserve"> </w:t>
      </w:r>
      <w:r w:rsidR="00701AE9">
        <w:rPr>
          <w:rStyle w:val="FontStyle12"/>
          <w:sz w:val="22"/>
          <w:szCs w:val="22"/>
        </w:rPr>
        <w:t>погребении</w:t>
      </w:r>
    </w:p>
    <w:p w:rsidR="00701AE9" w:rsidRDefault="00701AE9" w:rsidP="00701AE9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 и похоронном </w:t>
      </w:r>
      <w:proofErr w:type="gramStart"/>
      <w:r>
        <w:rPr>
          <w:rStyle w:val="FontStyle12"/>
          <w:sz w:val="22"/>
          <w:szCs w:val="22"/>
        </w:rPr>
        <w:t>деле</w:t>
      </w:r>
      <w:proofErr w:type="gramEnd"/>
      <w:r w:rsidR="00E924E2">
        <w:rPr>
          <w:rStyle w:val="FontStyle12"/>
          <w:sz w:val="22"/>
          <w:szCs w:val="22"/>
        </w:rPr>
        <w:t xml:space="preserve"> </w:t>
      </w:r>
      <w:r>
        <w:rPr>
          <w:rStyle w:val="FontStyle12"/>
          <w:sz w:val="22"/>
          <w:szCs w:val="22"/>
        </w:rPr>
        <w:t xml:space="preserve">на территории </w:t>
      </w:r>
      <w:proofErr w:type="spellStart"/>
      <w:r>
        <w:rPr>
          <w:rStyle w:val="FontStyle12"/>
          <w:sz w:val="22"/>
          <w:szCs w:val="22"/>
        </w:rPr>
        <w:t>Торковичского</w:t>
      </w:r>
      <w:proofErr w:type="spellEnd"/>
    </w:p>
    <w:p w:rsidR="00701AE9" w:rsidRPr="000659C3" w:rsidRDefault="00701AE9" w:rsidP="00701AE9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сельского поселения».</w:t>
      </w:r>
    </w:p>
    <w:p w:rsidR="00701AE9" w:rsidRPr="000659C3" w:rsidRDefault="00701AE9" w:rsidP="00701AE9">
      <w:pPr>
        <w:pStyle w:val="Style7"/>
        <w:widowControl/>
        <w:spacing w:line="240" w:lineRule="exact"/>
        <w:rPr>
          <w:sz w:val="22"/>
          <w:szCs w:val="22"/>
        </w:rPr>
      </w:pPr>
    </w:p>
    <w:p w:rsidR="00E924E2" w:rsidRDefault="00701AE9" w:rsidP="00701AE9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  <w:proofErr w:type="gramStart"/>
      <w:r w:rsidRPr="000659C3">
        <w:rPr>
          <w:rStyle w:val="FontStyle12"/>
          <w:sz w:val="22"/>
          <w:szCs w:val="22"/>
        </w:rPr>
        <w:t xml:space="preserve">В соответствии с Федеральным законом </w:t>
      </w:r>
      <w:r w:rsidR="00E924E2">
        <w:rPr>
          <w:rStyle w:val="FontStyle12"/>
          <w:sz w:val="22"/>
          <w:szCs w:val="22"/>
        </w:rPr>
        <w:t xml:space="preserve">от 06.10. 2003 </w:t>
      </w:r>
      <w:r>
        <w:rPr>
          <w:rStyle w:val="FontStyle12"/>
          <w:sz w:val="22"/>
          <w:szCs w:val="22"/>
        </w:rPr>
        <w:t xml:space="preserve"> № 131-ФЗ «Об общих принципах организации местного самоуправления в Российской </w:t>
      </w:r>
      <w:proofErr w:type="spellStart"/>
      <w:r>
        <w:rPr>
          <w:rStyle w:val="FontStyle12"/>
          <w:sz w:val="22"/>
          <w:szCs w:val="22"/>
        </w:rPr>
        <w:t>Федерации</w:t>
      </w:r>
      <w:r w:rsidRPr="000659C3">
        <w:rPr>
          <w:rStyle w:val="FontStyle12"/>
          <w:sz w:val="22"/>
          <w:szCs w:val="22"/>
        </w:rPr>
        <w:t>и</w:t>
      </w:r>
      <w:proofErr w:type="spellEnd"/>
      <w:r w:rsidR="00E924E2">
        <w:rPr>
          <w:rStyle w:val="FontStyle12"/>
          <w:sz w:val="22"/>
          <w:szCs w:val="22"/>
        </w:rPr>
        <w:t>», О</w:t>
      </w:r>
      <w:r>
        <w:rPr>
          <w:rStyle w:val="FontStyle12"/>
          <w:sz w:val="22"/>
          <w:szCs w:val="22"/>
        </w:rPr>
        <w:t>бластным законом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</w:t>
      </w:r>
      <w:r w:rsidRPr="000659C3">
        <w:rPr>
          <w:rStyle w:val="FontStyle12"/>
          <w:sz w:val="22"/>
          <w:szCs w:val="22"/>
        </w:rPr>
        <w:t xml:space="preserve"> </w:t>
      </w:r>
      <w:r w:rsidR="00E924E2">
        <w:rPr>
          <w:rStyle w:val="FontStyle12"/>
          <w:sz w:val="22"/>
          <w:szCs w:val="22"/>
        </w:rPr>
        <w:t xml:space="preserve">совет депутатов </w:t>
      </w:r>
      <w:proofErr w:type="spellStart"/>
      <w:r w:rsidR="00E924E2">
        <w:rPr>
          <w:rStyle w:val="FontStyle12"/>
          <w:sz w:val="22"/>
          <w:szCs w:val="22"/>
        </w:rPr>
        <w:t>Торковичского</w:t>
      </w:r>
      <w:proofErr w:type="spellEnd"/>
      <w:r w:rsidR="00E924E2">
        <w:rPr>
          <w:rStyle w:val="FontStyle12"/>
          <w:sz w:val="22"/>
          <w:szCs w:val="22"/>
        </w:rPr>
        <w:t xml:space="preserve"> сельского поселения </w:t>
      </w:r>
      <w:proofErr w:type="gramEnd"/>
    </w:p>
    <w:p w:rsidR="00701AE9" w:rsidRPr="000659C3" w:rsidRDefault="00701AE9" w:rsidP="00701AE9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РЕШИЛ:</w:t>
      </w:r>
    </w:p>
    <w:p w:rsidR="00701AE9" w:rsidRPr="002B15DD" w:rsidRDefault="00701AE9" w:rsidP="00701AE9">
      <w:pPr>
        <w:jc w:val="both"/>
        <w:rPr>
          <w:b/>
        </w:rPr>
      </w:pPr>
    </w:p>
    <w:p w:rsidR="00701AE9" w:rsidRPr="002B15DD" w:rsidRDefault="00701AE9" w:rsidP="00701AE9">
      <w:pPr>
        <w:ind w:firstLine="708"/>
        <w:jc w:val="both"/>
        <w:rPr>
          <w:b/>
        </w:rPr>
      </w:pPr>
      <w:r>
        <w:t>1</w:t>
      </w:r>
      <w:r w:rsidR="00E924E2">
        <w:t>.</w:t>
      </w:r>
      <w:r w:rsidR="001D502F">
        <w:t xml:space="preserve"> </w:t>
      </w:r>
      <w:proofErr w:type="gramStart"/>
      <w:r w:rsidR="00E924E2">
        <w:t>Внести изменения в решение Совета</w:t>
      </w:r>
      <w:r w:rsidR="001D502F">
        <w:t xml:space="preserve"> депутатов </w:t>
      </w:r>
      <w:proofErr w:type="spellStart"/>
      <w:r w:rsidR="001D502F">
        <w:t>Торковичского</w:t>
      </w:r>
      <w:proofErr w:type="spellEnd"/>
      <w:r w:rsidR="001D502F">
        <w:t xml:space="preserve"> сельского поселения от 07.11.2016 г. № 79, передать Правительству Ленинградской области полномочия администрации </w:t>
      </w:r>
      <w:proofErr w:type="spellStart"/>
      <w:r w:rsidR="001D502F">
        <w:t>Торковичского</w:t>
      </w:r>
      <w:proofErr w:type="spellEnd"/>
      <w:r w:rsidR="001D502F">
        <w:t xml:space="preserve"> сельского поселения в сфере погребения</w:t>
      </w:r>
      <w:r w:rsidR="00590DE2">
        <w:t xml:space="preserve"> и похоронного дела, </w:t>
      </w:r>
      <w:r w:rsidR="001109EA">
        <w:t>в том числе установление требований</w:t>
      </w:r>
      <w:r w:rsidR="0031689E">
        <w:t xml:space="preserve"> к качеству услуг, входящих в гарантированный перечень услуг по погребению; определение стоимости услуг, предоставляемых согласно гарантированному перечню услуг по погребению;</w:t>
      </w:r>
      <w:proofErr w:type="gramEnd"/>
      <w:r w:rsidR="0031689E">
        <w:t xml:space="preserve"> установление размера бесплатно предоставляемого участка земли на территории кладбищ (</w:t>
      </w:r>
      <w:r w:rsidR="00116528">
        <w:t>кроме Федерального военного мемориального кладбища) для погребения умершего; установление правил содержания мест погребения на территории муниципального образования; установление порядка деятельности общественных кладбищ; установление порядка деятельности воинских кладбищ и военных мемориальных кладбищ (находящихся в ведении органов местного самоуправления); установление порядка деятельности крематориев.</w:t>
      </w:r>
      <w:r w:rsidR="001D502F">
        <w:t xml:space="preserve"> </w:t>
      </w:r>
    </w:p>
    <w:p w:rsidR="00701AE9" w:rsidRPr="002B15DD" w:rsidRDefault="00701AE9" w:rsidP="00701AE9">
      <w:pPr>
        <w:ind w:firstLine="709"/>
        <w:jc w:val="both"/>
        <w:rPr>
          <w:color w:val="000000"/>
        </w:rPr>
      </w:pPr>
      <w:r w:rsidRPr="002B15DD">
        <w:t xml:space="preserve">2. Опубликовать настоящее решение </w:t>
      </w:r>
      <w:r w:rsidRPr="002B15DD">
        <w:rPr>
          <w:color w:val="000000"/>
        </w:rPr>
        <w:t xml:space="preserve">на официальном сайте </w:t>
      </w:r>
      <w:proofErr w:type="spellStart"/>
      <w:r>
        <w:rPr>
          <w:color w:val="000000"/>
        </w:rPr>
        <w:t>Торковичского</w:t>
      </w:r>
      <w:proofErr w:type="spellEnd"/>
      <w:r>
        <w:rPr>
          <w:color w:val="000000"/>
        </w:rPr>
        <w:t xml:space="preserve"> </w:t>
      </w:r>
      <w:r w:rsidRPr="002B15DD">
        <w:rPr>
          <w:color w:val="000000"/>
        </w:rPr>
        <w:t>сельского поселения в телекоммуникационной сети «Интернет».</w:t>
      </w:r>
    </w:p>
    <w:p w:rsidR="00701AE9" w:rsidRPr="002B15DD" w:rsidRDefault="00701AE9" w:rsidP="00701AE9">
      <w:pPr>
        <w:ind w:firstLine="709"/>
        <w:jc w:val="both"/>
        <w:rPr>
          <w:color w:val="000000"/>
        </w:rPr>
      </w:pPr>
      <w:r w:rsidRPr="002B15DD">
        <w:rPr>
          <w:color w:val="000000"/>
        </w:rPr>
        <w:t xml:space="preserve">3.  </w:t>
      </w:r>
      <w:r w:rsidRPr="002B15DD">
        <w:t xml:space="preserve"> Настоящее решение вступает в силу с 01.01.2021 года.</w:t>
      </w:r>
    </w:p>
    <w:p w:rsidR="00701AE9" w:rsidRPr="002B15DD" w:rsidRDefault="00701AE9" w:rsidP="00701AE9">
      <w:pPr>
        <w:ind w:firstLine="709"/>
        <w:jc w:val="both"/>
        <w:rPr>
          <w:color w:val="000000"/>
        </w:rPr>
      </w:pPr>
    </w:p>
    <w:p w:rsidR="00701AE9" w:rsidRPr="002B15DD" w:rsidRDefault="00701AE9" w:rsidP="00701AE9">
      <w:pPr>
        <w:ind w:firstLine="709"/>
        <w:jc w:val="both"/>
        <w:rPr>
          <w:color w:val="000000"/>
        </w:rPr>
      </w:pPr>
    </w:p>
    <w:p w:rsidR="00701AE9" w:rsidRPr="002B15DD" w:rsidRDefault="00701AE9" w:rsidP="00701AE9">
      <w:pPr>
        <w:ind w:firstLine="709"/>
        <w:jc w:val="both"/>
        <w:rPr>
          <w:color w:val="000000"/>
        </w:rPr>
      </w:pPr>
    </w:p>
    <w:p w:rsidR="00701AE9" w:rsidRPr="000659C3" w:rsidRDefault="00701AE9" w:rsidP="00701AE9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</w:p>
    <w:p w:rsidR="00701AE9" w:rsidRPr="000659C3" w:rsidRDefault="00701AE9" w:rsidP="00701AE9">
      <w:pPr>
        <w:pStyle w:val="a9"/>
        <w:rPr>
          <w:sz w:val="22"/>
          <w:szCs w:val="22"/>
        </w:rPr>
      </w:pPr>
      <w:r w:rsidRPr="000659C3">
        <w:rPr>
          <w:sz w:val="22"/>
          <w:szCs w:val="22"/>
        </w:rPr>
        <w:t xml:space="preserve">Глава </w:t>
      </w:r>
      <w:proofErr w:type="spellStart"/>
      <w:r w:rsidRPr="000659C3">
        <w:rPr>
          <w:sz w:val="22"/>
          <w:szCs w:val="22"/>
        </w:rPr>
        <w:t>Торковичского</w:t>
      </w:r>
      <w:proofErr w:type="spellEnd"/>
      <w:r w:rsidRPr="000659C3">
        <w:rPr>
          <w:sz w:val="22"/>
          <w:szCs w:val="22"/>
        </w:rPr>
        <w:t xml:space="preserve"> сельского поселения,</w:t>
      </w:r>
    </w:p>
    <w:p w:rsidR="00701AE9" w:rsidRPr="000659C3" w:rsidRDefault="00701AE9" w:rsidP="00701AE9">
      <w:pPr>
        <w:pStyle w:val="a9"/>
        <w:rPr>
          <w:sz w:val="22"/>
          <w:szCs w:val="22"/>
        </w:rPr>
      </w:pPr>
      <w:proofErr w:type="gramStart"/>
      <w:r w:rsidRPr="000659C3">
        <w:rPr>
          <w:sz w:val="22"/>
          <w:szCs w:val="22"/>
        </w:rPr>
        <w:t>исполняющий</w:t>
      </w:r>
      <w:proofErr w:type="gramEnd"/>
      <w:r w:rsidRPr="000659C3">
        <w:rPr>
          <w:sz w:val="22"/>
          <w:szCs w:val="22"/>
        </w:rPr>
        <w:t xml:space="preserve"> полномочия председателя</w:t>
      </w:r>
    </w:p>
    <w:p w:rsidR="00701AE9" w:rsidRPr="000659C3" w:rsidRDefault="00701AE9" w:rsidP="00701AE9">
      <w:pPr>
        <w:pStyle w:val="a9"/>
        <w:rPr>
          <w:sz w:val="22"/>
          <w:szCs w:val="22"/>
        </w:rPr>
      </w:pPr>
      <w:r w:rsidRPr="000659C3">
        <w:rPr>
          <w:sz w:val="22"/>
          <w:szCs w:val="22"/>
        </w:rPr>
        <w:t xml:space="preserve">Совета Депутатов                                                 </w:t>
      </w:r>
      <w:r w:rsidR="00116528">
        <w:rPr>
          <w:sz w:val="22"/>
          <w:szCs w:val="22"/>
        </w:rPr>
        <w:t xml:space="preserve">                                                            </w:t>
      </w:r>
      <w:proofErr w:type="spellStart"/>
      <w:r w:rsidRPr="000659C3">
        <w:rPr>
          <w:sz w:val="22"/>
          <w:szCs w:val="22"/>
        </w:rPr>
        <w:t>Н.А.Грауль</w:t>
      </w:r>
      <w:proofErr w:type="spellEnd"/>
    </w:p>
    <w:p w:rsidR="002B15DD" w:rsidRDefault="00701AE9" w:rsidP="00701AE9">
      <w:pPr>
        <w:ind w:left="7080" w:firstLine="708"/>
        <w:rPr>
          <w:bCs/>
        </w:rPr>
      </w:pPr>
      <w:r w:rsidRPr="000659C3">
        <w:rPr>
          <w:sz w:val="22"/>
          <w:szCs w:val="22"/>
        </w:rPr>
        <w:t xml:space="preserve">                                                         </w:t>
      </w:r>
    </w:p>
    <w:p w:rsidR="002B15DD" w:rsidRDefault="002B15DD" w:rsidP="002B15DD">
      <w:pPr>
        <w:ind w:left="7080" w:firstLine="708"/>
        <w:rPr>
          <w:bCs/>
        </w:rPr>
      </w:pPr>
    </w:p>
    <w:p w:rsidR="00701AE9" w:rsidRDefault="00701AE9" w:rsidP="002B15DD">
      <w:pPr>
        <w:ind w:left="7080" w:firstLine="708"/>
        <w:rPr>
          <w:bCs/>
        </w:rPr>
      </w:pPr>
    </w:p>
    <w:sectPr w:rsidR="00701AE9" w:rsidSect="002B15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59C"/>
    <w:rsid w:val="001109EA"/>
    <w:rsid w:val="00116528"/>
    <w:rsid w:val="00167A06"/>
    <w:rsid w:val="001A1648"/>
    <w:rsid w:val="001B760F"/>
    <w:rsid w:val="001D502F"/>
    <w:rsid w:val="00207295"/>
    <w:rsid w:val="002B15DD"/>
    <w:rsid w:val="002E38AF"/>
    <w:rsid w:val="003052C8"/>
    <w:rsid w:val="0031689E"/>
    <w:rsid w:val="00347B15"/>
    <w:rsid w:val="0044098C"/>
    <w:rsid w:val="004740E4"/>
    <w:rsid w:val="00590DE2"/>
    <w:rsid w:val="005E050B"/>
    <w:rsid w:val="00676470"/>
    <w:rsid w:val="006C6221"/>
    <w:rsid w:val="006E295E"/>
    <w:rsid w:val="00701AE9"/>
    <w:rsid w:val="0072359C"/>
    <w:rsid w:val="00827F20"/>
    <w:rsid w:val="00875E5C"/>
    <w:rsid w:val="008F197C"/>
    <w:rsid w:val="00950D35"/>
    <w:rsid w:val="00974C9B"/>
    <w:rsid w:val="00A66AB6"/>
    <w:rsid w:val="00A82A05"/>
    <w:rsid w:val="00AB70EB"/>
    <w:rsid w:val="00BB302E"/>
    <w:rsid w:val="00C23483"/>
    <w:rsid w:val="00C955A6"/>
    <w:rsid w:val="00CC656E"/>
    <w:rsid w:val="00D65AD2"/>
    <w:rsid w:val="00D85030"/>
    <w:rsid w:val="00E60C64"/>
    <w:rsid w:val="00E83837"/>
    <w:rsid w:val="00E924E2"/>
    <w:rsid w:val="00FF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359C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723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359C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4">
    <w:name w:val="Strong"/>
    <w:qFormat/>
    <w:rsid w:val="0072359C"/>
    <w:rPr>
      <w:b/>
      <w:bCs/>
      <w:bdr w:val="none" w:sz="0" w:space="0" w:color="auto" w:frame="1"/>
      <w:shd w:val="clear" w:color="auto" w:fill="auto"/>
      <w:vertAlign w:val="baseline"/>
    </w:rPr>
  </w:style>
  <w:style w:type="paragraph" w:styleId="a5">
    <w:name w:val="Title"/>
    <w:basedOn w:val="a"/>
    <w:next w:val="a"/>
    <w:link w:val="a6"/>
    <w:uiPriority w:val="10"/>
    <w:qFormat/>
    <w:rsid w:val="006C62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6C6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60C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701A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701AE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701A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701A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701AE9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701AE9"/>
    <w:pPr>
      <w:widowControl w:val="0"/>
      <w:autoSpaceDE w:val="0"/>
      <w:autoSpaceDN w:val="0"/>
      <w:adjustRightInd w:val="0"/>
      <w:spacing w:line="320" w:lineRule="exact"/>
      <w:ind w:firstLine="835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01A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01AE9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rsid w:val="00701AE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701A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7E2B-9BE5-471E-9913-1346037A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оон</cp:lastModifiedBy>
  <cp:revision>6</cp:revision>
  <cp:lastPrinted>2020-06-05T12:04:00Z</cp:lastPrinted>
  <dcterms:created xsi:type="dcterms:W3CDTF">2020-05-27T07:30:00Z</dcterms:created>
  <dcterms:modified xsi:type="dcterms:W3CDTF">2020-06-05T12:15:00Z</dcterms:modified>
</cp:coreProperties>
</file>