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21" w:rsidRPr="009315D0" w:rsidRDefault="00010121" w:rsidP="00010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9315D0"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6B306A43" wp14:editId="3B698AE5">
            <wp:extent cx="409575" cy="447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121" w:rsidRPr="009315D0" w:rsidRDefault="00010121" w:rsidP="00010121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315D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ЛЕНИНГРАДСКАЯ ОБЛАСТЬ</w:t>
      </w:r>
    </w:p>
    <w:p w:rsidR="00010121" w:rsidRPr="009315D0" w:rsidRDefault="00010121" w:rsidP="00010121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315D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ЛУЖСКИЙ МУНИЦИПАЛЬНЫЙ РАЙОН</w:t>
      </w:r>
    </w:p>
    <w:p w:rsidR="00010121" w:rsidRPr="009315D0" w:rsidRDefault="00010121" w:rsidP="00010121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315D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СОВЕТ ДЕПУТАТОВ ТОРКОВИЧСКОГО СЕЛЬСКОГО ПОСЕЛЕНИЯ</w:t>
      </w:r>
    </w:p>
    <w:p w:rsidR="00010121" w:rsidRPr="009315D0" w:rsidRDefault="00010121" w:rsidP="000101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Times New Roman"/>
          <w:b/>
          <w:bCs/>
          <w:noProof/>
          <w:color w:val="000080"/>
          <w:sz w:val="24"/>
          <w:szCs w:val="24"/>
          <w:lang w:eastAsia="ru-RU"/>
        </w:rPr>
      </w:pPr>
    </w:p>
    <w:p w:rsidR="00010121" w:rsidRPr="009315D0" w:rsidRDefault="00010121" w:rsidP="009D5680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  <w:r w:rsidRPr="00931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9D5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</w:p>
    <w:p w:rsidR="00010121" w:rsidRPr="009315D0" w:rsidRDefault="00010121" w:rsidP="00010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680" w:rsidRPr="002E6E4D" w:rsidRDefault="002E6E4D" w:rsidP="00010121">
      <w:pPr>
        <w:shd w:val="clear" w:color="auto" w:fill="FFFFFF"/>
        <w:spacing w:after="0" w:line="240" w:lineRule="auto"/>
        <w:ind w:right="368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 октября 2020 года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bookmarkStart w:id="0" w:name="_GoBack"/>
      <w:bookmarkEnd w:id="0"/>
      <w:r w:rsidRPr="002E6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61</w:t>
      </w:r>
      <w:r w:rsidRPr="002E6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E6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E6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E6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E6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E6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E6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E6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E6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010121" w:rsidRPr="009315D0" w:rsidRDefault="00010121" w:rsidP="00010121">
      <w:pPr>
        <w:shd w:val="clear" w:color="auto" w:fill="FFFFFF"/>
        <w:spacing w:after="0" w:line="240" w:lineRule="auto"/>
        <w:ind w:right="36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депутатов от 25.12.2017 № 110</w:t>
      </w:r>
    </w:p>
    <w:p w:rsidR="00010121" w:rsidRPr="009315D0" w:rsidRDefault="00010121" w:rsidP="00010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315D0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</w:p>
    <w:p w:rsidR="00010121" w:rsidRPr="009315D0" w:rsidRDefault="00010121" w:rsidP="00010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5D0">
        <w:rPr>
          <w:rFonts w:ascii="Times New Roman" w:hAnsi="Times New Roman" w:cs="Times New Roman"/>
          <w:sz w:val="28"/>
          <w:szCs w:val="28"/>
        </w:rPr>
        <w:t xml:space="preserve">«Формирование комфортной городской среды </w:t>
      </w:r>
    </w:p>
    <w:p w:rsidR="00010121" w:rsidRPr="009315D0" w:rsidRDefault="00010121" w:rsidP="00010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5D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9315D0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Pr="009315D0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010121" w:rsidRDefault="00010121" w:rsidP="00010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на 2018-2024</w:t>
      </w:r>
      <w:r w:rsidRPr="009315D0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010121" w:rsidRPr="009315D0" w:rsidRDefault="00010121" w:rsidP="00010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121" w:rsidRPr="009315D0" w:rsidRDefault="00010121" w:rsidP="0001012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15D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в соответствии с п. 10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от 30.12.2017 № 1710</w:t>
      </w:r>
      <w:r w:rsidRPr="009315D0">
        <w:rPr>
          <w:rFonts w:ascii="Times New Roman" w:hAnsi="Times New Roman" w:cs="Times New Roman"/>
          <w:sz w:val="28"/>
          <w:szCs w:val="28"/>
        </w:rPr>
        <w:t>, Уставом муниципального образования «</w:t>
      </w:r>
      <w:proofErr w:type="spellStart"/>
      <w:r w:rsidRPr="009315D0"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 w:rsidRPr="009315D0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</w:p>
    <w:p w:rsidR="00010121" w:rsidRPr="009315D0" w:rsidRDefault="00010121" w:rsidP="00010121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010121" w:rsidRDefault="00010121" w:rsidP="0001012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3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общий объем финансирования муниципальной программы на 2021 год на благоустройство муниципальной территории общего пользования в размере 5 533,436 тыс. руб. (пять миллионов пятьсот тридцать три тысячи четыреста тридцать шесть руб. 00 коп.), в том числе:</w:t>
      </w:r>
    </w:p>
    <w:p w:rsidR="00010121" w:rsidRDefault="00010121" w:rsidP="0001012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 Ленинградской области 5 033 тыс. руб. (пять миллионов тридцать три тысячи руб. 00 коп.)</w:t>
      </w:r>
    </w:p>
    <w:p w:rsidR="00010121" w:rsidRPr="009315D0" w:rsidRDefault="00010121" w:rsidP="0001012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бюджет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500,436 тыс. руб. (пятьсот тысяч четыреста тридцать шесть руб. 00 коп.)</w:t>
      </w:r>
    </w:p>
    <w:p w:rsidR="00010121" w:rsidRPr="009315D0" w:rsidRDefault="00010121" w:rsidP="0001012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Настоящее 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официального </w:t>
      </w:r>
      <w:r w:rsidRPr="009315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010121" w:rsidRPr="009315D0" w:rsidRDefault="00010121" w:rsidP="0001012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выполнением данного решения возложить на главу администрации </w:t>
      </w:r>
      <w:proofErr w:type="spellStart"/>
      <w:r w:rsidRPr="009315D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93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Иванову Е.В. </w:t>
      </w:r>
    </w:p>
    <w:p w:rsidR="00010121" w:rsidRPr="009315D0" w:rsidRDefault="00010121" w:rsidP="0001012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121" w:rsidRPr="009315D0" w:rsidRDefault="00010121" w:rsidP="0001012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315D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93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r w:rsidRPr="009315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исполняющий полномочия председателя</w:t>
      </w:r>
    </w:p>
    <w:p w:rsidR="000B1FE7" w:rsidRDefault="00010121" w:rsidP="00010121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3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Грауль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sectPr w:rsidR="000B1FE7" w:rsidSect="002E6E4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21"/>
    <w:rsid w:val="00010121"/>
    <w:rsid w:val="000B1FE7"/>
    <w:rsid w:val="002E6E4D"/>
    <w:rsid w:val="005104B2"/>
    <w:rsid w:val="009D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5749"/>
  <w15:chartTrackingRefBased/>
  <w15:docId w15:val="{481B85AD-5DDE-42FE-B1D8-24EDB275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5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2020-10-26T05:14:00Z</cp:lastPrinted>
  <dcterms:created xsi:type="dcterms:W3CDTF">2020-09-02T08:46:00Z</dcterms:created>
  <dcterms:modified xsi:type="dcterms:W3CDTF">2020-10-26T15:28:00Z</dcterms:modified>
</cp:coreProperties>
</file>