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9B" w:rsidRPr="0094112C" w:rsidRDefault="0051192A" w:rsidP="0094112C">
      <w:pPr>
        <w:shd w:val="clear" w:color="auto" w:fill="FFFFFF"/>
        <w:tabs>
          <w:tab w:val="left" w:pos="708"/>
          <w:tab w:val="left" w:pos="1416"/>
          <w:tab w:val="center" w:pos="3047"/>
        </w:tabs>
        <w:ind w:right="3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94112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4112C" w:rsidRPr="0094112C" w:rsidRDefault="0094112C" w:rsidP="00941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1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2C" w:rsidRPr="0094112C" w:rsidRDefault="0094112C" w:rsidP="00941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12C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94112C" w:rsidRPr="0094112C" w:rsidRDefault="0094112C" w:rsidP="00941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12C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94112C" w:rsidRPr="0094112C" w:rsidRDefault="0094112C" w:rsidP="00941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12C">
        <w:rPr>
          <w:rFonts w:ascii="Times New Roman" w:hAnsi="Times New Roman" w:cs="Times New Roman"/>
          <w:sz w:val="28"/>
          <w:szCs w:val="28"/>
        </w:rPr>
        <w:t>АДМИНИСТРАЦИЯ ТОРКОВИЧСКОГО СЕЛЬСКОГО ПОСЕЛЕНИЯ</w:t>
      </w:r>
    </w:p>
    <w:p w:rsidR="006315CE" w:rsidRDefault="006315CE" w:rsidP="006315C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4112C" w:rsidRDefault="0094112C" w:rsidP="00631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1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112C" w:rsidRPr="0094112C" w:rsidRDefault="0094112C" w:rsidP="00941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4C9B" w:rsidRDefault="0051192A">
      <w:pPr>
        <w:shd w:val="clear" w:color="auto" w:fill="FFFFFF"/>
        <w:spacing w:after="0" w:line="240" w:lineRule="auto"/>
        <w:ind w:right="3259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4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7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19.06.2020</w:t>
      </w:r>
      <w:r w:rsidR="0094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№</w:t>
      </w:r>
      <w:r w:rsidR="0017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78</w:t>
      </w:r>
    </w:p>
    <w:p w:rsidR="008C4C9B" w:rsidRDefault="0051192A">
      <w:pPr>
        <w:shd w:val="clear" w:color="auto" w:fill="FFFFFF"/>
        <w:spacing w:after="0" w:line="240" w:lineRule="auto"/>
        <w:ind w:right="32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комиссии              по соблюдению требований к служебному </w:t>
      </w:r>
      <w:r w:rsidR="009411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поведению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руководителя муниципального учреждения</w:t>
      </w:r>
      <w:r w:rsidR="009411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урегулированию конфликта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интересов  в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="009411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МКУ КДЦ «Радуга </w:t>
      </w:r>
      <w:proofErr w:type="spellStart"/>
      <w:r w:rsidR="009411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Торковичского</w:t>
      </w:r>
      <w:proofErr w:type="spellEnd"/>
      <w:r w:rsidR="009411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поселения.</w:t>
      </w:r>
    </w:p>
    <w:p w:rsidR="008C4C9B" w:rsidRDefault="008C4C9B">
      <w:pPr>
        <w:shd w:val="clear" w:color="auto" w:fill="FFFFFF"/>
        <w:spacing w:after="0" w:line="240" w:lineRule="auto"/>
        <w:ind w:left="317" w:right="32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4C9B" w:rsidRDefault="0051192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C4C9B" w:rsidRDefault="0051192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9">
        <w:proofErr w:type="gramStart"/>
        <w:r>
          <w:rPr>
            <w:rStyle w:val="ListLabel2"/>
            <w:rFonts w:eastAsia="Calibri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 противодействии коррупции» администрация </w:t>
      </w:r>
      <w:proofErr w:type="spellStart"/>
      <w:r w:rsidR="00941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94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94112C" w:rsidRDefault="0094112C">
      <w:pPr>
        <w:widowControl w:val="0"/>
        <w:spacing w:after="0" w:line="240" w:lineRule="auto"/>
        <w:ind w:firstLine="540"/>
        <w:jc w:val="both"/>
      </w:pPr>
    </w:p>
    <w:p w:rsidR="008C4C9B" w:rsidRDefault="0051192A">
      <w:pPr>
        <w:widowControl w:val="0"/>
        <w:spacing w:after="0" w:line="240" w:lineRule="auto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8C4C9B" w:rsidRDefault="008C4C9B">
      <w:pPr>
        <w:shd w:val="clear" w:color="auto" w:fill="FFFFFF"/>
        <w:spacing w:after="0" w:line="240" w:lineRule="auto"/>
        <w:ind w:left="302" w:right="149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C9B" w:rsidRDefault="0051192A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комиссии по соблюдению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требований          к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служебному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поведению  руководителя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муниципального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урегулированию конфликта интересов  в </w:t>
      </w:r>
      <w:r w:rsidR="0094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КДЦ «Радуга»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приложению.</w:t>
      </w:r>
    </w:p>
    <w:p w:rsidR="008C4C9B" w:rsidRDefault="0051192A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официальном </w:t>
      </w:r>
      <w:hyperlink r:id="rId10">
        <w:r>
          <w:rPr>
            <w:rStyle w:val="ListLabel2"/>
            <w:rFonts w:eastAsia="Calibri"/>
          </w:rPr>
          <w:t>сайте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94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информационно-телекоммуникационной  сети «Интернет».</w:t>
      </w:r>
    </w:p>
    <w:p w:rsidR="008C4C9B" w:rsidRDefault="0051192A">
      <w:pPr>
        <w:numPr>
          <w:ilvl w:val="0"/>
          <w:numId w:val="1"/>
        </w:num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 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ведущего специалиста </w:t>
      </w:r>
      <w:r w:rsidR="009411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администрации </w:t>
      </w:r>
      <w:proofErr w:type="spellStart"/>
      <w:r w:rsidR="009411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Юденкову</w:t>
      </w:r>
      <w:proofErr w:type="spellEnd"/>
      <w:r w:rsidR="009411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Е.А.</w:t>
      </w:r>
    </w:p>
    <w:p w:rsidR="008C4C9B" w:rsidRDefault="0051192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514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8C4C9B" w:rsidRDefault="008C4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C9B" w:rsidRDefault="0051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8C4C9B" w:rsidRDefault="0051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</w:t>
      </w:r>
    </w:p>
    <w:p w:rsidR="008C4C9B" w:rsidRDefault="0094112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1192A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Е.В.Иванова</w:t>
      </w:r>
      <w:proofErr w:type="spellEnd"/>
    </w:p>
    <w:p w:rsidR="0094112C" w:rsidRDefault="0094112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4C9B" w:rsidRDefault="008C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C9B" w:rsidRDefault="008C4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9B" w:rsidRDefault="008C4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B32" w:rsidRDefault="00173B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9B" w:rsidRDefault="008C4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C9B" w:rsidRDefault="0051192A">
      <w:pPr>
        <w:pStyle w:val="ConsPlusNormal"/>
        <w:widowControl/>
        <w:spacing w:line="20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9411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C4C9B" w:rsidRDefault="0051192A">
      <w:pPr>
        <w:pStyle w:val="ConsPlusNormal"/>
        <w:widowControl/>
        <w:spacing w:line="204" w:lineRule="auto"/>
        <w:ind w:left="49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C4C9B" w:rsidRDefault="0051192A">
      <w:pPr>
        <w:pStyle w:val="ConsPlusNormal"/>
        <w:widowControl/>
        <w:spacing w:line="204" w:lineRule="auto"/>
        <w:ind w:left="490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4112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94112C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8C4C9B" w:rsidRDefault="0051192A">
      <w:pPr>
        <w:pStyle w:val="ConsPlusNormal"/>
        <w:widowControl/>
        <w:spacing w:line="204" w:lineRule="auto"/>
        <w:ind w:left="44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73B32">
        <w:rPr>
          <w:rFonts w:ascii="Times New Roman" w:hAnsi="Times New Roman" w:cs="Times New Roman"/>
          <w:sz w:val="28"/>
          <w:szCs w:val="28"/>
        </w:rPr>
        <w:t xml:space="preserve"> 19.06.2020 № 78</w:t>
      </w:r>
      <w:bookmarkStart w:id="0" w:name="_GoBack"/>
      <w:bookmarkEnd w:id="0"/>
    </w:p>
    <w:p w:rsidR="00173B32" w:rsidRDefault="00173B32">
      <w:pPr>
        <w:pStyle w:val="ConsPlusNormal"/>
        <w:widowControl/>
        <w:spacing w:line="204" w:lineRule="auto"/>
        <w:ind w:left="4422"/>
        <w:jc w:val="center"/>
      </w:pPr>
    </w:p>
    <w:p w:rsidR="008C4C9B" w:rsidRDefault="008C4C9B">
      <w:pPr>
        <w:pStyle w:val="ConsPlusNormal"/>
        <w:spacing w:line="20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C9B" w:rsidRDefault="0051192A">
      <w:pPr>
        <w:pStyle w:val="ConsPlusTitle"/>
        <w:spacing w:line="20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C4C9B" w:rsidRDefault="0051192A">
      <w:pPr>
        <w:pStyle w:val="ConsPlusTitle"/>
        <w:spacing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</w:t>
      </w:r>
    </w:p>
    <w:p w:rsidR="008C4C9B" w:rsidRDefault="0051192A">
      <w:pPr>
        <w:pStyle w:val="ConsPlusTitle"/>
        <w:spacing w:line="204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8C4C9B" w:rsidRDefault="0051192A">
      <w:pPr>
        <w:pStyle w:val="ConsPlusTitle"/>
        <w:spacing w:line="204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4112C">
        <w:rPr>
          <w:rFonts w:ascii="Times New Roman" w:hAnsi="Times New Roman" w:cs="Times New Roman"/>
          <w:sz w:val="28"/>
          <w:szCs w:val="28"/>
        </w:rPr>
        <w:t xml:space="preserve">МКУ КДЦ «Радуга» </w:t>
      </w:r>
    </w:p>
    <w:p w:rsidR="008C4C9B" w:rsidRDefault="008C4C9B">
      <w:pPr>
        <w:pStyle w:val="ConsPlusNormal"/>
        <w:spacing w:line="204" w:lineRule="auto"/>
        <w:rPr>
          <w:rFonts w:ascii="Times New Roman" w:hAnsi="Times New Roman" w:cs="Times New Roman"/>
          <w:sz w:val="28"/>
          <w:szCs w:val="28"/>
        </w:rPr>
      </w:pP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                          и деятельности комиссии по соблюдению требований к служебному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поведению  руководителя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и урегулированию конфликта интересов в МУ</w:t>
      </w:r>
      <w:r w:rsidR="009411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12C">
        <w:rPr>
          <w:rFonts w:ascii="Times New Roman" w:hAnsi="Times New Roman" w:cs="Times New Roman"/>
          <w:sz w:val="28"/>
          <w:szCs w:val="28"/>
        </w:rPr>
        <w:t xml:space="preserve"> КДЦ «Радуга» 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Комиссия). 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</w:t>
      </w:r>
      <w:hyperlink r:id="rId11">
        <w:r>
          <w:rPr>
            <w:rStyle w:val="ListLabel3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Правительства Российской Федерации, правовыми актами Ленинградской области,  муниципальными правовыми актами и настоящим Положением. 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Основной задачей комиссий является содействие администрации </w:t>
      </w:r>
      <w:proofErr w:type="spellStart"/>
      <w:r w:rsidR="0094112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94112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 обеспечении соблюдения руководителем муниципального учреждения </w:t>
      </w:r>
      <w:r w:rsidR="0094112C">
        <w:rPr>
          <w:rFonts w:ascii="Times New Roman" w:hAnsi="Times New Roman" w:cs="Times New Roman"/>
          <w:sz w:val="28"/>
          <w:szCs w:val="28"/>
        </w:rPr>
        <w:t>МКУ КДЦ «Радуга»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12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94112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Руководитель </w:t>
      </w:r>
      <w:r w:rsidR="0094112C">
        <w:rPr>
          <w:rFonts w:ascii="Times New Roman" w:hAnsi="Times New Roman" w:cs="Times New Roman"/>
          <w:sz w:val="28"/>
          <w:szCs w:val="28"/>
        </w:rPr>
        <w:t>МКУ КДЦ «Радуга»</w:t>
      </w:r>
      <w:proofErr w:type="gramStart"/>
      <w:r>
        <w:rPr>
          <w:rFonts w:ascii="Times New Roman" w:hAnsi="Times New Roman" w:cs="Times New Roman"/>
          <w:sz w:val="28"/>
          <w:szCs w:val="28"/>
        </w:rPr>
        <w:t>),  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полномочия учредителя которых осуществляет администрация </w:t>
      </w:r>
      <w:proofErr w:type="spellStart"/>
      <w:r w:rsidR="0094112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94112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(далее - Администрация), требований к служебному поведению и (или) требований   об урегулировании конфликта интересов».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Руководителя </w:t>
      </w:r>
      <w:r w:rsidR="0094112C">
        <w:rPr>
          <w:rFonts w:ascii="Times New Roman" w:hAnsi="Times New Roman" w:cs="Times New Roman"/>
          <w:sz w:val="28"/>
          <w:szCs w:val="28"/>
        </w:rPr>
        <w:t>МКУ КДЦ «Радуга»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C9B" w:rsidRDefault="005119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Комиссия образуется постановлением Администрации, которым утверждается ее состав. В состав комиссии входят председатель комиссии,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заместитель,  секретарь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члены комиссии. Все члены комиссии при принятии решений обладают равными правами.   В отсутствие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исполняет заместитель председателя комиссии.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председатель комиссии), ведущий специалист </w:t>
      </w:r>
      <w:r w:rsidR="0094112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работу по профилактике коррупционных и иных правонарушений  (секретарь комиссии),  муниципальные служащие Администрации, представители совета депутатов </w:t>
      </w:r>
      <w:proofErr w:type="spellStart"/>
      <w:r w:rsidR="0094112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94112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8C4C9B" w:rsidRPr="00DB55C8" w:rsidRDefault="0051192A">
      <w:pPr>
        <w:pStyle w:val="ConsPlusNormal"/>
        <w:ind w:firstLine="540"/>
        <w:jc w:val="both"/>
      </w:pPr>
      <w:bookmarkStart w:id="3" w:name="P96"/>
      <w:bookmarkStart w:id="4" w:name="P94"/>
      <w:bookmarkEnd w:id="3"/>
      <w:bookmarkEnd w:id="4"/>
      <w:r w:rsidRPr="00DB55C8">
        <w:rPr>
          <w:rFonts w:ascii="Times New Roman" w:hAnsi="Times New Roman" w:cs="Times New Roman"/>
          <w:sz w:val="28"/>
          <w:szCs w:val="28"/>
        </w:rPr>
        <w:t xml:space="preserve">б) представитель (представители) научных организаций                                         и образовательных учреждений среднего, высшего и дополнительного </w:t>
      </w:r>
      <w:r w:rsidRPr="00DB55C8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образования. </w:t>
      </w:r>
    </w:p>
    <w:p w:rsidR="008C4C9B" w:rsidRDefault="0051192A">
      <w:pPr>
        <w:pStyle w:val="ConsPlusNormal"/>
        <w:ind w:firstLine="540"/>
        <w:jc w:val="both"/>
      </w:pPr>
      <w:bookmarkStart w:id="5" w:name="P97"/>
      <w:bookmarkEnd w:id="5"/>
      <w:r>
        <w:rPr>
          <w:rFonts w:ascii="Times New Roman" w:hAnsi="Times New Roman" w:cs="Times New Roman"/>
          <w:sz w:val="28"/>
          <w:szCs w:val="28"/>
        </w:rPr>
        <w:t>7. Глава Администрации может принять решение о включении в состав комиссии представителя общественной организации ветеранов;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94">
        <w:r>
          <w:rPr>
            <w:rStyle w:val="ListLabel3"/>
          </w:rPr>
          <w:t>подпункте «б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пункта 6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97">
        <w:r>
          <w:rPr>
            <w:rStyle w:val="ListLabel3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                      по согласованию с научными организациями и образовательными учреждениями среднего, высшего и дополнительного профессионального образования,  с общественной организацией ветеранов на основании запроса главы Администрации.  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Число членов комиссии, не замещающих должности муниципальной службы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составлять не менее одной четверти от общего числа членов комиссии.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5"/>
      <w:bookmarkEnd w:id="6"/>
      <w:r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непосредственный представитель работодателя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C4C9B" w:rsidRDefault="0051192A">
      <w:pPr>
        <w:pStyle w:val="ConsPlusNormal"/>
        <w:ind w:firstLine="540"/>
        <w:jc w:val="both"/>
      </w:pPr>
      <w:bookmarkStart w:id="7" w:name="P107"/>
      <w:bookmarkEnd w:id="7"/>
      <w:r>
        <w:rPr>
          <w:rFonts w:ascii="Times New Roman" w:hAnsi="Times New Roman" w:cs="Times New Roman"/>
          <w:sz w:val="28"/>
          <w:szCs w:val="28"/>
        </w:rPr>
        <w:t xml:space="preserve">б)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работники,  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дать пояснения по вопросам, рассматриваемым комиссией; должностные лица других органов местного самоуправления; представители заинтересованных организаций;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 руководителя муниципального учреждения  в отношении которого комиссией рассматривается этот вопрос, или любого члена комиссии.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8C4C9B" w:rsidRDefault="0051192A">
      <w:pPr>
        <w:pStyle w:val="ConsPlusNormal"/>
        <w:ind w:firstLine="540"/>
        <w:jc w:val="both"/>
      </w:pPr>
      <w:bookmarkStart w:id="9" w:name="P111"/>
      <w:bookmarkEnd w:id="9"/>
      <w:proofErr w:type="gramStart"/>
      <w:r>
        <w:rPr>
          <w:rFonts w:ascii="Times New Roman" w:hAnsi="Times New Roman" w:cs="Times New Roman"/>
          <w:sz w:val="28"/>
          <w:szCs w:val="28"/>
        </w:rPr>
        <w:t>а)  представление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главой </w:t>
      </w:r>
      <w:proofErr w:type="spellStart"/>
      <w:r w:rsidR="0094112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94112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 учредителем или лицом, которому такие полномочия предоставлены учредителем, в соответствии с Порядком  осуществления проверки достоверности и полноты сведений, представляемых гражданами, претендующими на замещение должностей претендующими на замещение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должностей руководителей муниципальных учреждений, и лицами, замещающими эти должности,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 проверки, свидетельствующих: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2"/>
      <w:bookmarkEnd w:id="10"/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представлении  руководителем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недостоверных или неполных сведений;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3"/>
      <w:bookmarkEnd w:id="11"/>
      <w:r>
        <w:rPr>
          <w:rFonts w:ascii="Times New Roman" w:hAnsi="Times New Roman" w:cs="Times New Roman"/>
          <w:sz w:val="28"/>
          <w:szCs w:val="28"/>
        </w:rPr>
        <w:t>о несоблюдении руководителем муниципальных учреждений требований к служебному поведению и (или) требований об урегулировании конфликта интересов;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4"/>
      <w:bookmarkEnd w:id="12"/>
      <w:proofErr w:type="gramStart"/>
      <w:r>
        <w:rPr>
          <w:rFonts w:ascii="Times New Roman" w:hAnsi="Times New Roman" w:cs="Times New Roman"/>
          <w:sz w:val="28"/>
          <w:szCs w:val="28"/>
        </w:rPr>
        <w:t>б)  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 :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6"/>
      <w:bookmarkEnd w:id="13"/>
      <w:r>
        <w:rPr>
          <w:rFonts w:ascii="Times New Roman" w:hAnsi="Times New Roman" w:cs="Times New Roman"/>
          <w:sz w:val="28"/>
          <w:szCs w:val="28"/>
        </w:rPr>
        <w:t>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C4C9B" w:rsidRDefault="0051192A">
      <w:pPr>
        <w:pStyle w:val="ConsPlusNormal"/>
        <w:ind w:firstLine="540"/>
        <w:jc w:val="both"/>
      </w:pPr>
      <w:bookmarkStart w:id="14" w:name="P121"/>
      <w:bookmarkEnd w:id="14"/>
      <w:proofErr w:type="gramStart"/>
      <w:r>
        <w:rPr>
          <w:rFonts w:ascii="Times New Roman" w:hAnsi="Times New Roman" w:cs="Times New Roman"/>
          <w:sz w:val="28"/>
          <w:szCs w:val="28"/>
        </w:rPr>
        <w:t>в)  представление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AB198D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AB198D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или любого члена комиссии, касающееся обеспечения соблюдения  руководителем муниципального учреждения требований к служебному поведению и (или) требований об урегулировании конфликта интересов либо осуществления в муниципальном учреждении мер по предупреждению коррупции;</w:t>
      </w:r>
    </w:p>
    <w:p w:rsidR="008C4C9B" w:rsidRDefault="0051192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>обращение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учреждения </w:t>
      </w:r>
      <w:r>
        <w:rPr>
          <w:rFonts w:ascii="Times New Roman" w:hAnsi="Times New Roman"/>
          <w:sz w:val="28"/>
          <w:szCs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8C4C9B" w:rsidRDefault="0051192A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д)заявление 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>
        <w:rPr>
          <w:rFonts w:ascii="Times New Roman" w:hAnsi="Times New Roman"/>
          <w:sz w:val="28"/>
          <w:szCs w:val="28"/>
        </w:rPr>
        <w:t xml:space="preserve">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 Комиссия не рассматривает сообщения о преступлениях                                 и административных правонарушениях, а также анонимные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не проводит проверки по фактам нарушения служебной дисциплины.</w:t>
      </w:r>
    </w:p>
    <w:p w:rsidR="008C4C9B" w:rsidRDefault="0051192A">
      <w:pPr>
        <w:pStyle w:val="ConsPlusNormal"/>
        <w:ind w:firstLine="540"/>
        <w:jc w:val="both"/>
      </w:pPr>
      <w:bookmarkStart w:id="15" w:name="P127"/>
      <w:bookmarkEnd w:id="15"/>
      <w:r>
        <w:rPr>
          <w:rFonts w:ascii="Times New Roman" w:hAnsi="Times New Roman" w:cs="Times New Roman"/>
          <w:sz w:val="28"/>
          <w:szCs w:val="28"/>
        </w:rPr>
        <w:t xml:space="preserve">15.1. Обращение, указанное в </w:t>
      </w:r>
      <w:hyperlink w:anchor="P115">
        <w:r>
          <w:rPr>
            <w:rStyle w:val="ListLabel3"/>
          </w:rPr>
          <w:t xml:space="preserve">абзаце втором подпункта «б» пункта                   </w:t>
        </w:r>
        <w:r>
          <w:rPr>
            <w:rStyle w:val="ListLabel3"/>
          </w:rPr>
          <w:lastRenderedPageBreak/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 настоящего Положения,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подается  главе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. В обращении указываются: фамилия, имя, отчество гражданина, дата его рождения, адрес места жительства, замещаемая должность. 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15.2. При подготовке мотивированного заключения по результатам рассмотрения обращения, или уведомлений, глава администрации   имеет право проводить собеседование с руководителем, представившим обращение или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 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уведомление,   </w:t>
      </w:r>
      <w:proofErr w:type="gramEnd"/>
      <w:r>
        <w:rPr>
          <w:rFonts w:ascii="Times New Roman" w:hAnsi="Times New Roman" w:cs="Times New Roman"/>
          <w:sz w:val="28"/>
          <w:szCs w:val="28"/>
        </w:rPr>
        <w:t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15.3. Мотивированные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заключения, 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уведомлениях;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а также рекомендации для принятия одного из решений в соответствии с </w:t>
      </w:r>
      <w:hyperlink w:anchor="P166">
        <w:r>
          <w:rPr>
            <w:rStyle w:val="ListLabel3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2, </w:t>
      </w:r>
      <w:hyperlink w:anchor="P181">
        <w:r>
          <w:rPr>
            <w:rStyle w:val="ListLabel3"/>
          </w:rPr>
          <w:t>23.3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8">
        <w:r>
          <w:rPr>
            <w:rStyle w:val="ListLabel3"/>
          </w:rPr>
          <w:t>24.1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8C4C9B" w:rsidRDefault="0051192A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а)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>
        <w:r>
          <w:rPr>
            <w:rStyle w:val="ListLabel3"/>
          </w:rPr>
          <w:t>пунктами 16.1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>
        <w:r>
          <w:rPr>
            <w:rStyle w:val="ListLabel3"/>
          </w:rPr>
          <w:t>16.2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организует ознакомление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интересов, 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представителя, членов комиссии и других лиц, участвующих в заседании комиссии, с информацией, поступившей в Администрацию и с результатами ее проверки;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07">
        <w:r>
          <w:rPr>
            <w:rStyle w:val="ListLabel3"/>
          </w:rPr>
          <w:t>подпункте «б»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принимает решение об их удовлетворении (об отказе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удовлетворении)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и о рассмотрении (об отказе в рассмотрении) в ходе заседания комиссии дополнительных материалов.</w:t>
      </w:r>
    </w:p>
    <w:p w:rsidR="008C4C9B" w:rsidRDefault="0051192A">
      <w:pPr>
        <w:pStyle w:val="ConsPlusNormal"/>
        <w:ind w:firstLine="540"/>
        <w:jc w:val="both"/>
      </w:pPr>
      <w:bookmarkStart w:id="16" w:name="P147"/>
      <w:bookmarkEnd w:id="16"/>
      <w:r>
        <w:rPr>
          <w:rFonts w:ascii="Times New Roman" w:hAnsi="Times New Roman" w:cs="Times New Roman"/>
          <w:sz w:val="28"/>
          <w:szCs w:val="28"/>
        </w:rPr>
        <w:t xml:space="preserve">16.1. Заседание комиссии по рассмотрению заявлений, указанных                        в </w:t>
      </w:r>
      <w:hyperlink w:anchor="P116">
        <w:r>
          <w:rPr>
            <w:rStyle w:val="ListLabel3"/>
          </w:rPr>
          <w:t>абзацах «</w:t>
        </w:r>
      </w:hyperlink>
      <w:hyperlink w:anchor="P116">
        <w:r>
          <w:rPr>
            <w:rStyle w:val="ListLabel3"/>
          </w:rPr>
          <w:t>а»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«б»</w:t>
      </w:r>
      <w:hyperlink w:anchor="P117">
        <w:r>
          <w:rPr>
            <w:rStyle w:val="ListLabel3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 настоящего Положения, как правило, проводится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C4C9B" w:rsidRDefault="008C4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17. Заседание комиссии проводится, как правило,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присутствии  руководителя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учреждения, в отношении которого рассматривается вопрос о соблюдении требований  к служебному поведению и (или) требований об урегулировании конфликта интересов. О намерении лично присутствовать на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руководитель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 или гражданин указывает в обращении, заявлении или уведомлении, представляемых в соответствии с </w:t>
      </w:r>
      <w:hyperlink w:anchor="P114">
        <w:r>
          <w:rPr>
            <w:rStyle w:val="ListLabel3"/>
          </w:rPr>
          <w:t>подпунктом «б» пункта 1</w:t>
        </w:r>
      </w:hyperlink>
      <w:r>
        <w:rPr>
          <w:rFonts w:ascii="Times New Roman" w:hAnsi="Times New Roman" w:cs="Times New Roman"/>
          <w:sz w:val="28"/>
          <w:szCs w:val="28"/>
        </w:rPr>
        <w:t>4 настоящего Положения.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Заседания комиссии могут проводиться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отсутствие  руководителя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 или гражданина в случае: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4">
        <w:r>
          <w:rPr>
            <w:rStyle w:val="ListLabel3"/>
          </w:rPr>
          <w:t>подпунктом «б»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 настоящего Положения, не содержится указания                    о намерении муниципального служащего, руководителя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гражданина лично присутствовать на заседании комиссии;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На заседании комиссии заслушиваются пояснения руководителя муниципального учреждения рассматриваются материалы по существу вынесенных на данное заседание вопросов, а также дополнительные материалы.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C4C9B" w:rsidRDefault="0051192A">
      <w:pPr>
        <w:pStyle w:val="ConsPlusNormal"/>
        <w:ind w:firstLine="540"/>
        <w:jc w:val="both"/>
      </w:pPr>
      <w:bookmarkStart w:id="17" w:name="P160"/>
      <w:bookmarkEnd w:id="17"/>
      <w:r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w:anchor="P112">
        <w:r>
          <w:rPr>
            <w:rStyle w:val="ListLabel3"/>
          </w:rPr>
          <w:t>абзаце втором подпункта «а» пункта 1</w:t>
        </w:r>
      </w:hyperlink>
      <w:r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p w:rsidR="008C4C9B" w:rsidRDefault="0051192A">
      <w:pPr>
        <w:pStyle w:val="ConsPlusNormal"/>
        <w:ind w:firstLine="540"/>
        <w:jc w:val="both"/>
      </w:pPr>
      <w:bookmarkStart w:id="18" w:name="P161"/>
      <w:bookmarkEnd w:id="18"/>
      <w:r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руководителем муниципального учреждения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  о   представлении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лицом,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поступающим на работу,  на должность руководителя муниципального учреждения, а также руководителем муниципального учреждения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сведений   о   доходах,   об  имуществе   и   обязательствах  имущественного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сведения, руководителем муниципального учреждения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Положениями, названными в  подпункте «а» настоящего пункта, являются недостоверными и (или) неполными. В этом случае комиссия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рекомендует  главе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применить к руководителю муниципального учреждения конкретную меру ответственности.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P113">
        <w:r>
          <w:rPr>
            <w:rStyle w:val="ListLabel3"/>
          </w:rPr>
          <w:t>абзаце третьем подпункта «а»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 настоящего Положения, комиссия принимает одно из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следующих решений: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установить,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руководитель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 соблюдал требования к служебному поведению и (или) требования об урегулировании конфликта интересов;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установить,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руководитель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не соблюдал требования к служебному поведению и (или) требования об урегулировании конфли</w:t>
      </w:r>
      <w:r w:rsidR="00AB198D">
        <w:rPr>
          <w:rFonts w:ascii="Times New Roman" w:hAnsi="Times New Roman" w:cs="Times New Roman"/>
          <w:sz w:val="28"/>
          <w:szCs w:val="28"/>
        </w:rPr>
        <w:t xml:space="preserve">кта интересов.  </w:t>
      </w:r>
      <w:r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главе Администрации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указать  руководителю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на недопустимость нарушения требований к служебному поведению и (или) требований об урегулировании конфликта интересов либо применить  к    руководителю муниципального учреждения конкретную меру ответственности.</w:t>
      </w:r>
    </w:p>
    <w:p w:rsidR="008C4C9B" w:rsidRDefault="0051192A">
      <w:pPr>
        <w:pStyle w:val="ConsPlusNormal"/>
        <w:ind w:firstLine="540"/>
        <w:jc w:val="both"/>
      </w:pPr>
      <w:bookmarkStart w:id="19" w:name="P166"/>
      <w:bookmarkEnd w:id="19"/>
      <w:r>
        <w:rPr>
          <w:rFonts w:ascii="Times New Roman" w:hAnsi="Times New Roman" w:cs="Times New Roman"/>
          <w:sz w:val="28"/>
          <w:szCs w:val="28"/>
        </w:rPr>
        <w:t xml:space="preserve">22.  По итогам рассмотрения вопроса, указанного в </w:t>
      </w:r>
      <w:hyperlink w:anchor="P116">
        <w:r>
          <w:rPr>
            <w:rStyle w:val="ListLabel3"/>
          </w:rPr>
          <w:t>абзаце третьем подпункта «б» пункта 1</w:t>
        </w:r>
      </w:hyperlink>
      <w:r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    и уважительной;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рекомендует  руководителю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принять меры по представлению указанных сведений;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причина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непредставления  руководителем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  главе Администрации применить к руководителю муниципального учреждения конкретную меру ответственности.</w:t>
      </w:r>
    </w:p>
    <w:p w:rsidR="008C4C9B" w:rsidRDefault="008C4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C9B" w:rsidRDefault="0051192A">
      <w:pPr>
        <w:pStyle w:val="ConsPlusNormal"/>
        <w:ind w:firstLine="540"/>
        <w:jc w:val="both"/>
      </w:pPr>
      <w:bookmarkStart w:id="20" w:name="P181"/>
      <w:bookmarkEnd w:id="20"/>
      <w:r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P119">
        <w:r>
          <w:rPr>
            <w:rStyle w:val="ListLabel3"/>
          </w:rPr>
          <w:t>абзаце пятом подпункта «б» пункта 1</w:t>
        </w:r>
      </w:hyperlink>
      <w:r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руководителем муниципального учреждения должностных обязанностей конфликт интересов отсутствует;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исполнении  руководителем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рекомендует  руководителю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и (или) главе Администрации принять меры по урегулированию конфликта интересов или по недопущению его возникновения;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признать,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руководитель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не соблюдал требования об урегулировании конфликта интересов. В этом случае комиссия рекомендует главе Администрации руководителю муниципального учреждения конкретную меру ответственности.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24.  По итогам рассмотрения вопроса, предусмотренного </w:t>
      </w:r>
      <w:hyperlink w:anchor="P121">
        <w:r>
          <w:rPr>
            <w:rStyle w:val="ListLabel3"/>
          </w:rPr>
          <w:t>подпунктом «в» пункта 1</w:t>
        </w:r>
      </w:hyperlink>
      <w:r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соответствующее решение.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25.По итогам рассмотрения вопроса, предусмотренного </w:t>
      </w:r>
      <w:hyperlink w:anchor="P121">
        <w:r>
          <w:rPr>
            <w:rStyle w:val="ListLabel3"/>
          </w:rPr>
          <w:t>подпунктом «</w:t>
        </w:r>
      </w:hyperlink>
      <w:hyperlink w:anchor="P121">
        <w:r>
          <w:rPr>
            <w:rStyle w:val="ListLabel3"/>
          </w:rPr>
          <w:t>г</w:t>
        </w:r>
      </w:hyperlink>
      <w:hyperlink w:anchor="P121">
        <w:r>
          <w:rPr>
            <w:rStyle w:val="ListLabel3"/>
          </w:rPr>
          <w:t>» пункта 1</w:t>
        </w:r>
      </w:hyperlink>
      <w:r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соответствующее решение.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C4C9B" w:rsidRDefault="0051192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предусмотренного </w:t>
      </w:r>
      <w:hyperlink w:anchor="P121">
        <w:r>
          <w:rPr>
            <w:rStyle w:val="ListLabel3"/>
          </w:rPr>
          <w:t>подпунктом «</w:t>
        </w:r>
      </w:hyperlink>
      <w:hyperlink w:anchor="P121">
        <w:r>
          <w:rPr>
            <w:rStyle w:val="ListLabel3"/>
          </w:rPr>
          <w:t>д</w:t>
        </w:r>
      </w:hyperlink>
      <w:hyperlink w:anchor="P121">
        <w:r>
          <w:rPr>
            <w:rStyle w:val="ListLabel3"/>
          </w:rPr>
          <w:t>» пункта 1</w:t>
        </w:r>
      </w:hyperlink>
      <w:r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соответствующее решение.</w:t>
      </w:r>
    </w:p>
    <w:p w:rsidR="008C4C9B" w:rsidRDefault="0051192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C4C9B" w:rsidRDefault="0051192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руководителю муниципального учреждения</w:t>
      </w:r>
      <w:r>
        <w:rPr>
          <w:rFonts w:ascii="Times New Roman" w:hAnsi="Times New Roman"/>
          <w:sz w:val="28"/>
          <w:szCs w:val="28"/>
        </w:rPr>
        <w:t xml:space="preserve"> конкретную меру ответственности.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27. Решения комиссии по вопросам, указанным в </w:t>
      </w:r>
      <w:hyperlink w:anchor="P110">
        <w:r>
          <w:rPr>
            <w:rStyle w:val="ListLabel3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 настоящего Положения,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принимаются  простым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большинством голосов присутствующих                              на заседании членов комиссии (если комиссия не примет иное решение).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28. В протоколе заседания комиссии указываются: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предъявляемые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  руководителю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претензии, материалы, на которых они основываются;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пояснений  руководителя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и других лиц по существу предъявляемых претензий;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главе Администрации;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8C4C9B" w:rsidRDefault="00511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  руководитель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30. Копии протокола заседания комиссии в 7-дневный срок со дня заседания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направляются  главе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Администрации, руководителю муниципального учреждения, а также по решению комиссии - иным заинтересованным лицам.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31. 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  к руководителю муниципального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принятом решении глава  Администрации в письменной форме уведомляет комиссию в месячный срок со дня поступления к нему протокола заседания комиссии. 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   к сведению без обсуждения.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32. В случае установления комиссией признаков дисциплинарного проступка в действиях (бездействии</w:t>
      </w:r>
      <w:proofErr w:type="gramStart"/>
      <w:r>
        <w:rPr>
          <w:rFonts w:ascii="Times New Roman" w:hAnsi="Times New Roman" w:cs="Times New Roman"/>
          <w:sz w:val="28"/>
          <w:szCs w:val="28"/>
        </w:rPr>
        <w:t>),  руководителя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информация об этом представляется главе Администрации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вопроса о применении к  руководителю муниципального учреждения мер ответственности, предусмотренных нормативными правовыми актами Российской Федерации.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33. В случае установления комиссией факта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совершения  руководителем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 в 3-дневный срок, а при необходимости - немедленно.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34. Копия протокола заседания комиссии или выписка из него приобщается к личному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делу  руководителя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учреждения,  в отношении которого рассмотрен вопрос о соблюдении требований к служебному поведению и (или) требований  об урегулировании конфликта интересов.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35. Выписка из решения комиссии под роспись или направляется заказным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письмом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C4C9B" w:rsidRDefault="0051192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36. Организационно-техническое и документационное обеспечение деятельности комиссии, а также информирование членов комиссии                               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C4C9B" w:rsidRDefault="008C4C9B">
      <w:pPr>
        <w:pStyle w:val="ConsPlusNormal"/>
        <w:ind w:firstLine="540"/>
        <w:jc w:val="both"/>
      </w:pPr>
    </w:p>
    <w:p w:rsidR="008C4C9B" w:rsidRDefault="008C4C9B">
      <w:pPr>
        <w:spacing w:after="0" w:line="240" w:lineRule="auto"/>
      </w:pPr>
    </w:p>
    <w:sectPr w:rsidR="008C4C9B" w:rsidSect="008C4C9B">
      <w:headerReference w:type="default" r:id="rId12"/>
      <w:pgSz w:w="11906" w:h="16838"/>
      <w:pgMar w:top="765" w:right="567" w:bottom="1134" w:left="1985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EE1" w:rsidRDefault="008F3EE1" w:rsidP="008C4C9B">
      <w:pPr>
        <w:spacing w:after="0" w:line="240" w:lineRule="auto"/>
      </w:pPr>
      <w:r>
        <w:separator/>
      </w:r>
    </w:p>
  </w:endnote>
  <w:endnote w:type="continuationSeparator" w:id="0">
    <w:p w:rsidR="008F3EE1" w:rsidRDefault="008F3EE1" w:rsidP="008C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EE1" w:rsidRDefault="008F3EE1" w:rsidP="008C4C9B">
      <w:pPr>
        <w:spacing w:after="0" w:line="240" w:lineRule="auto"/>
      </w:pPr>
      <w:r>
        <w:separator/>
      </w:r>
    </w:p>
  </w:footnote>
  <w:footnote w:type="continuationSeparator" w:id="0">
    <w:p w:rsidR="008F3EE1" w:rsidRDefault="008F3EE1" w:rsidP="008C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9B" w:rsidRDefault="00017856">
    <w:pPr>
      <w:pStyle w:val="10"/>
      <w:jc w:val="center"/>
    </w:pPr>
    <w:r>
      <w:fldChar w:fldCharType="begin"/>
    </w:r>
    <w:r w:rsidR="0051192A">
      <w:instrText>PAGE</w:instrText>
    </w:r>
    <w:r>
      <w:fldChar w:fldCharType="separate"/>
    </w:r>
    <w:r w:rsidR="00173B32">
      <w:rPr>
        <w:noProof/>
      </w:rPr>
      <w:t>10</w:t>
    </w:r>
    <w:r>
      <w:fldChar w:fldCharType="end"/>
    </w:r>
  </w:p>
  <w:p w:rsidR="008C4C9B" w:rsidRDefault="008C4C9B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7CC3"/>
    <w:multiLevelType w:val="multilevel"/>
    <w:tmpl w:val="3F88AC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7E7605"/>
    <w:multiLevelType w:val="multilevel"/>
    <w:tmpl w:val="1DDE39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9B"/>
    <w:rsid w:val="00007318"/>
    <w:rsid w:val="00017856"/>
    <w:rsid w:val="00173B32"/>
    <w:rsid w:val="0027101F"/>
    <w:rsid w:val="0051192A"/>
    <w:rsid w:val="00523D23"/>
    <w:rsid w:val="00607D5E"/>
    <w:rsid w:val="006315CE"/>
    <w:rsid w:val="007C5338"/>
    <w:rsid w:val="008C4C9B"/>
    <w:rsid w:val="008F3EE1"/>
    <w:rsid w:val="0094112C"/>
    <w:rsid w:val="00AB198D"/>
    <w:rsid w:val="00AE4258"/>
    <w:rsid w:val="00DB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849A8-2E2A-44BB-B46F-657A0E35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9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8C4C9B"/>
  </w:style>
  <w:style w:type="character" w:customStyle="1" w:styleId="a4">
    <w:name w:val="Нижний колонтитул Знак"/>
    <w:basedOn w:val="a0"/>
    <w:qFormat/>
    <w:rsid w:val="008C4C9B"/>
  </w:style>
  <w:style w:type="character" w:customStyle="1" w:styleId="a5">
    <w:name w:val="Текст выноски Знак"/>
    <w:basedOn w:val="a0"/>
    <w:qFormat/>
    <w:rsid w:val="008C4C9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C4C9B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sid w:val="008C4C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8C4C9B"/>
    <w:rPr>
      <w:color w:val="000080"/>
      <w:u w:val="single"/>
    </w:rPr>
  </w:style>
  <w:style w:type="character" w:customStyle="1" w:styleId="ListLabel3">
    <w:name w:val="ListLabel 3"/>
    <w:qFormat/>
    <w:rsid w:val="008C4C9B"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sid w:val="008C4C9B"/>
    <w:rPr>
      <w:rFonts w:ascii="Times New Roman" w:hAnsi="Times New Roman" w:cs="Times New Roman"/>
      <w:b/>
      <w:sz w:val="28"/>
    </w:rPr>
  </w:style>
  <w:style w:type="character" w:customStyle="1" w:styleId="ListLabel5">
    <w:name w:val="ListLabel 5"/>
    <w:qFormat/>
    <w:rsid w:val="008C4C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6">
    <w:name w:val="ListLabel 6"/>
    <w:qFormat/>
    <w:rsid w:val="008C4C9B"/>
    <w:rPr>
      <w:rFonts w:ascii="Times New Roman" w:hAnsi="Times New Roman" w:cs="Times New Roman"/>
      <w:sz w:val="28"/>
      <w:szCs w:val="28"/>
    </w:rPr>
  </w:style>
  <w:style w:type="character" w:customStyle="1" w:styleId="ListLabel7">
    <w:name w:val="ListLabel 7"/>
    <w:qFormat/>
    <w:rsid w:val="008C4C9B"/>
    <w:rPr>
      <w:rFonts w:ascii="Times New Roman" w:hAnsi="Times New Roman" w:cs="Times New Roman"/>
      <w:b w:val="0"/>
      <w:sz w:val="28"/>
      <w:szCs w:val="28"/>
    </w:rPr>
  </w:style>
  <w:style w:type="character" w:customStyle="1" w:styleId="ListLabel8">
    <w:name w:val="ListLabel 8"/>
    <w:qFormat/>
    <w:rsid w:val="008C4C9B"/>
    <w:rPr>
      <w:rFonts w:ascii="Times New Roman" w:hAnsi="Times New Roman" w:cs="Times New Roman"/>
      <w:b/>
      <w:sz w:val="28"/>
    </w:rPr>
  </w:style>
  <w:style w:type="character" w:customStyle="1" w:styleId="ListLabel9">
    <w:name w:val="ListLabel 9"/>
    <w:qFormat/>
    <w:rsid w:val="008C4C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0">
    <w:name w:val="ListLabel 10"/>
    <w:qFormat/>
    <w:rsid w:val="008C4C9B"/>
    <w:rPr>
      <w:rFonts w:ascii="Times New Roman" w:hAnsi="Times New Roman" w:cs="Times New Roman"/>
      <w:sz w:val="28"/>
      <w:szCs w:val="28"/>
    </w:rPr>
  </w:style>
  <w:style w:type="character" w:customStyle="1" w:styleId="ListLabel11">
    <w:name w:val="ListLabel 11"/>
    <w:qFormat/>
    <w:rsid w:val="008C4C9B"/>
    <w:rPr>
      <w:rFonts w:ascii="Times New Roman" w:hAnsi="Times New Roman" w:cs="Times New Roman"/>
      <w:b w:val="0"/>
      <w:sz w:val="28"/>
      <w:szCs w:val="28"/>
    </w:rPr>
  </w:style>
  <w:style w:type="paragraph" w:customStyle="1" w:styleId="a6">
    <w:name w:val="Заголовок"/>
    <w:basedOn w:val="a"/>
    <w:next w:val="a7"/>
    <w:qFormat/>
    <w:rsid w:val="008C4C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8C4C9B"/>
    <w:pPr>
      <w:spacing w:after="140"/>
    </w:pPr>
  </w:style>
  <w:style w:type="paragraph" w:styleId="a8">
    <w:name w:val="List"/>
    <w:basedOn w:val="a7"/>
    <w:rsid w:val="008C4C9B"/>
    <w:rPr>
      <w:rFonts w:cs="Mangal"/>
    </w:rPr>
  </w:style>
  <w:style w:type="paragraph" w:customStyle="1" w:styleId="1">
    <w:name w:val="Название объекта1"/>
    <w:basedOn w:val="a"/>
    <w:qFormat/>
    <w:rsid w:val="008C4C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8C4C9B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8C4C9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8C4C9B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8C4C9B"/>
    <w:pPr>
      <w:widowControl w:val="0"/>
    </w:pPr>
    <w:rPr>
      <w:rFonts w:ascii="Tahoma" w:eastAsia="Times New Roman" w:hAnsi="Tahoma"/>
      <w:szCs w:val="20"/>
      <w:lang w:eastAsia="ru-RU"/>
    </w:rPr>
  </w:style>
  <w:style w:type="paragraph" w:customStyle="1" w:styleId="10">
    <w:name w:val="Верхний колонтитул1"/>
    <w:basedOn w:val="a"/>
    <w:rsid w:val="008C4C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rsid w:val="008C4C9B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8C4C9B"/>
    <w:pPr>
      <w:spacing w:after="0" w:line="240" w:lineRule="auto"/>
    </w:pPr>
    <w:rPr>
      <w:rFonts w:ascii="Tahoma" w:hAnsi="Tahoma"/>
      <w:sz w:val="16"/>
      <w:szCs w:val="16"/>
    </w:rPr>
  </w:style>
  <w:style w:type="paragraph" w:styleId="ab">
    <w:name w:val="No Spacing"/>
    <w:qFormat/>
    <w:rsid w:val="008C4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Map">
    <w:name w:val="DocumentMap"/>
    <w:qFormat/>
    <w:rsid w:val="008C4C9B"/>
    <w:rPr>
      <w:rFonts w:eastAsia="Times New Roman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8EE0057DBF3472E9949457B77ECFD71DAF3F818D21BEF4997E56Y0a1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57C678F417CDF0B0AD817D383EFDDEB6170B0D748ED92D6185D0AA5D0E1A39C4461E1E7B4148029E0A9E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713C04C6E592EAB370AC095257698EF7F8975686F5F66FCB29EEB05F5E0C387E28E489B303159341w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BB6D-02C1-48AE-B323-588B1EE2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adm28</dc:creator>
  <cp:lastModifiedBy>Microsoft Office</cp:lastModifiedBy>
  <cp:revision>6</cp:revision>
  <cp:lastPrinted>2020-08-13T12:22:00Z</cp:lastPrinted>
  <dcterms:created xsi:type="dcterms:W3CDTF">2020-08-13T11:34:00Z</dcterms:created>
  <dcterms:modified xsi:type="dcterms:W3CDTF">2020-08-13T12:23:00Z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