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6E3D" w:rsidRDefault="000D6E3D" w:rsidP="000D6E3D">
      <w:pPr>
        <w:jc w:val="center"/>
        <w:rPr>
          <w:rFonts w:ascii="Times New Roman" w:eastAsiaTheme="minorHAnsi" w:hAnsi="Times New Roman" w:cs="Times New Roman"/>
          <w:b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3D" w:rsidRDefault="000D6E3D" w:rsidP="000D6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0D6E3D" w:rsidRDefault="000D6E3D" w:rsidP="000D6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0D6E3D" w:rsidRDefault="000D6E3D" w:rsidP="000D6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ТОРКОВИЧСКОГО СЕЛЬСКОГОПОСЕЛЕНИЯ</w:t>
      </w:r>
    </w:p>
    <w:p w:rsidR="000D6E3D" w:rsidRDefault="000D6E3D" w:rsidP="000D6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3D" w:rsidRDefault="000D6E3D" w:rsidP="000D6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E3D" w:rsidRDefault="008E0D6C" w:rsidP="000D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11.01.2018</w:t>
      </w:r>
      <w:r w:rsidR="000D6E3D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E3D" w:rsidRDefault="000D6E3D" w:rsidP="000D6E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административный регламент</w:t>
      </w:r>
      <w:r w:rsidR="008861C7">
        <w:rPr>
          <w:rFonts w:ascii="Times New Roman" w:hAnsi="Times New Roman" w:cs="Times New Roman"/>
          <w:b/>
          <w:sz w:val="28"/>
          <w:szCs w:val="28"/>
        </w:rPr>
        <w:t xml:space="preserve"> от 03.02.2016г. № 11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администрацией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муниципальной услуги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«Организация ритуальных услуг»  </w:t>
      </w: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6E3D" w:rsidRDefault="000D6E3D" w:rsidP="000D6E3D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нормативно –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</w:t>
      </w: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E3D" w:rsidRDefault="000D6E3D" w:rsidP="000D6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административн</w:t>
      </w:r>
      <w:r w:rsidR="008861C7">
        <w:rPr>
          <w:rFonts w:ascii="Times New Roman" w:hAnsi="Times New Roman" w:cs="Times New Roman"/>
          <w:sz w:val="28"/>
          <w:szCs w:val="28"/>
        </w:rPr>
        <w:t>ый регламент от 03.02.2016г. № 11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услуги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«Организация ритуальных услуг»  </w:t>
      </w:r>
    </w:p>
    <w:p w:rsidR="000D6E3D" w:rsidRDefault="000D6E3D" w:rsidP="000D6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п.6.7.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случаев, в которых ответ на жалобу не дается, регулируется Федеральным законом № 210-ФЗ. </w:t>
      </w:r>
      <w:r w:rsidR="008E0D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0D6E3D" w:rsidRDefault="000D6E3D" w:rsidP="000D6E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администрация </w:t>
      </w:r>
    </w:p>
    <w:p w:rsidR="000D6E3D" w:rsidRDefault="000D6E3D" w:rsidP="000D6E3D">
      <w:pPr>
        <w:widowControl w:val="0"/>
        <w:tabs>
          <w:tab w:val="left" w:pos="7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Е.В. Иванова</w:t>
      </w: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E3D" w:rsidRDefault="000D6E3D" w:rsidP="000D6E3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</w:p>
    <w:p w:rsidR="004C495E" w:rsidRDefault="004C495E"/>
    <w:sectPr w:rsidR="004C495E" w:rsidSect="000D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4E65"/>
    <w:multiLevelType w:val="hybridMultilevel"/>
    <w:tmpl w:val="53960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6E3D"/>
    <w:rsid w:val="000D6E3D"/>
    <w:rsid w:val="001602ED"/>
    <w:rsid w:val="004C495E"/>
    <w:rsid w:val="008861C7"/>
    <w:rsid w:val="008E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E3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3</cp:revision>
  <cp:lastPrinted>2018-01-11T12:52:00Z</cp:lastPrinted>
  <dcterms:created xsi:type="dcterms:W3CDTF">2018-01-11T11:01:00Z</dcterms:created>
  <dcterms:modified xsi:type="dcterms:W3CDTF">2018-01-11T12:52:00Z</dcterms:modified>
</cp:coreProperties>
</file>