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98" w:rsidRPr="00437098" w:rsidRDefault="00437098" w:rsidP="0043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</w:p>
    <w:p w:rsidR="00437098" w:rsidRPr="00437098" w:rsidRDefault="00437098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09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2" name="Рисунок 2" descr="Описание: 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98" w:rsidRPr="00437098" w:rsidRDefault="00437098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437098" w:rsidRPr="00437098" w:rsidRDefault="00437098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437098" w:rsidRPr="00437098" w:rsidRDefault="00437098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437098" w:rsidRPr="00437098" w:rsidRDefault="00437098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098" w:rsidRDefault="00437098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b/>
          <w:sz w:val="28"/>
          <w:szCs w:val="28"/>
        </w:rPr>
        <w:tab/>
        <w:t>ПОСТАНОВЛЕНИЕ</w:t>
      </w:r>
    </w:p>
    <w:p w:rsidR="005367D0" w:rsidRPr="00437098" w:rsidRDefault="005367D0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7098" w:rsidRPr="00437098" w:rsidRDefault="005367D0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67D0" w:rsidRPr="005367D0" w:rsidRDefault="005367D0" w:rsidP="005367D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5367D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03.02.2016г. № 12</w:t>
      </w:r>
    </w:p>
    <w:p w:rsidR="00437098" w:rsidRPr="00437098" w:rsidRDefault="00E65B98" w:rsidP="0043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w:pict>
          <v:rect id="Rectangle 3" o:spid="_x0000_s1026" style="position:absolute;left:0;text-align:left;margin-left:21.6pt;margin-top:5.95pt;width:364.95pt;height:8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" strokecolor="white">
            <v:textbox>
              <w:txbxContent>
                <w:p w:rsidR="005367D0" w:rsidRPr="00437098" w:rsidRDefault="005367D0" w:rsidP="00437098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37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«Оформление согласия (отказа) на обмен жилыми помещениями, предоставленными по договорам социального найма в МО «Торковичского сельского поселения</w:t>
                  </w:r>
                  <w:r w:rsidRPr="0043709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»</w:t>
                  </w:r>
                </w:p>
                <w:p w:rsidR="005367D0" w:rsidRDefault="005367D0" w:rsidP="004370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37098" w:rsidRPr="00437098" w:rsidRDefault="00437098" w:rsidP="004370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437098" w:rsidRPr="00437098" w:rsidRDefault="00437098" w:rsidP="00437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098" w:rsidRPr="00437098" w:rsidRDefault="00437098" w:rsidP="00437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098" w:rsidRPr="00437098" w:rsidRDefault="00437098" w:rsidP="00437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098" w:rsidRPr="00437098" w:rsidRDefault="00437098" w:rsidP="00437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098" w:rsidRPr="00437098" w:rsidRDefault="00437098" w:rsidP="00437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Торковичского сельского поселения Лужского муниципального района Ленинградской области от 22.04.2011 № 26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 администрация Торковичского сельского поселения п о с т а н о в л я е т:</w:t>
      </w:r>
    </w:p>
    <w:p w:rsidR="00437098" w:rsidRPr="00437098" w:rsidRDefault="00437098" w:rsidP="0043709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7098" w:rsidRPr="00437098" w:rsidRDefault="00437098" w:rsidP="00437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sz w:val="28"/>
          <w:szCs w:val="28"/>
        </w:rPr>
        <w:t xml:space="preserve">            1.Утвердить проект административного регламента </w:t>
      </w:r>
      <w:r w:rsidRPr="00437098">
        <w:rPr>
          <w:rFonts w:ascii="Times New Roman" w:eastAsia="Times New Roman" w:hAnsi="Times New Roman" w:cs="Times New Roman"/>
          <w:bCs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тавления муниципальной услуги </w:t>
      </w:r>
      <w:r w:rsidRPr="0043709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37098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 «Торковичского сельского поселения»</w:t>
      </w:r>
    </w:p>
    <w:p w:rsidR="00437098" w:rsidRPr="00437098" w:rsidRDefault="00437098" w:rsidP="00437098">
      <w:pPr>
        <w:spacing w:before="100" w:beforeAutospacing="1" w:after="100" w:afterAutospacing="1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7098">
        <w:rPr>
          <w:rFonts w:ascii="Times New Roman" w:eastAsia="Times New Roman" w:hAnsi="Times New Roman" w:cs="Times New Roman"/>
          <w:sz w:val="28"/>
          <w:szCs w:val="28"/>
        </w:rPr>
        <w:t xml:space="preserve">       2. Проект административного регламента (п.1) разместить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hyperlink r:id="rId10" w:history="1">
        <w:r w:rsidRPr="00437098">
          <w:rPr>
            <w:rFonts w:ascii="Times New Roman" w:eastAsia="Times New Roman" w:hAnsi="Times New Roman" w:cs="Times New Roman"/>
            <w:color w:val="996633"/>
            <w:sz w:val="28"/>
            <w:szCs w:val="28"/>
            <w:lang w:val="en-US"/>
          </w:rPr>
          <w:t>http</w:t>
        </w:r>
        <w:r w:rsidRPr="00437098">
          <w:rPr>
            <w:rFonts w:ascii="Times New Roman" w:eastAsia="Times New Roman" w:hAnsi="Times New Roman" w:cs="Times New Roman"/>
            <w:color w:val="996633"/>
            <w:sz w:val="28"/>
            <w:szCs w:val="28"/>
          </w:rPr>
          <w:t>://</w:t>
        </w:r>
        <w:r w:rsidRPr="00437098">
          <w:rPr>
            <w:rFonts w:ascii="Times New Roman" w:eastAsia="Times New Roman" w:hAnsi="Times New Roman" w:cs="Times New Roman"/>
            <w:color w:val="996633"/>
            <w:sz w:val="28"/>
            <w:szCs w:val="28"/>
            <w:lang w:val="en-US"/>
          </w:rPr>
          <w:t>torkovichiadm</w:t>
        </w:r>
        <w:r w:rsidRPr="00437098">
          <w:rPr>
            <w:rFonts w:ascii="Times New Roman" w:eastAsia="Times New Roman" w:hAnsi="Times New Roman" w:cs="Times New Roman"/>
            <w:color w:val="996633"/>
            <w:sz w:val="28"/>
            <w:szCs w:val="28"/>
          </w:rPr>
          <w:t>.</w:t>
        </w:r>
        <w:r w:rsidRPr="00437098">
          <w:rPr>
            <w:rFonts w:ascii="Times New Roman" w:eastAsia="Times New Roman" w:hAnsi="Times New Roman" w:cs="Times New Roman"/>
            <w:color w:val="996633"/>
            <w:sz w:val="28"/>
            <w:szCs w:val="28"/>
            <w:lang w:val="en-US"/>
          </w:rPr>
          <w:t>ru</w:t>
        </w:r>
      </w:hyperlink>
    </w:p>
    <w:p w:rsidR="00437098" w:rsidRPr="00437098" w:rsidRDefault="00437098" w:rsidP="00437098">
      <w:pPr>
        <w:spacing w:before="100" w:beforeAutospacing="1" w:after="100" w:afterAutospacing="1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437098" w:rsidRPr="00437098" w:rsidRDefault="00437098" w:rsidP="00437098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098" w:rsidRPr="00437098" w:rsidRDefault="00437098" w:rsidP="0043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37098" w:rsidRPr="00437098" w:rsidRDefault="00437098" w:rsidP="00437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098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Pr="00437098">
        <w:rPr>
          <w:rFonts w:ascii="Times New Roman" w:eastAsia="Times New Roman" w:hAnsi="Times New Roman" w:cs="Times New Roman"/>
          <w:sz w:val="28"/>
          <w:szCs w:val="28"/>
        </w:rPr>
        <w:tab/>
      </w:r>
      <w:r w:rsidRPr="00437098">
        <w:rPr>
          <w:rFonts w:ascii="Times New Roman" w:eastAsia="Times New Roman" w:hAnsi="Times New Roman" w:cs="Times New Roman"/>
          <w:sz w:val="28"/>
          <w:szCs w:val="28"/>
        </w:rPr>
        <w:tab/>
      </w:r>
      <w:r w:rsidRPr="00437098">
        <w:rPr>
          <w:rFonts w:ascii="Times New Roman" w:eastAsia="Times New Roman" w:hAnsi="Times New Roman" w:cs="Times New Roman"/>
          <w:sz w:val="28"/>
          <w:szCs w:val="28"/>
        </w:rPr>
        <w:tab/>
      </w:r>
      <w:r w:rsidRPr="00437098">
        <w:rPr>
          <w:rFonts w:ascii="Times New Roman" w:eastAsia="Times New Roman" w:hAnsi="Times New Roman" w:cs="Times New Roman"/>
          <w:sz w:val="28"/>
          <w:szCs w:val="28"/>
        </w:rPr>
        <w:tab/>
      </w:r>
      <w:r w:rsidRPr="00437098">
        <w:rPr>
          <w:rFonts w:ascii="Times New Roman" w:eastAsia="Times New Roman" w:hAnsi="Times New Roman" w:cs="Times New Roman"/>
          <w:sz w:val="28"/>
          <w:szCs w:val="28"/>
        </w:rPr>
        <w:tab/>
        <w:t>Е.В.Иванова</w:t>
      </w:r>
    </w:p>
    <w:p w:rsidR="00437098" w:rsidRDefault="00437098" w:rsidP="00437098">
      <w:pPr>
        <w:pStyle w:val="ConsPlusTitle"/>
        <w:widowControl/>
        <w:tabs>
          <w:tab w:val="left" w:pos="675"/>
        </w:tabs>
        <w:rPr>
          <w:sz w:val="28"/>
          <w:szCs w:val="28"/>
        </w:rPr>
      </w:pPr>
    </w:p>
    <w:p w:rsidR="00437098" w:rsidRDefault="00437098" w:rsidP="00FE54E6">
      <w:pPr>
        <w:pStyle w:val="ConsPlusTitle"/>
        <w:widowControl/>
        <w:jc w:val="right"/>
        <w:rPr>
          <w:sz w:val="28"/>
          <w:szCs w:val="28"/>
        </w:rPr>
      </w:pPr>
    </w:p>
    <w:p w:rsidR="00437098" w:rsidRDefault="00437098" w:rsidP="00FE54E6">
      <w:pPr>
        <w:pStyle w:val="ConsPlusTitle"/>
        <w:widowControl/>
        <w:jc w:val="right"/>
        <w:rPr>
          <w:sz w:val="28"/>
          <w:szCs w:val="28"/>
        </w:rPr>
      </w:pPr>
    </w:p>
    <w:p w:rsidR="00437098" w:rsidRDefault="00437098" w:rsidP="00FE54E6">
      <w:pPr>
        <w:pStyle w:val="ConsPlusTitle"/>
        <w:widowControl/>
        <w:jc w:val="right"/>
        <w:rPr>
          <w:sz w:val="28"/>
          <w:szCs w:val="28"/>
        </w:rPr>
      </w:pPr>
    </w:p>
    <w:p w:rsidR="00437098" w:rsidRDefault="00437098" w:rsidP="00FE54E6">
      <w:pPr>
        <w:pStyle w:val="ConsPlusTitle"/>
        <w:widowControl/>
        <w:jc w:val="right"/>
        <w:rPr>
          <w:sz w:val="28"/>
          <w:szCs w:val="28"/>
        </w:rPr>
      </w:pPr>
    </w:p>
    <w:p w:rsidR="00437098" w:rsidRDefault="00437098" w:rsidP="00FE54E6">
      <w:pPr>
        <w:pStyle w:val="ConsPlusTitle"/>
        <w:widowControl/>
        <w:jc w:val="right"/>
        <w:rPr>
          <w:sz w:val="28"/>
          <w:szCs w:val="28"/>
        </w:rPr>
      </w:pPr>
    </w:p>
    <w:p w:rsidR="00653F01" w:rsidRDefault="00FE54E6" w:rsidP="00653F01">
      <w:pPr>
        <w:pStyle w:val="ConsPlusTitle"/>
        <w:jc w:val="center"/>
        <w:rPr>
          <w:b w:val="0"/>
          <w:sz w:val="28"/>
          <w:szCs w:val="28"/>
        </w:rPr>
      </w:pPr>
      <w:r w:rsidRPr="00FE54E6">
        <w:rPr>
          <w:b w:val="0"/>
          <w:sz w:val="28"/>
          <w:szCs w:val="28"/>
        </w:rPr>
        <w:br/>
      </w:r>
      <w:r w:rsidR="00437098">
        <w:rPr>
          <w:b w:val="0"/>
          <w:sz w:val="28"/>
          <w:szCs w:val="28"/>
        </w:rPr>
        <w:t>Административный регламент</w:t>
      </w:r>
      <w:r w:rsidRPr="00FE54E6">
        <w:rPr>
          <w:b w:val="0"/>
          <w:sz w:val="28"/>
          <w:szCs w:val="28"/>
        </w:rPr>
        <w:t xml:space="preserve"> по предоставлению муниципальной услуги</w:t>
      </w:r>
      <w:r w:rsidR="00653F01">
        <w:rPr>
          <w:b w:val="0"/>
          <w:sz w:val="28"/>
          <w:szCs w:val="28"/>
        </w:rPr>
        <w:t xml:space="preserve"> «Оформление согласия (отказа) на обмен жилыми помещениями, предоставленными по договорам социального найма в МО</w:t>
      </w:r>
      <w:r w:rsidR="00437098">
        <w:rPr>
          <w:b w:val="0"/>
          <w:sz w:val="28"/>
          <w:szCs w:val="28"/>
        </w:rPr>
        <w:t xml:space="preserve"> «Торковичского сельского поселения</w:t>
      </w:r>
      <w:r w:rsidR="00653F01">
        <w:rPr>
          <w:b w:val="0"/>
          <w:sz w:val="28"/>
          <w:szCs w:val="28"/>
        </w:rPr>
        <w:t>»</w:t>
      </w:r>
    </w:p>
    <w:p w:rsidR="00653F01" w:rsidRDefault="00653F01" w:rsidP="00653F01">
      <w:pPr>
        <w:pStyle w:val="ConsPlusTitle"/>
        <w:jc w:val="center"/>
        <w:rPr>
          <w:b w:val="0"/>
          <w:sz w:val="28"/>
          <w:szCs w:val="28"/>
        </w:rPr>
      </w:pPr>
    </w:p>
    <w:p w:rsidR="00653F01" w:rsidRDefault="00653F01" w:rsidP="00653F01">
      <w:pPr>
        <w:pStyle w:val="ConsPlusTitle"/>
        <w:jc w:val="center"/>
        <w:rPr>
          <w:b w:val="0"/>
          <w:sz w:val="28"/>
          <w:szCs w:val="28"/>
        </w:rPr>
      </w:pPr>
    </w:p>
    <w:p w:rsidR="00D81271" w:rsidRDefault="00D81271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  <w:r w:rsidRPr="00731291">
        <w:rPr>
          <w:rFonts w:ascii="Times New Roman" w:hAnsi="Times New Roman" w:cs="Times New Roman"/>
          <w:b/>
          <w:sz w:val="28"/>
          <w:szCs w:val="28"/>
        </w:rPr>
        <w:t>1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6BA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FE54E6">
        <w:rPr>
          <w:rFonts w:ascii="Times New Roman" w:hAnsi="Times New Roman" w:cs="Times New Roman"/>
          <w:sz w:val="28"/>
          <w:szCs w:val="28"/>
        </w:rPr>
        <w:t xml:space="preserve">1.1. 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44A21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3F01">
        <w:rPr>
          <w:rFonts w:ascii="Times New Roman" w:hAnsi="Times New Roman" w:cs="Times New Roman"/>
          <w:sz w:val="28"/>
          <w:szCs w:val="28"/>
        </w:rPr>
        <w:t>:</w:t>
      </w:r>
      <w:r w:rsidR="00653F01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653F01" w:rsidRPr="00653F01">
        <w:rPr>
          <w:rFonts w:ascii="Times New Roman" w:hAnsi="Times New Roman" w:cs="Times New Roman"/>
          <w:sz w:val="28"/>
          <w:szCs w:val="28"/>
        </w:rPr>
        <w:t xml:space="preserve">» </w:t>
      </w:r>
      <w:r w:rsidRPr="00FE54E6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FB0D20">
        <w:rPr>
          <w:rFonts w:ascii="Times New Roman" w:hAnsi="Times New Roman" w:cs="Times New Roman"/>
          <w:sz w:val="28"/>
          <w:szCs w:val="28"/>
        </w:rPr>
        <w:t>.</w:t>
      </w:r>
    </w:p>
    <w:p w:rsidR="00B72BD5" w:rsidRPr="00731291" w:rsidRDefault="00D5154A" w:rsidP="00B72BD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1</w:t>
      </w:r>
      <w:r w:rsidR="00BA6D36" w:rsidRPr="00FE54E6">
        <w:rPr>
          <w:rFonts w:ascii="Times New Roman" w:hAnsi="Times New Roman" w:cs="Times New Roman"/>
          <w:sz w:val="28"/>
          <w:szCs w:val="28"/>
        </w:rPr>
        <w:t>.2</w:t>
      </w:r>
      <w:r w:rsidR="00BA6D36" w:rsidRPr="00731291">
        <w:rPr>
          <w:rFonts w:ascii="Times New Roman" w:hAnsi="Times New Roman" w:cs="Times New Roman"/>
          <w:sz w:val="28"/>
          <w:szCs w:val="28"/>
        </w:rPr>
        <w:t xml:space="preserve">. </w:t>
      </w:r>
      <w:r w:rsidR="00C853D3" w:rsidRPr="0073129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C853D3" w:rsidRPr="009D39A8">
        <w:rPr>
          <w:rFonts w:ascii="Times New Roman" w:hAnsi="Times New Roman" w:cs="Times New Roman"/>
          <w:sz w:val="28"/>
          <w:szCs w:val="28"/>
        </w:rPr>
        <w:t>осуществляется администрацией муниципального образования «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C853D3" w:rsidRPr="009D39A8">
        <w:rPr>
          <w:rFonts w:ascii="Times New Roman" w:hAnsi="Times New Roman" w:cs="Times New Roman"/>
          <w:sz w:val="28"/>
          <w:szCs w:val="28"/>
        </w:rPr>
        <w:t>» Ленинградской области (далее</w:t>
      </w:r>
      <w:r w:rsidR="00C853D3" w:rsidRPr="00731291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</w:t>
      </w:r>
      <w:r w:rsidR="00FE7849">
        <w:rPr>
          <w:rFonts w:ascii="Times New Roman" w:hAnsi="Times New Roman" w:cs="Times New Roman"/>
          <w:sz w:val="28"/>
          <w:szCs w:val="28"/>
        </w:rPr>
        <w:t>, администрация МО «Торковичское сельское поселение</w:t>
      </w:r>
      <w:r w:rsidR="007536B3">
        <w:rPr>
          <w:rFonts w:ascii="Times New Roman" w:hAnsi="Times New Roman" w:cs="Times New Roman"/>
          <w:sz w:val="28"/>
          <w:szCs w:val="28"/>
        </w:rPr>
        <w:t>»</w:t>
      </w:r>
      <w:r w:rsidR="003E3891">
        <w:rPr>
          <w:rFonts w:ascii="Times New Roman" w:hAnsi="Times New Roman" w:cs="Times New Roman"/>
          <w:sz w:val="28"/>
          <w:szCs w:val="28"/>
        </w:rPr>
        <w:t>).</w:t>
      </w:r>
    </w:p>
    <w:p w:rsidR="00D5154A" w:rsidRPr="00731291" w:rsidRDefault="00D5154A" w:rsidP="00FE5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291">
        <w:rPr>
          <w:rFonts w:ascii="Times New Roman" w:hAnsi="Times New Roman" w:cs="Times New Roman"/>
          <w:sz w:val="28"/>
          <w:szCs w:val="28"/>
        </w:rPr>
        <w:t>1.3. Ответственные за предоставлениемуниципальной услуги:</w:t>
      </w:r>
    </w:p>
    <w:p w:rsidR="00B74D60" w:rsidRPr="009D39A8" w:rsidRDefault="00B74D60" w:rsidP="009D3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A8"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«</w:t>
      </w:r>
      <w:r w:rsidR="00FE7849">
        <w:rPr>
          <w:rFonts w:ascii="Times New Roman" w:hAnsi="Times New Roman" w:cs="Times New Roman"/>
          <w:sz w:val="28"/>
          <w:szCs w:val="28"/>
        </w:rPr>
        <w:t xml:space="preserve">Торковичсого сельского поселения </w:t>
      </w:r>
      <w:r w:rsidRPr="009D39A8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="00FB0D20" w:rsidRPr="009D39A8">
        <w:rPr>
          <w:rFonts w:ascii="Times New Roman" w:hAnsi="Times New Roman" w:cs="Times New Roman"/>
          <w:sz w:val="28"/>
          <w:szCs w:val="28"/>
        </w:rPr>
        <w:t>.</w:t>
      </w:r>
    </w:p>
    <w:p w:rsidR="009D43E2" w:rsidRPr="00FE54E6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0"/>
      <w:bookmarkEnd w:id="2"/>
      <w:r w:rsidRPr="00FE54E6">
        <w:rPr>
          <w:rFonts w:ascii="Times New Roman" w:hAnsi="Times New Roman" w:cs="Times New Roman"/>
          <w:sz w:val="28"/>
          <w:szCs w:val="28"/>
        </w:rPr>
        <w:t xml:space="preserve">1.4.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Места нахождения, справочные телефоны, адреса электронной почты, график работы, часы приема корреспонденции органов местного самоуправления Ленинградской области и с</w:t>
      </w:r>
      <w:r w:rsidR="009D43E2" w:rsidRPr="00FE54E6">
        <w:rPr>
          <w:rFonts w:ascii="Times New Roman" w:hAnsi="Times New Roman" w:cs="Times New Roman"/>
          <w:sz w:val="28"/>
          <w:szCs w:val="28"/>
        </w:rPr>
        <w:t xml:space="preserve">правочные телефоны </w:t>
      </w:r>
      <w:r w:rsidR="00B74D60" w:rsidRPr="00FE54E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9D43E2" w:rsidRPr="00FE54E6">
        <w:rPr>
          <w:rFonts w:ascii="Times New Roman" w:hAnsi="Times New Roman" w:cs="Times New Roman"/>
          <w:sz w:val="28"/>
          <w:szCs w:val="28"/>
        </w:rPr>
        <w:t>для получения информации, связанной с предоставлением муниципальной услуги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 приведены в </w:t>
      </w:r>
      <w:r w:rsidR="009D43E2" w:rsidRPr="00C853D3">
        <w:rPr>
          <w:rFonts w:ascii="Times New Roman" w:eastAsia="Times New Roman" w:hAnsi="Times New Roman" w:cs="Times New Roman"/>
          <w:sz w:val="28"/>
          <w:szCs w:val="28"/>
        </w:rPr>
        <w:t>приложении 1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настоящемуадминистративному регламенту.</w:t>
      </w:r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1.5. Муниципальная услуга может быть предоставлена при обращении вмногофункциональный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Pr="00FE54E6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местах нахождения и графике работы, справочных телефонах и адресах электронной почты МФЦ приведена в </w:t>
      </w:r>
      <w:r w:rsidRPr="00C853D3">
        <w:rPr>
          <w:rFonts w:ascii="Times New Roman" w:eastAsia="Times New Roman" w:hAnsi="Times New Roman" w:cs="Times New Roman"/>
          <w:sz w:val="28"/>
          <w:szCs w:val="28"/>
        </w:rPr>
        <w:t>приложении 2.</w:t>
      </w:r>
    </w:p>
    <w:p w:rsidR="009D43E2" w:rsidRPr="009D39A8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9D39A8" w:rsidRPr="009D39A8">
        <w:rPr>
          <w:rFonts w:ascii="Times New Roman" w:eastAsia="Times New Roman" w:hAnsi="Times New Roman" w:cs="Times New Roman"/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:rsidR="009D43E2" w:rsidRPr="00FE54E6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Calibri" w:hAnsi="Times New Roman" w:cs="Times New Roman"/>
          <w:sz w:val="28"/>
          <w:szCs w:val="28"/>
        </w:rPr>
        <w:t>1.</w:t>
      </w:r>
      <w:r w:rsidR="009D43E2" w:rsidRPr="00FE54E6">
        <w:rPr>
          <w:rFonts w:ascii="Times New Roman" w:eastAsia="Calibri" w:hAnsi="Times New Roman" w:cs="Times New Roman"/>
          <w:sz w:val="28"/>
          <w:szCs w:val="28"/>
        </w:rPr>
        <w:t>7</w:t>
      </w:r>
      <w:r w:rsidRPr="00FE54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Pr="00FE54E6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Портала государственных и муниципальных услуг(функций)Ленинградской области (далее – ПГУ ЛО): </w:t>
      </w:r>
      <w:hyperlink r:id="rId11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http://gu.lenobl.ru/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FDC" w:rsidRPr="00FE54E6" w:rsidRDefault="00BF6FDC" w:rsidP="00BF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 w:rsidRPr="00FE54E6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 в сети Интернет (далее - ЕПГУ):  </w:t>
      </w:r>
      <w:hyperlink r:id="rId12" w:history="1"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D43E2" w:rsidRPr="00FE54E6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адрес официального сайта Администрации Ленинградской области </w:t>
      </w:r>
      <w:hyperlink r:id="rId13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3E2" w:rsidRPr="00FE7849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 официального сайта органа местного самоуправления</w:t>
      </w:r>
      <w:r w:rsidR="00FE7849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FE7849" w:rsidRPr="00FE78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849">
        <w:rPr>
          <w:rFonts w:ascii="Times New Roman" w:eastAsia="Times New Roman" w:hAnsi="Times New Roman" w:cs="Times New Roman"/>
          <w:sz w:val="28"/>
          <w:szCs w:val="28"/>
          <w:lang w:val="en-US"/>
        </w:rPr>
        <w:t>torkovichiadm</w:t>
      </w:r>
      <w:r w:rsidR="00FE7849" w:rsidRPr="00FE78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84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9D43E2" w:rsidRPr="00FE54E6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предоставляется:</w:t>
      </w:r>
    </w:p>
    <w:p w:rsidR="00FB0D20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по телефону 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FE7849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 Ленинградской области;</w:t>
      </w:r>
    </w:p>
    <w:p w:rsidR="009D43E2" w:rsidRPr="00FB0D20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на Интернет–сайте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</w:t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>МО</w:t>
      </w:r>
      <w:hyperlink r:id="rId14" w:history="1">
        <w:r w:rsidR="009845AB" w:rsidRPr="00FB0D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http://www.lenobl.ru/</w:t>
        </w:r>
      </w:hyperlink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85D" w:rsidRPr="00592325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на Портале государственных и муниципальных </w:t>
      </w:r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 xml:space="preserve">(функций) Ленинградской области: </w:t>
      </w:r>
      <w:hyperlink r:id="rId15" w:history="1">
        <w:r w:rsidR="004D249B" w:rsidRPr="00FE54E6">
          <w:rPr>
            <w:rStyle w:val="a3"/>
            <w:rFonts w:ascii="Times New Roman" w:eastAsia="Times New Roman" w:hAnsi="Times New Roman"/>
            <w:sz w:val="28"/>
            <w:szCs w:val="28"/>
          </w:rPr>
          <w:t>http://www.gu.lenobl.ru</w:t>
        </w:r>
      </w:hyperlink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3E2" w:rsidRPr="00FE54E6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при обращении в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3E2" w:rsidRPr="00FE54E6" w:rsidRDefault="009D43E2" w:rsidP="009D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по адресу:</w:t>
      </w:r>
      <w:r w:rsidR="00FE7849">
        <w:rPr>
          <w:rFonts w:ascii="Times New Roman" w:hAnsi="Times New Roman" w:cs="Times New Roman"/>
          <w:sz w:val="28"/>
          <w:szCs w:val="28"/>
        </w:rPr>
        <w:t>Ленинграсдкая обл.Лужский р-н,п. Торковичи,ул. Стахановская д.1</w:t>
      </w:r>
      <w:r w:rsidR="009D39A8">
        <w:rPr>
          <w:rFonts w:ascii="Times New Roman" w:hAnsi="Times New Roman" w:cs="Times New Roman"/>
          <w:sz w:val="28"/>
          <w:szCs w:val="28"/>
        </w:rPr>
        <w:t xml:space="preserve">,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а также в электронном виде на электронный адрес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: рассматриваются </w:t>
      </w:r>
      <w:r w:rsidR="00831DF1" w:rsidRPr="00FE54E6">
        <w:rPr>
          <w:rFonts w:ascii="Times New Roman" w:eastAsia="Times New Roman" w:hAnsi="Times New Roman" w:cs="Times New Roman"/>
          <w:sz w:val="28"/>
          <w:szCs w:val="28"/>
        </w:rPr>
        <w:t>структурным подра</w:t>
      </w:r>
      <w:r w:rsidR="009D39A8">
        <w:rPr>
          <w:rFonts w:ascii="Times New Roman" w:eastAsia="Times New Roman" w:hAnsi="Times New Roman" w:cs="Times New Roman"/>
          <w:sz w:val="28"/>
          <w:szCs w:val="28"/>
        </w:rPr>
        <w:t>зделением</w:t>
      </w:r>
      <w:r w:rsidR="00FE7849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Торковичского сельского поселения.</w:t>
      </w:r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1.10. Информирование заявителей в электронной форме осуществляется путем размещения информации на ПГУ ЛО.</w:t>
      </w:r>
    </w:p>
    <w:p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186DA8" w:rsidRPr="00FE54E6" w:rsidRDefault="00186DA8" w:rsidP="0018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1"/>
      <w:bookmarkStart w:id="4" w:name="Par161"/>
      <w:bookmarkEnd w:id="3"/>
      <w:bookmarkEnd w:id="4"/>
      <w:r w:rsidRPr="00FE54E6">
        <w:rPr>
          <w:rFonts w:ascii="Times New Roman" w:hAnsi="Times New Roman" w:cs="Times New Roman"/>
          <w:sz w:val="28"/>
          <w:szCs w:val="28"/>
        </w:rPr>
        <w:t xml:space="preserve">1.12. Муниципальная услуга </w:t>
      </w:r>
      <w:r w:rsidR="00653F01">
        <w:rPr>
          <w:rFonts w:ascii="Times New Roman" w:hAnsi="Times New Roman" w:cs="Times New Roman"/>
          <w:sz w:val="28"/>
          <w:szCs w:val="28"/>
        </w:rPr>
        <w:t>«</w:t>
      </w:r>
      <w:r w:rsidR="00653F01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r w:rsidR="00FE7849">
        <w:rPr>
          <w:rFonts w:ascii="Times New Roman" w:hAnsi="Times New Roman" w:cs="Times New Roman"/>
          <w:sz w:val="28"/>
          <w:szCs w:val="28"/>
        </w:rPr>
        <w:t>Торковичское сельское поселения</w:t>
      </w:r>
      <w:r w:rsidR="00653F01" w:rsidRPr="00653F01">
        <w:rPr>
          <w:rFonts w:ascii="Times New Roman" w:hAnsi="Times New Roman" w:cs="Times New Roman"/>
          <w:sz w:val="28"/>
          <w:szCs w:val="28"/>
        </w:rPr>
        <w:t xml:space="preserve">» </w:t>
      </w:r>
      <w:r w:rsidR="005A79D8">
        <w:rPr>
          <w:rFonts w:ascii="Times New Roman" w:hAnsi="Times New Roman" w:cs="Times New Roman"/>
          <w:sz w:val="28"/>
          <w:szCs w:val="28"/>
        </w:rPr>
        <w:t>предоставляется физическим лицам</w:t>
      </w:r>
      <w:r w:rsidR="00653F01">
        <w:rPr>
          <w:rFonts w:ascii="Times New Roman" w:hAnsi="Times New Roman" w:cs="Times New Roman"/>
          <w:sz w:val="28"/>
          <w:szCs w:val="28"/>
        </w:rPr>
        <w:t xml:space="preserve">,а также </w:t>
      </w:r>
      <w:r w:rsidR="005A79D8" w:rsidRPr="005A79D8">
        <w:rPr>
          <w:rFonts w:ascii="Times New Roman" w:hAnsi="Times New Roman" w:cs="Times New Roman"/>
          <w:sz w:val="28"/>
          <w:szCs w:val="28"/>
        </w:rPr>
        <w:t>лица</w:t>
      </w:r>
      <w:r w:rsidR="00653F01">
        <w:rPr>
          <w:rFonts w:ascii="Times New Roman" w:hAnsi="Times New Roman" w:cs="Times New Roman"/>
          <w:sz w:val="28"/>
          <w:szCs w:val="28"/>
        </w:rPr>
        <w:t>м, уполномоченным</w:t>
      </w:r>
      <w:r w:rsidR="005A79D8" w:rsidRPr="005A79D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представлять интересы </w:t>
      </w:r>
      <w:r w:rsidR="005A79D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A79D8" w:rsidRPr="005A79D8">
        <w:rPr>
          <w:rFonts w:ascii="Times New Roman" w:hAnsi="Times New Roman" w:cs="Times New Roman"/>
          <w:sz w:val="28"/>
          <w:szCs w:val="28"/>
        </w:rPr>
        <w:t>заявителей</w:t>
      </w:r>
      <w:r w:rsidR="005A79D8">
        <w:rPr>
          <w:rFonts w:ascii="Times New Roman" w:hAnsi="Times New Roman" w:cs="Times New Roman"/>
          <w:sz w:val="28"/>
          <w:szCs w:val="28"/>
        </w:rPr>
        <w:t>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73"/>
      <w:bookmarkEnd w:id="5"/>
      <w:r w:rsidRPr="00731291">
        <w:rPr>
          <w:rFonts w:ascii="Times New Roman" w:hAnsi="Times New Roman" w:cs="Times New Roman"/>
          <w:b/>
          <w:sz w:val="28"/>
          <w:szCs w:val="28"/>
        </w:rPr>
        <w:t>2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5154A" w:rsidRPr="0073129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E54E6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2.1.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Муниципальная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26019">
        <w:rPr>
          <w:rFonts w:ascii="Times New Roman" w:hAnsi="Times New Roman" w:cs="Times New Roman"/>
          <w:sz w:val="28"/>
          <w:szCs w:val="28"/>
        </w:rPr>
        <w:t>:«</w:t>
      </w:r>
      <w:r w:rsidR="00526019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r w:rsidR="00FE7849">
        <w:rPr>
          <w:rFonts w:ascii="Times New Roman" w:hAnsi="Times New Roman" w:cs="Times New Roman"/>
          <w:sz w:val="28"/>
          <w:szCs w:val="28"/>
        </w:rPr>
        <w:t>Торковичское сельское поселение</w:t>
      </w:r>
      <w:r w:rsidR="00526019" w:rsidRPr="00653F01">
        <w:rPr>
          <w:rFonts w:ascii="Times New Roman" w:hAnsi="Times New Roman" w:cs="Times New Roman"/>
          <w:sz w:val="28"/>
          <w:szCs w:val="28"/>
        </w:rPr>
        <w:t>»</w:t>
      </w:r>
      <w:r w:rsidR="00FB0D20">
        <w:rPr>
          <w:rFonts w:ascii="Times New Roman" w:hAnsi="Times New Roman" w:cs="Times New Roman"/>
          <w:sz w:val="28"/>
          <w:szCs w:val="28"/>
        </w:rPr>
        <w:t>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9"/>
      <w:bookmarkEnd w:id="6"/>
      <w:r w:rsidRPr="00FE54E6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5154A" w:rsidRPr="00FE54E6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E76433" w:rsidRPr="00FE54E6">
        <w:rPr>
          <w:rFonts w:ascii="Times New Roman" w:hAnsi="Times New Roman" w:cs="Times New Roman"/>
          <w:sz w:val="28"/>
          <w:szCs w:val="28"/>
        </w:rPr>
        <w:t xml:space="preserve"> «</w:t>
      </w:r>
      <w:r w:rsidR="00FE7849">
        <w:rPr>
          <w:rFonts w:ascii="Times New Roman" w:hAnsi="Times New Roman" w:cs="Times New Roman"/>
          <w:sz w:val="28"/>
          <w:szCs w:val="28"/>
        </w:rPr>
        <w:t>Торковичское сельское поселение</w:t>
      </w:r>
      <w:r w:rsidR="00E76433" w:rsidRPr="00FE54E6">
        <w:rPr>
          <w:rFonts w:ascii="Times New Roman" w:hAnsi="Times New Roman" w:cs="Times New Roman"/>
          <w:sz w:val="28"/>
          <w:szCs w:val="28"/>
        </w:rPr>
        <w:t>» Ленинградской области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</w:p>
    <w:p w:rsidR="00BA6D36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2.3. Орган, предоставляющий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муниципальную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услугу, не вправе требовать</w:t>
      </w:r>
      <w:r w:rsidR="00BA6D36" w:rsidRPr="00FE54E6">
        <w:rPr>
          <w:rFonts w:ascii="Times New Roman" w:hAnsi="Times New Roman" w:cs="Times New Roman"/>
          <w:sz w:val="28"/>
          <w:szCs w:val="28"/>
        </w:rPr>
        <w:t>:</w:t>
      </w:r>
    </w:p>
    <w:p w:rsidR="00BA6D36" w:rsidRPr="00FE54E6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</w:t>
      </w:r>
      <w:r w:rsidR="007076BA" w:rsidRPr="00FE54E6">
        <w:rPr>
          <w:rFonts w:ascii="Times New Roman" w:hAnsi="Times New Roman" w:cs="Times New Roman"/>
          <w:sz w:val="28"/>
          <w:szCs w:val="28"/>
        </w:rPr>
        <w:lastRenderedPageBreak/>
        <w:t>иные государственные органы, органы местного самоуправления, организации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:rsidR="00BA6D36" w:rsidRPr="00FE54E6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FE54E6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7"/>
      <w:bookmarkEnd w:id="7"/>
      <w:r w:rsidRPr="00FE54E6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</w:t>
      </w:r>
      <w:r w:rsidR="009F44AC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601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7849">
        <w:rPr>
          <w:rFonts w:ascii="Times New Roman" w:hAnsi="Times New Roman" w:cs="Times New Roman"/>
          <w:sz w:val="28"/>
          <w:szCs w:val="28"/>
        </w:rPr>
        <w:t>МО Торковичское сельское поселение</w:t>
      </w:r>
      <w:r w:rsidRPr="00526019">
        <w:rPr>
          <w:rFonts w:ascii="Times New Roman" w:hAnsi="Times New Roman" w:cs="Times New Roman"/>
          <w:sz w:val="28"/>
          <w:szCs w:val="28"/>
        </w:rPr>
        <w:t xml:space="preserve"> о даче согласия на обмен жилыми помещениями, предоставленными по договорам социального найма;</w:t>
      </w:r>
    </w:p>
    <w:p w:rsid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601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</w:t>
      </w:r>
      <w:r w:rsidR="00FE7849">
        <w:rPr>
          <w:rFonts w:ascii="Times New Roman" w:hAnsi="Times New Roman" w:cs="Times New Roman"/>
          <w:sz w:val="28"/>
          <w:szCs w:val="28"/>
        </w:rPr>
        <w:t>МО Торковичского сельского поселения</w:t>
      </w:r>
      <w:r w:rsidRPr="00526019">
        <w:rPr>
          <w:rFonts w:ascii="Times New Roman" w:hAnsi="Times New Roman" w:cs="Times New Roman"/>
          <w:sz w:val="28"/>
          <w:szCs w:val="28"/>
        </w:rPr>
        <w:t xml:space="preserve"> об отказе в даче согласия на обмен жилыми помещениями, предоставленными по договорам социального найма.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 Срок регистрации заявления заявителя о предоставлении муниципальной услуги.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2.4.1. Заявление о предоставлении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регистрируется отделе </w:t>
      </w:r>
      <w:r w:rsidR="00FE7849">
        <w:rPr>
          <w:rFonts w:ascii="Times New Roman" w:hAnsi="Times New Roman" w:cs="Times New Roman"/>
          <w:sz w:val="28"/>
          <w:szCs w:val="28"/>
        </w:rPr>
        <w:t>администрации МО Торковичского сельского поселения</w:t>
      </w:r>
      <w:r w:rsidRPr="00526019">
        <w:rPr>
          <w:rFonts w:ascii="Times New Roman" w:hAnsi="Times New Roman" w:cs="Times New Roman"/>
          <w:sz w:val="28"/>
          <w:szCs w:val="28"/>
        </w:rPr>
        <w:t xml:space="preserve"> в срок не позднее 1 рабочего дня, следующего за днем поступления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 xml:space="preserve">2.4.2. Регистрация заявления о предоставлении муниципальной услуги, переданного на бумажном носителе из </w:t>
      </w:r>
      <w:r w:rsidR="009D39A8">
        <w:rPr>
          <w:rFonts w:ascii="Times New Roman" w:hAnsi="Times New Roman" w:cs="Times New Roman"/>
          <w:sz w:val="28"/>
          <w:szCs w:val="28"/>
        </w:rPr>
        <w:t>МФЦ</w:t>
      </w:r>
      <w:r w:rsidRPr="00526019">
        <w:rPr>
          <w:rFonts w:ascii="Times New Roman" w:hAnsi="Times New Roman" w:cs="Times New Roman"/>
          <w:sz w:val="28"/>
          <w:szCs w:val="28"/>
        </w:rPr>
        <w:t xml:space="preserve">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FE7849">
        <w:rPr>
          <w:rFonts w:ascii="Times New Roman" w:hAnsi="Times New Roman" w:cs="Times New Roman"/>
          <w:sz w:val="28"/>
          <w:szCs w:val="28"/>
        </w:rPr>
        <w:t>Торковичское сельское поселение</w:t>
      </w:r>
      <w:r w:rsidRPr="00526019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2.4.3. Регистрация заявления о предоставлении муниципальной услуги, направленного в форме электронного документа посредством П</w:t>
      </w:r>
      <w:r w:rsidR="009D39A8">
        <w:rPr>
          <w:rFonts w:ascii="Times New Roman" w:hAnsi="Times New Roman" w:cs="Times New Roman"/>
          <w:sz w:val="28"/>
          <w:szCs w:val="28"/>
        </w:rPr>
        <w:t>ГУ ЛО осуществл</w:t>
      </w:r>
      <w:r w:rsidRPr="00526019">
        <w:rPr>
          <w:rFonts w:ascii="Times New Roman" w:hAnsi="Times New Roman" w:cs="Times New Roman"/>
          <w:sz w:val="28"/>
          <w:szCs w:val="28"/>
        </w:rPr>
        <w:t xml:space="preserve">яется в срок не позднее 1 рабочего дня, следующего за днем поступления в </w:t>
      </w:r>
      <w:r w:rsidR="002F31D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7849">
        <w:rPr>
          <w:rFonts w:ascii="Times New Roman" w:hAnsi="Times New Roman" w:cs="Times New Roman"/>
          <w:sz w:val="28"/>
          <w:szCs w:val="28"/>
        </w:rPr>
        <w:t>МО Торковичского сельского поселения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 xml:space="preserve">2.4.4. Поступившее в отдел администрации </w:t>
      </w:r>
      <w:r w:rsidR="002F31DC">
        <w:rPr>
          <w:rFonts w:ascii="Times New Roman" w:hAnsi="Times New Roman" w:cs="Times New Roman"/>
          <w:sz w:val="28"/>
          <w:szCs w:val="28"/>
        </w:rPr>
        <w:t>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526019">
        <w:rPr>
          <w:rFonts w:ascii="Times New Roman" w:hAnsi="Times New Roman" w:cs="Times New Roman"/>
          <w:sz w:val="28"/>
          <w:szCs w:val="28"/>
        </w:rPr>
        <w:t xml:space="preserve"> заявление регистрируется в течение 3 дней с момента поступления с использованием системы автоматизации дело</w:t>
      </w:r>
      <w:r w:rsidR="002F31DC">
        <w:rPr>
          <w:rFonts w:ascii="Times New Roman" w:hAnsi="Times New Roman" w:cs="Times New Roman"/>
          <w:sz w:val="28"/>
          <w:szCs w:val="28"/>
        </w:rPr>
        <w:t>производства и документооборота.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2.5.1. Срок предоставления муниципальной услуги не может превышать 30 календарных дней с даты регистрации письменного обращения заявителя о предоставлении муниципальной услуги.</w:t>
      </w:r>
    </w:p>
    <w:p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2.5.</w:t>
      </w:r>
      <w:r w:rsidR="00C168C7">
        <w:rPr>
          <w:rFonts w:ascii="Times New Roman" w:hAnsi="Times New Roman" w:cs="Times New Roman"/>
          <w:sz w:val="28"/>
          <w:szCs w:val="28"/>
        </w:rPr>
        <w:t>2</w:t>
      </w:r>
      <w:r w:rsidRPr="00526019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 исчисляется без учета сроков приостановления предоставления муниципальной услуги</w:t>
      </w:r>
      <w:r w:rsidR="00C168C7">
        <w:rPr>
          <w:rFonts w:ascii="Times New Roman" w:hAnsi="Times New Roman" w:cs="Times New Roman"/>
          <w:sz w:val="28"/>
          <w:szCs w:val="28"/>
        </w:rPr>
        <w:t xml:space="preserve"> и</w:t>
      </w:r>
      <w:r w:rsidRPr="00526019">
        <w:rPr>
          <w:rFonts w:ascii="Times New Roman" w:hAnsi="Times New Roman" w:cs="Times New Roman"/>
          <w:sz w:val="28"/>
          <w:szCs w:val="28"/>
        </w:rPr>
        <w:t xml:space="preserve"> срока выдачи документа, являющегося результатом предоставления муниципальной услуги заявителю.</w:t>
      </w:r>
    </w:p>
    <w:p w:rsid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2.5.</w:t>
      </w:r>
      <w:r w:rsidR="00E96935">
        <w:rPr>
          <w:rFonts w:ascii="Times New Roman" w:hAnsi="Times New Roman" w:cs="Times New Roman"/>
          <w:sz w:val="28"/>
          <w:szCs w:val="28"/>
        </w:rPr>
        <w:t>3</w:t>
      </w:r>
      <w:r w:rsidRPr="00526019">
        <w:rPr>
          <w:rFonts w:ascii="Times New Roman" w:hAnsi="Times New Roman" w:cs="Times New Roman"/>
          <w:sz w:val="28"/>
          <w:szCs w:val="28"/>
        </w:rPr>
        <w:t>. Выдача (направление) документа, являющегося результатом предоставления муниципальной услуги, осуществляется в срок, не превышающий 3 рабочих дней.</w:t>
      </w:r>
    </w:p>
    <w:p w:rsidR="002F31DC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lastRenderedPageBreak/>
        <w:t>2.6. Нормативные правовые акты, регулирующие предоставление муниципальной услуги осуществляется на основании:</w:t>
      </w:r>
    </w:p>
    <w:p w:rsidR="002F31DC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Федеральным законом от 27.07.2010 N 210-ФЗ "Об организации предоставления государственных и муниципальных услуг";</w:t>
      </w:r>
    </w:p>
    <w:p w:rsid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E37EE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4E6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7EE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Федеральный закон от 02.05.2006 N 59-ФЗ "О порядке рассмотрения обращений граждан в Российской Федерации";</w:t>
      </w:r>
    </w:p>
    <w:p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Федеральный закон от 6 апреля 2011 г. N 63-ФЗ «Об электронной подписи»;</w:t>
      </w:r>
    </w:p>
    <w:p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FE54E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E6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9E37EE" w:rsidRPr="002F31DC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МО;</w:t>
      </w:r>
    </w:p>
    <w:p w:rsidR="0052601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</w:p>
    <w:p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2F31DC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предоставления.</w:t>
      </w:r>
    </w:p>
    <w:p w:rsidR="00DF1D82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2.7.1. При обращении за получением муниципальной услуги заявитель предоставляет в </w:t>
      </w:r>
      <w:r w:rsidR="00FC4E09" w:rsidRPr="00FE54E6">
        <w:rPr>
          <w:rFonts w:ascii="Times New Roman" w:hAnsi="Times New Roman" w:cs="Times New Roman"/>
          <w:sz w:val="28"/>
          <w:szCs w:val="28"/>
        </w:rPr>
        <w:t>администраци</w:t>
      </w:r>
      <w:r w:rsidR="00FC4E09">
        <w:rPr>
          <w:rFonts w:ascii="Times New Roman" w:hAnsi="Times New Roman" w:cs="Times New Roman"/>
          <w:sz w:val="28"/>
          <w:szCs w:val="28"/>
        </w:rPr>
        <w:t>ю</w:t>
      </w:r>
      <w:r w:rsidR="00FC4E09" w:rsidRPr="00FE54E6">
        <w:rPr>
          <w:rFonts w:ascii="Times New Roman" w:hAnsi="Times New Roman" w:cs="Times New Roman"/>
          <w:sz w:val="28"/>
          <w:szCs w:val="28"/>
        </w:rPr>
        <w:t xml:space="preserve"> МО «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FC4E09" w:rsidRPr="00FE54E6">
        <w:rPr>
          <w:rFonts w:ascii="Times New Roman" w:hAnsi="Times New Roman" w:cs="Times New Roman"/>
          <w:sz w:val="28"/>
          <w:szCs w:val="28"/>
        </w:rPr>
        <w:t>»</w:t>
      </w:r>
      <w:r w:rsidR="00DF1D8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F31DC">
        <w:rPr>
          <w:rFonts w:ascii="Times New Roman" w:hAnsi="Times New Roman" w:cs="Times New Roman"/>
          <w:sz w:val="28"/>
          <w:szCs w:val="28"/>
        </w:rPr>
        <w:t>документы</w:t>
      </w:r>
      <w:r w:rsidR="00DF1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66D2">
        <w:rPr>
          <w:rFonts w:ascii="Times New Roman" w:eastAsia="Times New Roman" w:hAnsi="Times New Roman" w:cs="Times New Roman"/>
          <w:color w:val="0000FF"/>
          <w:sz w:val="28"/>
          <w:szCs w:val="28"/>
        </w:rPr>
        <w:t>заявление</w:t>
      </w: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 нанимателей о согласии на обмен жилыми помещениями, предоставленными по договорам социального найма </w:t>
      </w:r>
      <w:r w:rsidR="001B1D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1DB7" w:rsidRPr="00FE54E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B1DB7">
        <w:rPr>
          <w:rFonts w:ascii="Times New Roman" w:hAnsi="Times New Roman" w:cs="Times New Roman"/>
          <w:sz w:val="28"/>
          <w:szCs w:val="28"/>
        </w:rPr>
        <w:t>–</w:t>
      </w:r>
      <w:r w:rsidR="001B1DB7" w:rsidRPr="00FE54E6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1B1D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</w:t>
      </w:r>
      <w:r w:rsidR="00BF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F6FDC">
        <w:rPr>
          <w:rFonts w:ascii="Times New Roman" w:hAnsi="Times New Roman" w:cs="Times New Roman"/>
          <w:sz w:val="28"/>
          <w:szCs w:val="28"/>
        </w:rPr>
        <w:t>и</w:t>
      </w:r>
      <w:r w:rsidRPr="00FE54E6">
        <w:rPr>
          <w:rFonts w:ascii="Times New Roman" w:hAnsi="Times New Roman" w:cs="Times New Roman"/>
          <w:sz w:val="28"/>
          <w:szCs w:val="28"/>
        </w:rPr>
        <w:t xml:space="preserve">  3 к настоящему Административному регламенту</w:t>
      </w:r>
      <w:r w:rsidR="001B1DB7">
        <w:rPr>
          <w:rFonts w:ascii="Times New Roman" w:hAnsi="Times New Roman" w:cs="Times New Roman"/>
          <w:sz w:val="28"/>
          <w:szCs w:val="28"/>
        </w:rPr>
        <w:t>)</w:t>
      </w:r>
      <w:r w:rsidRPr="00FF66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</w:t>
      </w:r>
      <w:r w:rsidRPr="00FF66D2">
        <w:rPr>
          <w:rFonts w:ascii="Times New Roman" w:eastAsia="Times New Roman" w:hAnsi="Times New Roman" w:cs="Times New Roman"/>
          <w:sz w:val="28"/>
          <w:szCs w:val="28"/>
        </w:rPr>
        <w:lastRenderedPageBreak/>
        <w:t>обмена;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семейные отношения гражданина, подавшего заявление,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6" w:history="1">
        <w:r w:rsidRPr="00FF66D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FF66D2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копию финансового лицевого счета с места жительства заявителя и членов его семьи;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справки об отсутствии задолженности за содержание, ремонт жилого помещения и коммунальные услуги;</w:t>
      </w:r>
    </w:p>
    <w:p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электронной форме, порядок их представления.</w:t>
      </w:r>
    </w:p>
    <w:p w:rsid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>2.8.1.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представить по со</w:t>
      </w:r>
      <w:r w:rsidR="009873A3">
        <w:rPr>
          <w:rFonts w:ascii="Times New Roman" w:hAnsi="Times New Roman" w:cs="Times New Roman"/>
          <w:sz w:val="28"/>
          <w:szCs w:val="28"/>
        </w:rPr>
        <w:t>бственной инициативе: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 xml:space="preserve">- копию финансового лицевого счета с места жительства заявителя и членов его </w:t>
      </w:r>
      <w:r w:rsidRPr="009873A3">
        <w:rPr>
          <w:rFonts w:ascii="Times New Roman" w:hAnsi="Times New Roman" w:cs="Times New Roman"/>
          <w:sz w:val="28"/>
          <w:szCs w:val="28"/>
        </w:rPr>
        <w:lastRenderedPageBreak/>
        <w:t>семьи;</w:t>
      </w:r>
    </w:p>
    <w:p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справки об отсутствии задолженности за содержание, ремонт жилого помещения и коммунальные услуги;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 xml:space="preserve">2.8.2. </w:t>
      </w:r>
      <w:r w:rsidR="00FC4E09">
        <w:rPr>
          <w:rFonts w:ascii="Times New Roman" w:hAnsi="Times New Roman" w:cs="Times New Roman"/>
          <w:sz w:val="28"/>
          <w:szCs w:val="28"/>
        </w:rPr>
        <w:t>Администрация</w:t>
      </w:r>
      <w:r w:rsidR="00393F8E">
        <w:rPr>
          <w:rFonts w:ascii="Times New Roman" w:hAnsi="Times New Roman" w:cs="Times New Roman"/>
          <w:sz w:val="28"/>
          <w:szCs w:val="28"/>
        </w:rPr>
        <w:t xml:space="preserve"> 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067BA4">
        <w:rPr>
          <w:rFonts w:ascii="Times New Roman" w:hAnsi="Times New Roman" w:cs="Times New Roman"/>
          <w:sz w:val="28"/>
          <w:szCs w:val="28"/>
        </w:rPr>
        <w:t xml:space="preserve">и </w:t>
      </w:r>
      <w:r w:rsidR="00393F8E">
        <w:rPr>
          <w:rFonts w:ascii="Times New Roman" w:hAnsi="Times New Roman" w:cs="Times New Roman"/>
          <w:sz w:val="28"/>
          <w:szCs w:val="28"/>
        </w:rPr>
        <w:t>МФЦ</w:t>
      </w:r>
      <w:r w:rsidRPr="00067BA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6019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 xml:space="preserve">2.8.3. </w:t>
      </w:r>
      <w:r w:rsidR="00FC4E09">
        <w:rPr>
          <w:rFonts w:ascii="Times New Roman" w:hAnsi="Times New Roman" w:cs="Times New Roman"/>
          <w:sz w:val="28"/>
          <w:szCs w:val="28"/>
        </w:rPr>
        <w:t>Администрация</w:t>
      </w:r>
      <w:r w:rsidR="00FE7849">
        <w:rPr>
          <w:rFonts w:ascii="Times New Roman" w:hAnsi="Times New Roman" w:cs="Times New Roman"/>
          <w:sz w:val="28"/>
          <w:szCs w:val="28"/>
        </w:rPr>
        <w:t>МО Торковичского сельского поселения</w:t>
      </w:r>
      <w:r w:rsidRPr="00067BA4">
        <w:rPr>
          <w:rFonts w:ascii="Times New Roman" w:hAnsi="Times New Roman" w:cs="Times New Roman"/>
          <w:sz w:val="28"/>
          <w:szCs w:val="28"/>
        </w:rPr>
        <w:t xml:space="preserve">и </w:t>
      </w:r>
      <w:r w:rsidR="00393F8E">
        <w:rPr>
          <w:rFonts w:ascii="Times New Roman" w:hAnsi="Times New Roman" w:cs="Times New Roman"/>
          <w:sz w:val="28"/>
          <w:szCs w:val="28"/>
        </w:rPr>
        <w:t>МФЦ</w:t>
      </w:r>
      <w:r w:rsidRPr="00067BA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93F8E">
        <w:rPr>
          <w:rFonts w:ascii="Times New Roman" w:hAnsi="Times New Roman" w:cs="Times New Roman"/>
          <w:sz w:val="28"/>
          <w:szCs w:val="28"/>
        </w:rPr>
        <w:t>ЛО</w:t>
      </w:r>
      <w:r w:rsidRPr="00067BA4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1508F1" w:rsidRPr="00FC4E0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 xml:space="preserve">2.9. </w:t>
      </w:r>
      <w:r w:rsidRPr="00FC4E09">
        <w:rPr>
          <w:rFonts w:ascii="Times New Roman" w:hAnsi="Times New Roman" w:cs="Times New Roman"/>
          <w:sz w:val="28"/>
          <w:szCs w:val="28"/>
        </w:rPr>
        <w:t>Основания для отказа в приеме заявлений и документов, необходимых для предоставления муниципальной услуги.</w:t>
      </w:r>
    </w:p>
    <w:p w:rsidR="001508F1" w:rsidRPr="00FC4E0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09">
        <w:rPr>
          <w:rFonts w:ascii="Times New Roman" w:hAnsi="Times New Roman" w:cs="Times New Roman"/>
          <w:sz w:val="28"/>
          <w:szCs w:val="28"/>
        </w:rPr>
        <w:t>Оснований для отказа в приеме заявлени</w:t>
      </w:r>
      <w:r w:rsidR="00FC4E09">
        <w:rPr>
          <w:rFonts w:ascii="Times New Roman" w:hAnsi="Times New Roman" w:cs="Times New Roman"/>
          <w:sz w:val="28"/>
          <w:szCs w:val="28"/>
        </w:rPr>
        <w:t>я</w:t>
      </w:r>
      <w:r w:rsidRPr="00FC4E0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09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либо отказа в предоставлении муниципальной услуги.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11</w:t>
      </w:r>
      <w:r w:rsidRPr="001508F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право пользования обмениваемым жилым помещением оспаривается в судебном порядке;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9873A3" w:rsidRDefault="009873A3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документов, указанных в пункте 2.7.1 к настоящему административному регламенту, кроме тех, которые находятся в </w:t>
      </w:r>
      <w:r w:rsidRPr="009873A3">
        <w:rPr>
          <w:rFonts w:ascii="Times New Roman" w:hAnsi="Times New Roman" w:cs="Times New Roman"/>
          <w:sz w:val="28"/>
          <w:szCs w:val="28"/>
        </w:rPr>
        <w:lastRenderedPageBreak/>
        <w:t>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отсутствует письменное согласие проживающих с нанимателем совершеннолетних членов его семьи на обмен жилого помещения.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12</w:t>
      </w:r>
      <w:r w:rsidRPr="001508F1">
        <w:rPr>
          <w:rFonts w:ascii="Times New Roman" w:hAnsi="Times New Roman" w:cs="Times New Roman"/>
          <w:sz w:val="28"/>
          <w:szCs w:val="28"/>
        </w:rPr>
        <w:t>. По требованию заявителя решение об отказе в предоставлении муниципальной услуги предоставляется в письменной форме лично</w:t>
      </w:r>
      <w:r w:rsidR="00CB5162">
        <w:rPr>
          <w:rFonts w:ascii="Times New Roman" w:hAnsi="Times New Roman" w:cs="Times New Roman"/>
          <w:sz w:val="28"/>
          <w:szCs w:val="28"/>
        </w:rPr>
        <w:t>,посредствомМФЦ</w:t>
      </w:r>
      <w:r w:rsidRPr="001508F1">
        <w:rPr>
          <w:rFonts w:ascii="Times New Roman" w:hAnsi="Times New Roman" w:cs="Times New Roman"/>
          <w:sz w:val="28"/>
          <w:szCs w:val="28"/>
        </w:rPr>
        <w:t>, в электронной форме, по почте в письменной форме.</w:t>
      </w:r>
    </w:p>
    <w:p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13</w:t>
      </w:r>
      <w:r w:rsidRPr="001508F1">
        <w:rPr>
          <w:rFonts w:ascii="Times New Roman" w:hAnsi="Times New Roman" w:cs="Times New Roman"/>
          <w:sz w:val="28"/>
          <w:szCs w:val="28"/>
        </w:rPr>
        <w:t>. Законодательно установленные основания для приостановления предоставления муниципальной услуги отсутствуют.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5"/>
      <w:bookmarkStart w:id="9" w:name="Par281"/>
      <w:bookmarkStart w:id="10" w:name="Par285"/>
      <w:bookmarkEnd w:id="8"/>
      <w:bookmarkEnd w:id="9"/>
      <w:bookmarkEnd w:id="10"/>
      <w:r w:rsidRPr="00FE54E6">
        <w:rPr>
          <w:rFonts w:ascii="Times New Roman" w:hAnsi="Times New Roman" w:cs="Times New Roman"/>
          <w:sz w:val="28"/>
          <w:szCs w:val="28"/>
        </w:rPr>
        <w:t>2.1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является бесплатным для заявителей.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2.1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FE54E6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подаче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54E6">
        <w:rPr>
          <w:rFonts w:ascii="Times New Roman" w:hAnsi="Times New Roman" w:cs="Times New Roman"/>
          <w:sz w:val="28"/>
          <w:szCs w:val="28"/>
        </w:rPr>
        <w:t>услуги - 15 минут.</w:t>
      </w:r>
    </w:p>
    <w:p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получении результата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FE54E6">
        <w:rPr>
          <w:rFonts w:ascii="Times New Roman" w:hAnsi="Times New Roman" w:cs="Times New Roman"/>
          <w:sz w:val="28"/>
          <w:szCs w:val="28"/>
        </w:rPr>
        <w:t>услуги - 15 минут.</w:t>
      </w:r>
    </w:p>
    <w:p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B6752" w:rsidRPr="00FE54E6">
        <w:rPr>
          <w:rFonts w:ascii="Times New Roman" w:hAnsi="Times New Roman" w:cs="Times New Roman"/>
          <w:sz w:val="28"/>
          <w:szCs w:val="28"/>
        </w:rPr>
        <w:t>.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FE54E6">
        <w:rPr>
          <w:rFonts w:ascii="Times New Roman" w:hAnsi="Times New Roman" w:cs="Times New Roman"/>
          <w:sz w:val="28"/>
          <w:szCs w:val="28"/>
        </w:rPr>
        <w:t>услуги в МФЦ - не более 15 минут, при получении результата - не более 15 минут.</w:t>
      </w:r>
    </w:p>
    <w:p w:rsidR="00E96CF8" w:rsidRPr="00FE54E6" w:rsidRDefault="00592325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E96CF8" w:rsidRPr="00FE54E6">
        <w:rPr>
          <w:rFonts w:ascii="Times New Roman" w:hAnsi="Times New Roman" w:cs="Times New Roman"/>
          <w:sz w:val="28"/>
          <w:szCs w:val="28"/>
        </w:rPr>
        <w:t>. Срок регистрации заявления Заявителя о предоставлении муниципальной услуги:</w:t>
      </w:r>
    </w:p>
    <w:p w:rsidR="00E96CF8" w:rsidRPr="00FE54E6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случае личного обращения заявителя заявление регистрируется в день обращения;</w:t>
      </w:r>
    </w:p>
    <w:p w:rsidR="00E96CF8" w:rsidRPr="00FE54E6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случае поступления документов по почте заявление регистрируется в день поступления.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</w:t>
      </w:r>
      <w:r w:rsidR="00592325">
        <w:rPr>
          <w:rFonts w:ascii="Times New Roman" w:hAnsi="Times New Roman" w:cs="Times New Roman"/>
          <w:sz w:val="28"/>
          <w:szCs w:val="28"/>
        </w:rPr>
        <w:t>19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муниципальная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0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Информационные стенды должны располагаться в помещении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перечень получателей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реквизиты нормативных правовых актов, содержащих нормы, регулирующие предоставление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и их отдельные положения, в том числе настоящего Административного регламента;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образцы заполнения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основания отказа в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информацию о порядке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(</w:t>
      </w:r>
      <w:hyperlink w:anchor="Par597" w:history="1">
        <w:r w:rsidRPr="009A797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42BB8" w:rsidRPr="008346E5">
        <w:rPr>
          <w:rFonts w:ascii="Times New Roman" w:hAnsi="Times New Roman" w:cs="Times New Roman"/>
          <w:sz w:val="28"/>
          <w:szCs w:val="28"/>
        </w:rPr>
        <w:t xml:space="preserve">№ </w:t>
      </w:r>
      <w:r w:rsidR="008346E5" w:rsidRPr="008346E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адрес раздела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на официальном портале, содержащего информацию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почтовый адрес и адрес электронной почты для приема заявлений.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1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К показателям доступности и качества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 (включая соблюдение сроков, предусмотренных настоящим Административным регламентом).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1</w:t>
      </w:r>
      <w:r w:rsidRPr="00FE54E6">
        <w:rPr>
          <w:rFonts w:ascii="Times New Roman" w:hAnsi="Times New Roman" w:cs="Times New Roman"/>
          <w:sz w:val="28"/>
          <w:szCs w:val="28"/>
        </w:rPr>
        <w:t xml:space="preserve">.2. Предоставление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.3. Вежливое (корректное) обращение сотрудников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7076BA" w:rsidRPr="00227FBF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1</w:t>
      </w:r>
      <w:r w:rsidRPr="00FE54E6">
        <w:rPr>
          <w:rFonts w:ascii="Times New Roman" w:hAnsi="Times New Roman" w:cs="Times New Roman"/>
          <w:sz w:val="28"/>
          <w:szCs w:val="28"/>
        </w:rPr>
        <w:t xml:space="preserve">.4. Обеспечение информирования (консультирования) заявителей по вопросам, </w:t>
      </w:r>
      <w:r w:rsidRPr="00227FBF">
        <w:rPr>
          <w:rFonts w:ascii="Times New Roman" w:hAnsi="Times New Roman" w:cs="Times New Roman"/>
          <w:sz w:val="28"/>
          <w:szCs w:val="28"/>
        </w:rPr>
        <w:t>предусмотренным пунктом 2.23 настоящего Административного регламента.</w:t>
      </w:r>
    </w:p>
    <w:p w:rsidR="007076BA" w:rsidRPr="00227FBF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.5. Наличие полной, актуальной и достоверной информации о порядке предоставления </w:t>
      </w:r>
      <w:r w:rsidR="00B472C3" w:rsidRPr="00227FBF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227FBF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.6. Возможность досудебного (внесудебного) рассмотрения жалоб (претензий) в процессе получения </w:t>
      </w:r>
      <w:r w:rsidR="00B472C3" w:rsidRPr="00227FBF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227FBF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38"/>
      <w:bookmarkEnd w:id="11"/>
      <w:r>
        <w:rPr>
          <w:rFonts w:ascii="Times New Roman" w:hAnsi="Times New Roman" w:cs="Times New Roman"/>
          <w:sz w:val="28"/>
          <w:szCs w:val="28"/>
        </w:rPr>
        <w:t>2.22</w:t>
      </w:r>
      <w:r w:rsidR="007076BA" w:rsidRPr="00227FBF">
        <w:rPr>
          <w:rFonts w:ascii="Times New Roman" w:hAnsi="Times New Roman" w:cs="Times New Roman"/>
          <w:sz w:val="28"/>
          <w:szCs w:val="28"/>
        </w:rPr>
        <w:t>. Перечень вопросов, по которым осуществляется консультирование, включая консультирование по справочным номерам телефонов, указанным в пункте 1.</w:t>
      </w:r>
      <w:r w:rsidR="00C02C75" w:rsidRPr="00227FBF">
        <w:rPr>
          <w:rFonts w:ascii="Times New Roman" w:hAnsi="Times New Roman" w:cs="Times New Roman"/>
          <w:sz w:val="28"/>
          <w:szCs w:val="28"/>
        </w:rPr>
        <w:t>4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076BA" w:rsidRPr="00227FBF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BF">
        <w:rPr>
          <w:rFonts w:ascii="Times New Roman" w:hAnsi="Times New Roman" w:cs="Times New Roman"/>
          <w:sz w:val="28"/>
          <w:szCs w:val="28"/>
        </w:rPr>
        <w:t xml:space="preserve">- о реквизитах нормативных правовых актов, указанных в пункте 2.6 настоящего Административного регламента, регулирующих предоставление </w:t>
      </w:r>
      <w:r w:rsidR="00B472C3" w:rsidRPr="00227FBF">
        <w:rPr>
          <w:rFonts w:ascii="Times New Roman" w:hAnsi="Times New Roman" w:cs="Times New Roman"/>
          <w:sz w:val="28"/>
          <w:szCs w:val="28"/>
        </w:rPr>
        <w:t>муниципальной</w:t>
      </w:r>
      <w:r w:rsidRPr="00227FBF">
        <w:rPr>
          <w:rFonts w:ascii="Times New Roman" w:hAnsi="Times New Roman" w:cs="Times New Roman"/>
          <w:sz w:val="28"/>
          <w:szCs w:val="28"/>
        </w:rPr>
        <w:t xml:space="preserve"> услуги, и их отдельных положениях;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 реквизитах настоящего Административного регламента;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и осуществления административных процедур;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входящих номерах, под которыми зарегистрирована в системе делопроизводства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письменная корреспонденция;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 принятом решении по конкретному заявлению;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 порядке представления документов;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местонахождении, режиме работы, номерах контактных телефонов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</w:p>
    <w:p w:rsidR="00B0186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и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электронном виде.</w:t>
      </w:r>
    </w:p>
    <w:p w:rsidR="007076BA" w:rsidRPr="00FE54E6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</w:t>
      </w:r>
      <w:r w:rsidRPr="00FE54E6">
        <w:rPr>
          <w:rFonts w:ascii="Times New Roman" w:hAnsi="Times New Roman" w:cs="Times New Roman"/>
          <w:sz w:val="28"/>
          <w:szCs w:val="28"/>
        </w:rPr>
        <w:lastRenderedPageBreak/>
        <w:t>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DE6979">
        <w:rPr>
          <w:rFonts w:ascii="Times New Roman" w:hAnsi="Times New Roman" w:cs="Times New Roman"/>
          <w:sz w:val="28"/>
          <w:szCs w:val="28"/>
        </w:rPr>
        <w:t>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 xml:space="preserve">.1. К целевым показателям доступности и качества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количество документов, которые заявителю необходимо представить в целях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 xml:space="preserve">.2. К непосредственным показателям доступности и качества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 в соответствии с соглашением, заключенным между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="00E1586B" w:rsidRPr="00FE54E6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, с момента вступления в силу соглашения о взаимодействии.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 осуществляется после вступления в силу соглашения о взаимодействии.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 в рамках заключенных соглашений о взаимодействии;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информирование граждан и организаций по вопросам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прием и выдачу документов, необходимых для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 либо являющихся результатом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обработку персональных данных, связанных с предоставлением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.2. В случае подачи документов 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посредством МФЦ специалист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, осуществляющий прием документов, представленных для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выполняет следующие действия: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:rsidR="007076BA" w:rsidRPr="003525C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35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DE69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ах</w:t>
        </w:r>
        <w:r w:rsidRPr="0035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2.7</w:t>
        </w:r>
      </w:hyperlink>
      <w:r w:rsidRPr="0035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услугой;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заверяет электронное дело своей электронной подписью (далее - ЭП);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направляет копии документов и реестр документов 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.3. При обнаружении несоответствия документов требованиям, указанным в </w:t>
      </w:r>
      <w:r w:rsidRPr="00DE6979">
        <w:rPr>
          <w:rFonts w:ascii="Times New Roman" w:hAnsi="Times New Roman" w:cs="Times New Roman"/>
          <w:color w:val="0000FF"/>
          <w:sz w:val="28"/>
          <w:szCs w:val="28"/>
        </w:rPr>
        <w:t>пункт</w:t>
      </w:r>
      <w:r w:rsidR="00CB26B9" w:rsidRPr="00DE6979"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Pr="00DE6979">
        <w:rPr>
          <w:rFonts w:ascii="Times New Roman" w:hAnsi="Times New Roman" w:cs="Times New Roman"/>
          <w:color w:val="0000FF"/>
          <w:sz w:val="28"/>
          <w:szCs w:val="28"/>
        </w:rPr>
        <w:t xml:space="preserve"> 2.7</w:t>
      </w:r>
      <w:r w:rsidRPr="00FE54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услуги) посредством МФЦ должностное лицо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 для их последующей передачи заявителю: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5EAF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FE54E6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FE54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7E3BC6" w:rsidRPr="00FE54E6" w:rsidRDefault="007E3BC6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/>
          <w:sz w:val="28"/>
          <w:szCs w:val="28"/>
        </w:rPr>
        <w:t xml:space="preserve">В случае предоставления заявителем заявления о предоставлении муниципальной услуги через МФЦ документ, подтверждающий принятие решения, </w:t>
      </w:r>
      <w:r w:rsidRPr="007E3BC6">
        <w:rPr>
          <w:rFonts w:ascii="Times New Roman" w:hAnsi="Times New Roman" w:cs="Times New Roman"/>
          <w:sz w:val="28"/>
          <w:szCs w:val="28"/>
        </w:rPr>
        <w:t>направляется в МФЦ, если иной способ получения не указан заявителем.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электронном виде.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.2. Муниципальная услуга может быть получена через ПГУ ЛО с обязательной личной явкой на прием в орган местного самоуправления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6.3. Для подачи заявления через ПГУ ЛО заявитель должен выполнить следующие действия:</w:t>
      </w:r>
    </w:p>
    <w:p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>пройти идентификацию и аутентификацию в ЕСИА;</w:t>
      </w:r>
    </w:p>
    <w:p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 xml:space="preserve">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.5. При предоставлении муниципальной услуги через ПГУ ЛО, специалист органа местного самоуправления выполняет следующие действия: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«Межвед ЛО», дело переводит в статус «Прием заявителя окончен».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E7849">
        <w:rPr>
          <w:rFonts w:ascii="Times New Roman" w:hAnsi="Times New Roman" w:cs="Times New Roman"/>
          <w:sz w:val="28"/>
          <w:szCs w:val="28"/>
        </w:rPr>
        <w:t>администрации</w:t>
      </w:r>
      <w:r w:rsidRPr="007E3BC6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с помощью указанных в заявлении способов связи, затем направляет документ почтой </w:t>
      </w:r>
      <w:r w:rsidRPr="007E3BC6">
        <w:rPr>
          <w:rFonts w:ascii="Times New Roman" w:hAnsi="Times New Roman" w:cs="Times New Roman"/>
          <w:sz w:val="28"/>
          <w:szCs w:val="28"/>
        </w:rPr>
        <w:lastRenderedPageBreak/>
        <w:t>либо выдает его при личном обращении заявителя.</w:t>
      </w:r>
    </w:p>
    <w:p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.6. В случае,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BC6">
        <w:rPr>
          <w:rFonts w:ascii="Times New Roman" w:hAnsi="Times New Roman" w:cs="Times New Roman"/>
          <w:sz w:val="28"/>
          <w:szCs w:val="28"/>
        </w:rPr>
        <w:t>. настоящих методических рекомендаций, и отвечающих требованиям, указанным в пункте 2.7. настоящих методических рекомендаций.</w:t>
      </w:r>
    </w:p>
    <w:p w:rsidR="004F6BC1" w:rsidRPr="00FE54E6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752" w:rsidRPr="00731291" w:rsidRDefault="00731291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383"/>
      <w:bookmarkEnd w:id="12"/>
      <w:r w:rsidRPr="00731291">
        <w:rPr>
          <w:rFonts w:ascii="Times New Roman" w:hAnsi="Times New Roman" w:cs="Times New Roman"/>
          <w:b/>
          <w:sz w:val="28"/>
          <w:szCs w:val="28"/>
        </w:rPr>
        <w:t>3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752" w:rsidRPr="0073129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</w:p>
    <w:p w:rsidR="002B6752" w:rsidRPr="00731291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</w:t>
      </w:r>
    </w:p>
    <w:p w:rsidR="002B6752" w:rsidRPr="00FE54E6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0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8F1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выдача копии финансового лицевого счета с места жительства.</w:t>
      </w:r>
    </w:p>
    <w:p w:rsidR="0028675C" w:rsidRPr="00FE54E6" w:rsidRDefault="0028675C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4</w:t>
      </w:r>
      <w:r w:rsidR="002B6752" w:rsidRPr="007312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57B7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предоставления муниципальной услуги;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регистрация заявления и документов, необходимых для предоставления муниципальной услуги;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="00846330" w:rsidRPr="003E57B7">
        <w:rPr>
          <w:rFonts w:ascii="Times New Roman" w:hAnsi="Times New Roman" w:cs="Times New Roman"/>
          <w:sz w:val="28"/>
          <w:szCs w:val="28"/>
        </w:rPr>
        <w:t xml:space="preserve">соответствия представленных документов установленным требованиям </w:t>
      </w:r>
      <w:r w:rsidR="00DE6979">
        <w:rPr>
          <w:rFonts w:ascii="Times New Roman" w:hAnsi="Times New Roman" w:cs="Times New Roman"/>
          <w:sz w:val="28"/>
          <w:szCs w:val="28"/>
        </w:rPr>
        <w:t>пункта 2.7</w:t>
      </w:r>
      <w:r w:rsidRPr="003E57B7">
        <w:rPr>
          <w:rFonts w:ascii="Times New Roman" w:hAnsi="Times New Roman" w:cs="Times New Roman"/>
          <w:sz w:val="28"/>
          <w:szCs w:val="28"/>
        </w:rPr>
        <w:t xml:space="preserve">. При неправильном заполнении заявления, отсутствии необходимых документов, несоответствии представленных документов установленным требованиям сотрудник </w:t>
      </w:r>
      <w:r w:rsidR="003860C0">
        <w:rPr>
          <w:rFonts w:ascii="Times New Roman" w:hAnsi="Times New Roman" w:cs="Times New Roman"/>
          <w:sz w:val="28"/>
          <w:szCs w:val="28"/>
        </w:rPr>
        <w:t>отдела</w:t>
      </w:r>
      <w:r w:rsidR="008463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МО___________</w:t>
      </w:r>
      <w:r w:rsidRPr="003E57B7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3860C0">
        <w:rPr>
          <w:rFonts w:ascii="Times New Roman" w:hAnsi="Times New Roman" w:cs="Times New Roman"/>
          <w:sz w:val="28"/>
          <w:szCs w:val="28"/>
        </w:rPr>
        <w:t>МФЦ</w:t>
      </w:r>
      <w:r w:rsidRPr="003E57B7">
        <w:rPr>
          <w:rFonts w:ascii="Times New Roman" w:hAnsi="Times New Roman" w:cs="Times New Roman"/>
          <w:sz w:val="28"/>
          <w:szCs w:val="28"/>
        </w:rPr>
        <w:t xml:space="preserve">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обработка и предварительное рассмотрение сотрудником </w:t>
      </w:r>
      <w:r w:rsidR="003860C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заявления с необходимыми документами;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запросов сотрудником </w:t>
      </w:r>
      <w:r w:rsidR="003860C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3E57B7">
        <w:rPr>
          <w:rFonts w:ascii="Times New Roman" w:hAnsi="Times New Roman" w:cs="Times New Roman"/>
          <w:sz w:val="28"/>
          <w:szCs w:val="28"/>
        </w:rPr>
        <w:t>(при необходимости) в органы (организации), участвующие в предоставлении муниципальной услуги;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заявления с полным пакетом документов, необходимых для предоставления муниципальной услуги, на заседании комиссии по жилищным вопросам 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(далее - комиссия);</w:t>
      </w:r>
    </w:p>
    <w:p w:rsidR="003E57B7" w:rsidRPr="003E57B7" w:rsidRDefault="003E57B7" w:rsidP="00386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с учетом рекомендаций </w:t>
      </w:r>
      <w:r w:rsidR="003860C0">
        <w:rPr>
          <w:rFonts w:ascii="Times New Roman" w:hAnsi="Times New Roman" w:cs="Times New Roman"/>
          <w:sz w:val="28"/>
          <w:szCs w:val="28"/>
        </w:rPr>
        <w:t>комиссии о</w:t>
      </w:r>
      <w:r w:rsidRPr="003E57B7">
        <w:rPr>
          <w:rFonts w:ascii="Times New Roman" w:hAnsi="Times New Roman" w:cs="Times New Roman"/>
          <w:sz w:val="28"/>
          <w:szCs w:val="28"/>
        </w:rPr>
        <w:t>тдел</w:t>
      </w:r>
      <w:r w:rsidR="004149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860C0">
        <w:rPr>
          <w:rFonts w:ascii="Times New Roman" w:hAnsi="Times New Roman" w:cs="Times New Roman"/>
          <w:sz w:val="28"/>
          <w:szCs w:val="28"/>
        </w:rPr>
        <w:t xml:space="preserve"> 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(в течение 5 рабочих дней со дня проведения заседания общественной комиссии) разрабатывает проект постановления </w:t>
      </w:r>
      <w:r w:rsidR="003860C0">
        <w:rPr>
          <w:rFonts w:ascii="Times New Roman" w:hAnsi="Times New Roman" w:cs="Times New Roman"/>
          <w:sz w:val="28"/>
          <w:szCs w:val="28"/>
        </w:rPr>
        <w:t>администрации 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о даче согласия на обмен жилыми помещениями, предоставленными по договорам социального найма, либо проект постановления главы</w:t>
      </w:r>
      <w:r w:rsidR="003860C0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FE7849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Pr="003E57B7">
        <w:rPr>
          <w:rFonts w:ascii="Times New Roman" w:hAnsi="Times New Roman" w:cs="Times New Roman"/>
          <w:sz w:val="28"/>
          <w:szCs w:val="28"/>
        </w:rPr>
        <w:t>об отказе в даче согласия на обмен жилыми помещениями, предоставленными по договорам социального найма;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выдача документа, являющегося результатом предоставления муниципальной услуги.</w:t>
      </w:r>
    </w:p>
    <w:p w:rsidR="003E57B7" w:rsidRPr="003E57B7" w:rsidRDefault="003860C0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4149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8A59F2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личного письменного заявления с прилагаемыми к нему документами, предоставленными заявителем: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.2.1.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8A59F2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3E57B7" w:rsidRPr="003E57B7">
        <w:rPr>
          <w:rFonts w:ascii="Times New Roman" w:hAnsi="Times New Roman" w:cs="Times New Roman"/>
          <w:sz w:val="28"/>
          <w:szCs w:val="28"/>
        </w:rPr>
        <w:t>: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технических средств П</w:t>
      </w:r>
      <w:r w:rsidR="00BA40E8">
        <w:rPr>
          <w:rFonts w:ascii="Times New Roman" w:hAnsi="Times New Roman" w:cs="Times New Roman"/>
          <w:sz w:val="28"/>
          <w:szCs w:val="28"/>
        </w:rPr>
        <w:t>ГУ ЛО</w:t>
      </w:r>
      <w:r w:rsidRPr="003E57B7">
        <w:rPr>
          <w:rFonts w:ascii="Times New Roman" w:hAnsi="Times New Roman" w:cs="Times New Roman"/>
          <w:sz w:val="28"/>
          <w:szCs w:val="28"/>
        </w:rPr>
        <w:t>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.2.2. В </w:t>
      </w:r>
      <w:r w:rsidR="00414966"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предоставления муниципальной услуги, осуществляют сотрудники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8A59F2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или сотрудники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4. При поступлении заявления и прилагаемых к нему документов посредством личного обращения заявителя в администрацию </w:t>
      </w:r>
      <w:r w:rsidR="00414966">
        <w:rPr>
          <w:rFonts w:ascii="Times New Roman" w:hAnsi="Times New Roman" w:cs="Times New Roman"/>
          <w:sz w:val="28"/>
          <w:szCs w:val="28"/>
        </w:rPr>
        <w:t>МО</w:t>
      </w:r>
      <w:r w:rsidR="00922E07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или МФЦ</w:t>
      </w:r>
      <w:r w:rsidR="00414966">
        <w:rPr>
          <w:rFonts w:ascii="Times New Roman" w:hAnsi="Times New Roman" w:cs="Times New Roman"/>
          <w:sz w:val="28"/>
          <w:szCs w:val="28"/>
        </w:rPr>
        <w:t>,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14966">
        <w:rPr>
          <w:rFonts w:ascii="Times New Roman" w:hAnsi="Times New Roman" w:cs="Times New Roman"/>
          <w:sz w:val="28"/>
          <w:szCs w:val="28"/>
        </w:rPr>
        <w:t>,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устанавливает соответствие личности заявителя документу, удостоверяющему личность (</w:t>
      </w:r>
      <w:r w:rsidR="00FF66D2">
        <w:rPr>
          <w:rFonts w:ascii="Times New Roman" w:hAnsi="Times New Roman" w:cs="Times New Roman"/>
          <w:sz w:val="28"/>
          <w:szCs w:val="28"/>
        </w:rPr>
        <w:t>для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FF66D2">
        <w:rPr>
          <w:rFonts w:ascii="Times New Roman" w:hAnsi="Times New Roman" w:cs="Times New Roman"/>
          <w:sz w:val="28"/>
          <w:szCs w:val="28"/>
        </w:rPr>
        <w:t>го</w:t>
      </w:r>
      <w:r w:rsidRPr="003E57B7">
        <w:rPr>
          <w:rFonts w:ascii="Times New Roman" w:hAnsi="Times New Roman" w:cs="Times New Roman"/>
          <w:sz w:val="28"/>
          <w:szCs w:val="28"/>
        </w:rPr>
        <w:t xml:space="preserve"> лиц</w:t>
      </w:r>
      <w:r w:rsidR="00FF66D2">
        <w:rPr>
          <w:rFonts w:ascii="Times New Roman" w:hAnsi="Times New Roman" w:cs="Times New Roman"/>
          <w:sz w:val="28"/>
          <w:szCs w:val="28"/>
        </w:rPr>
        <w:t>а</w:t>
      </w:r>
      <w:r w:rsidRPr="003E57B7">
        <w:rPr>
          <w:rFonts w:ascii="Times New Roman" w:hAnsi="Times New Roman" w:cs="Times New Roman"/>
          <w:sz w:val="28"/>
          <w:szCs w:val="28"/>
        </w:rPr>
        <w:t>);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осуществляет сверку копий представленных документов с их оригиналами;</w:t>
      </w:r>
    </w:p>
    <w:p w:rsidR="003E57B7" w:rsidRPr="008C38E2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проверяет заявление и комплектность прилагаемых к нему документов на соответствие </w:t>
      </w:r>
      <w:r w:rsidR="00414966">
        <w:rPr>
          <w:rFonts w:ascii="Times New Roman" w:hAnsi="Times New Roman" w:cs="Times New Roman"/>
          <w:sz w:val="28"/>
          <w:szCs w:val="28"/>
        </w:rPr>
        <w:t>требованиям пункта 2.7</w:t>
      </w:r>
      <w:r w:rsidRPr="003E57B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14966">
        <w:rPr>
          <w:rFonts w:ascii="Times New Roman" w:hAnsi="Times New Roman" w:cs="Times New Roman"/>
          <w:sz w:val="28"/>
          <w:szCs w:val="28"/>
        </w:rPr>
        <w:t>го</w:t>
      </w:r>
      <w:r w:rsidRPr="003E57B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осуществляет прием заявления и документов по описи, которая содержит полный перечень документов, представленных заявителем, а при наличии </w:t>
      </w:r>
      <w:r w:rsidRPr="003E57B7">
        <w:rPr>
          <w:rFonts w:ascii="Times New Roman" w:hAnsi="Times New Roman" w:cs="Times New Roman"/>
          <w:sz w:val="28"/>
          <w:szCs w:val="28"/>
        </w:rPr>
        <w:lastRenderedPageBreak/>
        <w:t>выявленных недостатков - их описание.</w:t>
      </w:r>
    </w:p>
    <w:p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5. </w:t>
      </w:r>
      <w:r w:rsidR="003E57B7" w:rsidRPr="00227FBF">
        <w:rPr>
          <w:rFonts w:ascii="Times New Roman" w:hAnsi="Times New Roman" w:cs="Times New Roman"/>
          <w:sz w:val="28"/>
          <w:szCs w:val="28"/>
        </w:rPr>
        <w:t>Блок-схема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представлена </w:t>
      </w:r>
      <w:r w:rsidR="003E57B7" w:rsidRPr="00227FB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227FBF" w:rsidRPr="00227FBF">
        <w:rPr>
          <w:rFonts w:ascii="Times New Roman" w:hAnsi="Times New Roman" w:cs="Times New Roman"/>
          <w:sz w:val="28"/>
          <w:szCs w:val="28"/>
        </w:rPr>
        <w:t>4</w:t>
      </w:r>
      <w:r w:rsidR="003E57B7" w:rsidRPr="00227FB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>6. Сведения, содержащиеся в документах, предоставленных заявителем (законным представителем), а также персональные данные заявителя могут использоваться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документах информации о частной жизни заявителей без их согласия.</w:t>
      </w:r>
    </w:p>
    <w:p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397" w:rsidRPr="0073129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ar469"/>
      <w:bookmarkEnd w:id="13"/>
      <w:r w:rsidRPr="00731291">
        <w:rPr>
          <w:rFonts w:ascii="Times New Roman" w:hAnsi="Times New Roman" w:cs="Times New Roman"/>
          <w:b/>
          <w:sz w:val="28"/>
          <w:szCs w:val="28"/>
        </w:rPr>
        <w:t>5</w:t>
      </w:r>
      <w:r w:rsidR="00A70397" w:rsidRPr="00731291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надлежащим исполнением настоящего Административного регламента осуществляет </w:t>
      </w:r>
      <w:r w:rsidR="0060292F" w:rsidRPr="00FE54E6">
        <w:rPr>
          <w:rFonts w:ascii="Times New Roman" w:eastAsia="Times New Roman" w:hAnsi="Times New Roman" w:cs="Times New Roman"/>
          <w:sz w:val="28"/>
          <w:szCs w:val="28"/>
        </w:rPr>
        <w:t>глава администрации МО «</w:t>
      </w:r>
      <w:r w:rsidR="00922E07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60292F" w:rsidRPr="00FE54E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70397" w:rsidRPr="00FE54E6" w:rsidRDefault="002B6752" w:rsidP="0033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400"/>
      <w:bookmarkEnd w:id="14"/>
      <w:r w:rsidRPr="00FE54E6">
        <w:rPr>
          <w:rFonts w:ascii="Times New Roman" w:eastAsia="Calibri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совершением действий и принятием решений при предоставлении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22E07">
        <w:rPr>
          <w:rFonts w:ascii="Times New Roman" w:hAnsi="Times New Roman" w:cs="Times New Roman"/>
          <w:sz w:val="28"/>
          <w:szCs w:val="28"/>
        </w:rPr>
        <w:t>Торковичского сельского поселения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 в виде: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проведения текущего мониторинга предоставления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0397" w:rsidRPr="00FE54E6" w:rsidRDefault="00A70397" w:rsidP="0022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FE54E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, обращений о представлении информации о порядке предоставления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, ответов должностных лиц органа местного самоуправления на соответствующие заявления и обращения, а также запросо</w:t>
      </w:r>
      <w:r w:rsidR="00922E07">
        <w:rPr>
          <w:rFonts w:ascii="Times New Roman" w:eastAsia="Times New Roman" w:hAnsi="Times New Roman" w:cs="Times New Roman"/>
          <w:sz w:val="28"/>
          <w:szCs w:val="28"/>
        </w:rPr>
        <w:t>в администрации МО осуществляет специалистом администрации.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422"/>
      <w:bookmarkEnd w:id="15"/>
      <w:r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Специалисты, участвующие в предоставлении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, несут ответственность за соблюдение сроков и порядка исполнения административных процедур.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, закрепляется в должностном регламенте (или должностной инструкции) сотрудникаоргана местного самоуправления.</w:t>
      </w:r>
    </w:p>
    <w:p w:rsidR="00B0186A" w:rsidRPr="00FE54E6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FE54E6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70397" w:rsidRPr="00731291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397" w:rsidRPr="0073129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491"/>
      <w:bookmarkEnd w:id="16"/>
      <w:r w:rsidRPr="00731291">
        <w:rPr>
          <w:rFonts w:ascii="Times New Roman" w:hAnsi="Times New Roman" w:cs="Times New Roman"/>
          <w:b/>
          <w:sz w:val="28"/>
          <w:szCs w:val="28"/>
        </w:rPr>
        <w:t>6</w:t>
      </w:r>
      <w:r w:rsidR="00A70397" w:rsidRPr="00731291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государственных служащих</w:t>
      </w:r>
    </w:p>
    <w:p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36"/>
      <w:bookmarkEnd w:id="17"/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вышестоящему должностному лицу, а также в судебном порядке.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4117DC">
        <w:rPr>
          <w:rFonts w:ascii="Times New Roman" w:hAnsi="Times New Roman" w:cs="Times New Roman"/>
          <w:sz w:val="28"/>
          <w:szCs w:val="28"/>
        </w:rPr>
        <w:t>,</w:t>
      </w:r>
      <w:r w:rsidRPr="005E7A03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7A03" w:rsidRP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7A03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03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0397" w:rsidRPr="00FE54E6" w:rsidRDefault="002B6752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Calibri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FE54E6">
        <w:rPr>
          <w:rFonts w:ascii="Times New Roman" w:eastAsia="Calibri" w:hAnsi="Times New Roman" w:cs="Times New Roman"/>
          <w:sz w:val="28"/>
          <w:szCs w:val="28"/>
        </w:rPr>
        <w:t>27 июля 2010 г. N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  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.4.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.5.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Заинтересованное лицо имеет право на получение в органе, предоставляющего </w:t>
      </w:r>
      <w:r w:rsidR="00A70397" w:rsidRPr="00FE54E6">
        <w:rPr>
          <w:rFonts w:ascii="Times New Roman" w:hAnsi="Times New Roman" w:cs="Times New Roman"/>
          <w:sz w:val="28"/>
          <w:szCs w:val="28"/>
        </w:rPr>
        <w:t>муниципальную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а также принимаемого им решения при исполнении </w:t>
      </w:r>
      <w:r w:rsidR="00A70397" w:rsidRPr="00FE54E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  <w:r w:rsidR="009873A3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 местного самоуправления, рассматривается в течение 15 </w:t>
      </w:r>
      <w:r w:rsidR="004117DC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дней со дня ее регистрации.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  <w:r w:rsidR="009873A3">
        <w:rPr>
          <w:rFonts w:ascii="Times New Roman" w:hAnsi="Times New Roman" w:cs="Times New Roman"/>
          <w:sz w:val="28"/>
          <w:szCs w:val="28"/>
        </w:rPr>
        <w:t>7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  <w:r w:rsidR="009873A3">
        <w:rPr>
          <w:rFonts w:ascii="Times New Roman" w:hAnsi="Times New Roman" w:cs="Times New Roman"/>
          <w:sz w:val="28"/>
          <w:szCs w:val="28"/>
        </w:rPr>
        <w:t>8</w:t>
      </w:r>
      <w:r w:rsidR="00A70397" w:rsidRPr="00FE54E6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  <w:r w:rsidR="009873A3">
        <w:rPr>
          <w:rFonts w:ascii="Times New Roman" w:hAnsi="Times New Roman" w:cs="Times New Roman"/>
          <w:sz w:val="28"/>
          <w:szCs w:val="28"/>
        </w:rPr>
        <w:t>9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4117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обращение подлежит направлению в государственный орган в соответствии с его компетенцией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.1</w:t>
      </w:r>
      <w:r w:rsidR="009873A3">
        <w:rPr>
          <w:rFonts w:ascii="Times New Roman" w:hAnsi="Times New Roman" w:cs="Times New Roman"/>
          <w:sz w:val="28"/>
          <w:szCs w:val="28"/>
        </w:rPr>
        <w:t>0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Обращение, в котором обжалуется судебное решение, в течение </w:t>
      </w:r>
      <w:r w:rsidR="004117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.1</w:t>
      </w:r>
      <w:r w:rsidR="009873A3">
        <w:rPr>
          <w:rFonts w:ascii="Times New Roman" w:hAnsi="Times New Roman" w:cs="Times New Roman"/>
          <w:sz w:val="28"/>
          <w:szCs w:val="28"/>
        </w:rPr>
        <w:t>1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.1</w:t>
      </w:r>
      <w:r w:rsidR="009873A3">
        <w:rPr>
          <w:rFonts w:ascii="Times New Roman" w:hAnsi="Times New Roman" w:cs="Times New Roman"/>
          <w:sz w:val="28"/>
          <w:szCs w:val="28"/>
        </w:rPr>
        <w:t>2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4117D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.1</w:t>
      </w:r>
      <w:r w:rsidR="009873A3">
        <w:rPr>
          <w:rFonts w:ascii="Times New Roman" w:hAnsi="Times New Roman" w:cs="Times New Roman"/>
          <w:sz w:val="28"/>
          <w:szCs w:val="28"/>
        </w:rPr>
        <w:t>3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</w:p>
    <w:p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6</w:t>
      </w:r>
      <w:r w:rsidR="00A70397" w:rsidRPr="00FE54E6">
        <w:rPr>
          <w:rFonts w:ascii="Times New Roman" w:hAnsi="Times New Roman" w:cs="Times New Roman"/>
          <w:sz w:val="28"/>
          <w:szCs w:val="28"/>
        </w:rPr>
        <w:t>.1</w:t>
      </w:r>
      <w:r w:rsidR="009873A3">
        <w:rPr>
          <w:rFonts w:ascii="Times New Roman" w:hAnsi="Times New Roman" w:cs="Times New Roman"/>
          <w:sz w:val="28"/>
          <w:szCs w:val="28"/>
        </w:rPr>
        <w:t>4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A70397" w:rsidRPr="00FE54E6">
        <w:rPr>
          <w:rFonts w:ascii="Times New Roman" w:hAnsi="Times New Roman" w:cs="Times New Roman"/>
          <w:sz w:val="28"/>
          <w:szCs w:val="28"/>
        </w:rPr>
        <w:t>.</w:t>
      </w:r>
    </w:p>
    <w:p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A70397" w:rsidRPr="00FE54E6" w:rsidRDefault="00A70397" w:rsidP="00050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ab/>
        <w:t>о признании жалобы обоснованной и устранении выявленных нарушений.</w:t>
      </w:r>
    </w:p>
    <w:p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</w:p>
    <w:p w:rsidR="007F4DBF" w:rsidRPr="00FE54E6" w:rsidRDefault="007F4DBF" w:rsidP="007F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4DBF" w:rsidRPr="00FE54E6" w:rsidRDefault="007F4DBF" w:rsidP="007F4DB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540"/>
      <w:bookmarkStart w:id="19" w:name="_GoBack"/>
      <w:bookmarkEnd w:id="18"/>
      <w:bookmarkEnd w:id="19"/>
    </w:p>
    <w:sectPr w:rsidR="003D5A60" w:rsidSect="009873A3">
      <w:headerReference w:type="default" r:id="rId17"/>
      <w:footerReference w:type="first" r:id="rId18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98" w:rsidRDefault="00E65B98" w:rsidP="006541E2">
      <w:pPr>
        <w:spacing w:after="0" w:line="240" w:lineRule="auto"/>
      </w:pPr>
      <w:r>
        <w:separator/>
      </w:r>
    </w:p>
  </w:endnote>
  <w:endnote w:type="continuationSeparator" w:id="0">
    <w:p w:rsidR="00E65B98" w:rsidRDefault="00E65B98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5367D0" w:rsidRDefault="00E65B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D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367D0" w:rsidRDefault="005367D0">
    <w:pPr>
      <w:pStyle w:val="a8"/>
    </w:pPr>
  </w:p>
  <w:p w:rsidR="005367D0" w:rsidRDefault="005367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98" w:rsidRDefault="00E65B98" w:rsidP="006541E2">
      <w:pPr>
        <w:spacing w:after="0" w:line="240" w:lineRule="auto"/>
      </w:pPr>
      <w:r>
        <w:separator/>
      </w:r>
    </w:p>
  </w:footnote>
  <w:footnote w:type="continuationSeparator" w:id="0">
    <w:p w:rsidR="00E65B98" w:rsidRDefault="00E65B98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D0" w:rsidRDefault="005367D0">
    <w:pPr>
      <w:pStyle w:val="a6"/>
      <w:jc w:val="right"/>
    </w:pPr>
  </w:p>
  <w:p w:rsidR="005367D0" w:rsidRDefault="005367D0">
    <w:pPr>
      <w:pStyle w:val="a6"/>
    </w:pPr>
  </w:p>
  <w:p w:rsidR="005367D0" w:rsidRDefault="005367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6BA"/>
    <w:rsid w:val="000001D3"/>
    <w:rsid w:val="0003090F"/>
    <w:rsid w:val="00034350"/>
    <w:rsid w:val="000448F3"/>
    <w:rsid w:val="0005023F"/>
    <w:rsid w:val="00050F21"/>
    <w:rsid w:val="00063C0A"/>
    <w:rsid w:val="00067BA4"/>
    <w:rsid w:val="00076521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F200C"/>
    <w:rsid w:val="000F6396"/>
    <w:rsid w:val="000F6A3B"/>
    <w:rsid w:val="0010165D"/>
    <w:rsid w:val="001042B3"/>
    <w:rsid w:val="00122A51"/>
    <w:rsid w:val="0012494E"/>
    <w:rsid w:val="001508F1"/>
    <w:rsid w:val="001634B9"/>
    <w:rsid w:val="00186DA8"/>
    <w:rsid w:val="00196EE4"/>
    <w:rsid w:val="00197C47"/>
    <w:rsid w:val="001A124D"/>
    <w:rsid w:val="001A4927"/>
    <w:rsid w:val="001B1DB7"/>
    <w:rsid w:val="001F5427"/>
    <w:rsid w:val="001F62A5"/>
    <w:rsid w:val="00214FDD"/>
    <w:rsid w:val="00224264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B2B15"/>
    <w:rsid w:val="002B6752"/>
    <w:rsid w:val="002C1C12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456A"/>
    <w:rsid w:val="00321B19"/>
    <w:rsid w:val="00330581"/>
    <w:rsid w:val="00331F5E"/>
    <w:rsid w:val="00345FD0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3891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37098"/>
    <w:rsid w:val="00442F20"/>
    <w:rsid w:val="00457418"/>
    <w:rsid w:val="0046334E"/>
    <w:rsid w:val="00467E26"/>
    <w:rsid w:val="00484114"/>
    <w:rsid w:val="004864BA"/>
    <w:rsid w:val="004942D4"/>
    <w:rsid w:val="004A0F20"/>
    <w:rsid w:val="004A321C"/>
    <w:rsid w:val="004A7E89"/>
    <w:rsid w:val="004C0CE9"/>
    <w:rsid w:val="004C399E"/>
    <w:rsid w:val="004C553A"/>
    <w:rsid w:val="004D249B"/>
    <w:rsid w:val="004D6217"/>
    <w:rsid w:val="004F15FF"/>
    <w:rsid w:val="004F6BC1"/>
    <w:rsid w:val="004F77CD"/>
    <w:rsid w:val="00504595"/>
    <w:rsid w:val="00507452"/>
    <w:rsid w:val="0050765B"/>
    <w:rsid w:val="0052154C"/>
    <w:rsid w:val="00523688"/>
    <w:rsid w:val="00524F51"/>
    <w:rsid w:val="00526019"/>
    <w:rsid w:val="00532F3B"/>
    <w:rsid w:val="005367D0"/>
    <w:rsid w:val="00540988"/>
    <w:rsid w:val="00540F61"/>
    <w:rsid w:val="00543854"/>
    <w:rsid w:val="005568D7"/>
    <w:rsid w:val="00564478"/>
    <w:rsid w:val="00573A22"/>
    <w:rsid w:val="00583078"/>
    <w:rsid w:val="00591C89"/>
    <w:rsid w:val="00592325"/>
    <w:rsid w:val="005A66E8"/>
    <w:rsid w:val="005A79D8"/>
    <w:rsid w:val="005C1090"/>
    <w:rsid w:val="005C5F01"/>
    <w:rsid w:val="005D4658"/>
    <w:rsid w:val="005D7480"/>
    <w:rsid w:val="005E7A03"/>
    <w:rsid w:val="005F72D7"/>
    <w:rsid w:val="0060292F"/>
    <w:rsid w:val="00602CFC"/>
    <w:rsid w:val="00604426"/>
    <w:rsid w:val="0060609F"/>
    <w:rsid w:val="00636D02"/>
    <w:rsid w:val="00647F71"/>
    <w:rsid w:val="00653F01"/>
    <w:rsid w:val="006541E2"/>
    <w:rsid w:val="00662A69"/>
    <w:rsid w:val="00670C06"/>
    <w:rsid w:val="00687D30"/>
    <w:rsid w:val="006A5119"/>
    <w:rsid w:val="006A5B8D"/>
    <w:rsid w:val="006A690B"/>
    <w:rsid w:val="006C76BC"/>
    <w:rsid w:val="006D0D95"/>
    <w:rsid w:val="006D4426"/>
    <w:rsid w:val="006D73BD"/>
    <w:rsid w:val="006E60E8"/>
    <w:rsid w:val="006E75B5"/>
    <w:rsid w:val="007076BA"/>
    <w:rsid w:val="007232BC"/>
    <w:rsid w:val="007244E6"/>
    <w:rsid w:val="00731291"/>
    <w:rsid w:val="007343CC"/>
    <w:rsid w:val="00736C77"/>
    <w:rsid w:val="00743180"/>
    <w:rsid w:val="007536B3"/>
    <w:rsid w:val="007626C2"/>
    <w:rsid w:val="007642DF"/>
    <w:rsid w:val="007646D6"/>
    <w:rsid w:val="00765122"/>
    <w:rsid w:val="00780733"/>
    <w:rsid w:val="007834E5"/>
    <w:rsid w:val="0078537B"/>
    <w:rsid w:val="00786945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A59F2"/>
    <w:rsid w:val="008B039B"/>
    <w:rsid w:val="008C0EA1"/>
    <w:rsid w:val="008C38E2"/>
    <w:rsid w:val="008D1DFD"/>
    <w:rsid w:val="008E5E76"/>
    <w:rsid w:val="009124D2"/>
    <w:rsid w:val="00913160"/>
    <w:rsid w:val="00922E07"/>
    <w:rsid w:val="00926571"/>
    <w:rsid w:val="00932CBB"/>
    <w:rsid w:val="0094205C"/>
    <w:rsid w:val="009500FB"/>
    <w:rsid w:val="009666C8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5B2A"/>
    <w:rsid w:val="00A055C4"/>
    <w:rsid w:val="00A24F66"/>
    <w:rsid w:val="00A42BB8"/>
    <w:rsid w:val="00A51742"/>
    <w:rsid w:val="00A561CC"/>
    <w:rsid w:val="00A61F10"/>
    <w:rsid w:val="00A70397"/>
    <w:rsid w:val="00A853E1"/>
    <w:rsid w:val="00AA1338"/>
    <w:rsid w:val="00AA7B09"/>
    <w:rsid w:val="00AD2A13"/>
    <w:rsid w:val="00AD5165"/>
    <w:rsid w:val="00AE3687"/>
    <w:rsid w:val="00AE6963"/>
    <w:rsid w:val="00AF39D3"/>
    <w:rsid w:val="00AF7B1D"/>
    <w:rsid w:val="00AF7FF9"/>
    <w:rsid w:val="00B0186A"/>
    <w:rsid w:val="00B038DA"/>
    <w:rsid w:val="00B259BC"/>
    <w:rsid w:val="00B30A5C"/>
    <w:rsid w:val="00B34611"/>
    <w:rsid w:val="00B472C3"/>
    <w:rsid w:val="00B51105"/>
    <w:rsid w:val="00B52DF6"/>
    <w:rsid w:val="00B55B4C"/>
    <w:rsid w:val="00B72BD5"/>
    <w:rsid w:val="00B74D60"/>
    <w:rsid w:val="00B874E4"/>
    <w:rsid w:val="00B93BF6"/>
    <w:rsid w:val="00B974C1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770F1"/>
    <w:rsid w:val="00C82B1B"/>
    <w:rsid w:val="00C853D3"/>
    <w:rsid w:val="00CB26B9"/>
    <w:rsid w:val="00CB5162"/>
    <w:rsid w:val="00CD34FD"/>
    <w:rsid w:val="00CD53F6"/>
    <w:rsid w:val="00CE7186"/>
    <w:rsid w:val="00CF0A00"/>
    <w:rsid w:val="00CF6A67"/>
    <w:rsid w:val="00CF7711"/>
    <w:rsid w:val="00D0078F"/>
    <w:rsid w:val="00D047E8"/>
    <w:rsid w:val="00D11BCA"/>
    <w:rsid w:val="00D144E4"/>
    <w:rsid w:val="00D155D4"/>
    <w:rsid w:val="00D3367A"/>
    <w:rsid w:val="00D402D5"/>
    <w:rsid w:val="00D4360E"/>
    <w:rsid w:val="00D5154A"/>
    <w:rsid w:val="00D6791D"/>
    <w:rsid w:val="00D75EAF"/>
    <w:rsid w:val="00D81271"/>
    <w:rsid w:val="00DA7958"/>
    <w:rsid w:val="00DB2E3E"/>
    <w:rsid w:val="00DB7E8D"/>
    <w:rsid w:val="00DC2F3B"/>
    <w:rsid w:val="00DD1142"/>
    <w:rsid w:val="00DD6E4C"/>
    <w:rsid w:val="00DD7A75"/>
    <w:rsid w:val="00DE0FD2"/>
    <w:rsid w:val="00DE5839"/>
    <w:rsid w:val="00DE6979"/>
    <w:rsid w:val="00DF1D69"/>
    <w:rsid w:val="00DF1D82"/>
    <w:rsid w:val="00E04E37"/>
    <w:rsid w:val="00E07D0C"/>
    <w:rsid w:val="00E1586B"/>
    <w:rsid w:val="00E21BEA"/>
    <w:rsid w:val="00E2485D"/>
    <w:rsid w:val="00E333D7"/>
    <w:rsid w:val="00E353D8"/>
    <w:rsid w:val="00E57AA8"/>
    <w:rsid w:val="00E61570"/>
    <w:rsid w:val="00E65B98"/>
    <w:rsid w:val="00E660D3"/>
    <w:rsid w:val="00E71AF7"/>
    <w:rsid w:val="00E76433"/>
    <w:rsid w:val="00E90654"/>
    <w:rsid w:val="00E907F8"/>
    <w:rsid w:val="00E96935"/>
    <w:rsid w:val="00E96CF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4767E"/>
    <w:rsid w:val="00F63FFA"/>
    <w:rsid w:val="00F66C61"/>
    <w:rsid w:val="00F715EF"/>
    <w:rsid w:val="00F763DF"/>
    <w:rsid w:val="00F777DE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7849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nobl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276620835992A9AC60275A13006F276924ABD7086D0D2B44F8D4AD8A3D58440FDF148C8B4F65T6oE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.leno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u.lenobl.ru" TargetMode="External"/><Relationship Id="rId10" Type="http://schemas.openxmlformats.org/officeDocument/2006/relationships/hyperlink" Target="http://torkovichiadm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05C6-78C1-4246-940E-B6DC1351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18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9</cp:revision>
  <cp:lastPrinted>2016-02-04T13:27:00Z</cp:lastPrinted>
  <dcterms:created xsi:type="dcterms:W3CDTF">2015-11-10T14:18:00Z</dcterms:created>
  <dcterms:modified xsi:type="dcterms:W3CDTF">2016-03-03T07:41:00Z</dcterms:modified>
</cp:coreProperties>
</file>