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56" w:rsidRPr="00783756" w:rsidRDefault="00783756" w:rsidP="00783756">
      <w:pPr>
        <w:pStyle w:val="af1"/>
        <w:jc w:val="center"/>
        <w:rPr>
          <w:rFonts w:ascii="Times New Roman" w:hAnsi="Times New Roman" w:cs="Times New Roman"/>
        </w:rPr>
      </w:pPr>
      <w:r w:rsidRPr="00783756">
        <w:rPr>
          <w:rFonts w:ascii="Times New Roman" w:hAnsi="Times New Roman" w:cs="Times New Roman"/>
          <w:noProof/>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83756" w:rsidRPr="00B02F15" w:rsidRDefault="00783756" w:rsidP="00783756">
      <w:pPr>
        <w:pStyle w:val="af1"/>
        <w:jc w:val="center"/>
        <w:rPr>
          <w:rFonts w:ascii="Times New Roman" w:hAnsi="Times New Roman" w:cs="Times New Roman"/>
          <w:sz w:val="24"/>
          <w:szCs w:val="24"/>
        </w:rPr>
      </w:pPr>
      <w:r w:rsidRPr="00B02F15">
        <w:rPr>
          <w:rFonts w:ascii="Times New Roman" w:hAnsi="Times New Roman" w:cs="Times New Roman"/>
          <w:sz w:val="24"/>
          <w:szCs w:val="24"/>
        </w:rPr>
        <w:t>ЛЕНИНГРАДСКАЯ ОБЛАСТЬ</w:t>
      </w:r>
    </w:p>
    <w:p w:rsidR="00783756" w:rsidRPr="00B02F15" w:rsidRDefault="00783756" w:rsidP="00783756">
      <w:pPr>
        <w:pStyle w:val="af1"/>
        <w:jc w:val="center"/>
        <w:rPr>
          <w:rFonts w:ascii="Times New Roman" w:hAnsi="Times New Roman" w:cs="Times New Roman"/>
          <w:sz w:val="24"/>
          <w:szCs w:val="24"/>
        </w:rPr>
      </w:pPr>
      <w:r w:rsidRPr="00B02F15">
        <w:rPr>
          <w:rFonts w:ascii="Times New Roman" w:hAnsi="Times New Roman" w:cs="Times New Roman"/>
          <w:sz w:val="24"/>
          <w:szCs w:val="24"/>
        </w:rPr>
        <w:t>ЛУЖСКИЙ МУНИЦИПАЛЬНЫЙ РАЙОН</w:t>
      </w:r>
    </w:p>
    <w:p w:rsidR="00783756" w:rsidRPr="00B02F15" w:rsidRDefault="00783756" w:rsidP="00783756">
      <w:pPr>
        <w:pStyle w:val="af1"/>
        <w:jc w:val="center"/>
        <w:rPr>
          <w:rFonts w:ascii="Times New Roman" w:hAnsi="Times New Roman" w:cs="Times New Roman"/>
          <w:sz w:val="24"/>
          <w:szCs w:val="24"/>
        </w:rPr>
      </w:pPr>
      <w:r w:rsidRPr="00B02F15">
        <w:rPr>
          <w:rFonts w:ascii="Times New Roman" w:hAnsi="Times New Roman" w:cs="Times New Roman"/>
          <w:sz w:val="24"/>
          <w:szCs w:val="24"/>
        </w:rPr>
        <w:t>АДМИНИСТРАЦИЯ ТОРКОВИЧСКОГО СЕЛЬСКОГОПОСЕЛЕНИЯ</w:t>
      </w:r>
    </w:p>
    <w:p w:rsidR="00783756" w:rsidRPr="00B02F15" w:rsidRDefault="00783756" w:rsidP="00783756">
      <w:pPr>
        <w:pStyle w:val="af1"/>
        <w:jc w:val="center"/>
        <w:rPr>
          <w:rFonts w:ascii="Times New Roman" w:hAnsi="Times New Roman" w:cs="Times New Roman"/>
          <w:sz w:val="24"/>
          <w:szCs w:val="24"/>
        </w:rPr>
      </w:pPr>
    </w:p>
    <w:p w:rsidR="003600AF" w:rsidRDefault="00713EBB" w:rsidP="00B47001">
      <w:pPr>
        <w:pStyle w:val="af1"/>
        <w:tabs>
          <w:tab w:val="center" w:pos="4890"/>
          <w:tab w:val="left" w:pos="8745"/>
        </w:tabs>
        <w:rPr>
          <w:rFonts w:ascii="Times New Roman" w:hAnsi="Times New Roman" w:cs="Times New Roman"/>
          <w:sz w:val="24"/>
          <w:szCs w:val="24"/>
        </w:rPr>
      </w:pPr>
      <w:r>
        <w:rPr>
          <w:rFonts w:ascii="Times New Roman" w:hAnsi="Times New Roman" w:cs="Times New Roman"/>
          <w:sz w:val="24"/>
          <w:szCs w:val="24"/>
        </w:rPr>
        <w:tab/>
      </w:r>
      <w:r w:rsidR="00783756" w:rsidRPr="00B02F15">
        <w:rPr>
          <w:rFonts w:ascii="Times New Roman" w:hAnsi="Times New Roman" w:cs="Times New Roman"/>
          <w:sz w:val="24"/>
          <w:szCs w:val="24"/>
        </w:rPr>
        <w:t>ПОСТАНОВЛЕНИЕ</w:t>
      </w:r>
      <w:r>
        <w:rPr>
          <w:rFonts w:ascii="Times New Roman" w:hAnsi="Times New Roman" w:cs="Times New Roman"/>
          <w:sz w:val="24"/>
          <w:szCs w:val="24"/>
        </w:rPr>
        <w:tab/>
      </w:r>
    </w:p>
    <w:p w:rsidR="00B47001" w:rsidRDefault="00B47001" w:rsidP="00B47001">
      <w:pPr>
        <w:pStyle w:val="af1"/>
        <w:tabs>
          <w:tab w:val="center" w:pos="4890"/>
          <w:tab w:val="left" w:pos="8745"/>
        </w:tabs>
        <w:rPr>
          <w:rFonts w:ascii="Times New Roman" w:hAnsi="Times New Roman" w:cs="Times New Roman"/>
          <w:sz w:val="24"/>
          <w:szCs w:val="24"/>
        </w:rPr>
      </w:pPr>
    </w:p>
    <w:p w:rsidR="00B47001" w:rsidRPr="00B47001" w:rsidRDefault="00B47001" w:rsidP="00B47001">
      <w:pPr>
        <w:pStyle w:val="af1"/>
        <w:tabs>
          <w:tab w:val="left" w:pos="1395"/>
        </w:tabs>
        <w:rPr>
          <w:rFonts w:ascii="Times New Roman" w:hAnsi="Times New Roman" w:cs="Times New Roman"/>
          <w:b/>
          <w:sz w:val="24"/>
          <w:szCs w:val="24"/>
        </w:rPr>
      </w:pPr>
      <w:r w:rsidRPr="00B47001">
        <w:rPr>
          <w:rFonts w:ascii="Times New Roman" w:hAnsi="Times New Roman" w:cs="Times New Roman"/>
          <w:b/>
          <w:sz w:val="24"/>
          <w:szCs w:val="24"/>
        </w:rPr>
        <w:t xml:space="preserve">            От 03.08.2016г. № 144</w:t>
      </w:r>
    </w:p>
    <w:p w:rsidR="00B47001" w:rsidRPr="00B47001" w:rsidRDefault="00B47001" w:rsidP="00B47001">
      <w:pPr>
        <w:pStyle w:val="af1"/>
        <w:tabs>
          <w:tab w:val="left" w:pos="1395"/>
        </w:tabs>
        <w:rPr>
          <w:rFonts w:ascii="Times New Roman" w:hAnsi="Times New Roman" w:cs="Times New Roman"/>
          <w:sz w:val="24"/>
          <w:szCs w:val="24"/>
        </w:rPr>
      </w:pPr>
    </w:p>
    <w:p w:rsidR="003600AF" w:rsidRPr="00783756" w:rsidRDefault="003600AF" w:rsidP="00783756">
      <w:pPr>
        <w:ind w:left="709"/>
        <w:rPr>
          <w:rFonts w:ascii="Times New Roman" w:hAnsi="Times New Roman" w:cs="Times New Roman"/>
          <w:b/>
          <w:sz w:val="24"/>
          <w:szCs w:val="24"/>
        </w:rPr>
      </w:pPr>
      <w:r w:rsidRPr="00783756">
        <w:rPr>
          <w:rFonts w:ascii="Times New Roman" w:hAnsi="Times New Roman" w:cs="Times New Roman"/>
          <w:b/>
          <w:sz w:val="24"/>
          <w:szCs w:val="24"/>
        </w:rPr>
        <w:t xml:space="preserve">Об утверждении  Административного регламента о предоставлении Администрацией </w:t>
      </w:r>
      <w:r w:rsidR="00783756">
        <w:rPr>
          <w:rFonts w:ascii="Times New Roman" w:hAnsi="Times New Roman" w:cs="Times New Roman"/>
          <w:b/>
          <w:sz w:val="24"/>
          <w:szCs w:val="24"/>
        </w:rPr>
        <w:t>Торковичского</w:t>
      </w:r>
      <w:r w:rsidRPr="00783756">
        <w:rPr>
          <w:rFonts w:ascii="Times New Roman" w:hAnsi="Times New Roman" w:cs="Times New Roman"/>
          <w:b/>
          <w:sz w:val="24"/>
          <w:szCs w:val="24"/>
        </w:rPr>
        <w:t xml:space="preserve"> сельского поселения Лужского муниципального района Ленинградской области муниципальной услуги «Установление сервитута в отношении земельного участка, находящегося в собственности муниципального образования </w:t>
      </w:r>
      <w:r w:rsidR="00783756">
        <w:rPr>
          <w:rFonts w:ascii="Times New Roman" w:hAnsi="Times New Roman" w:cs="Times New Roman"/>
          <w:b/>
          <w:sz w:val="24"/>
          <w:szCs w:val="24"/>
        </w:rPr>
        <w:t>Торковичское</w:t>
      </w:r>
      <w:r w:rsidRPr="00783756">
        <w:rPr>
          <w:rFonts w:ascii="Times New Roman" w:hAnsi="Times New Roman" w:cs="Times New Roman"/>
          <w:b/>
          <w:sz w:val="24"/>
          <w:szCs w:val="24"/>
        </w:rPr>
        <w:t xml:space="preserve"> сельское поселение Лужского муниципального района Ленинградской области</w:t>
      </w:r>
      <w:r w:rsidRPr="00783756">
        <w:rPr>
          <w:rFonts w:ascii="Times New Roman" w:hAnsi="Times New Roman" w:cs="Times New Roman"/>
          <w:b/>
          <w:bCs/>
          <w:sz w:val="24"/>
          <w:szCs w:val="24"/>
        </w:rPr>
        <w:t>»</w:t>
      </w:r>
      <w:r w:rsidRPr="00783756">
        <w:rPr>
          <w:rFonts w:ascii="Times New Roman" w:hAnsi="Times New Roman" w:cs="Times New Roman"/>
          <w:b/>
          <w:sz w:val="24"/>
          <w:szCs w:val="24"/>
        </w:rPr>
        <w:t>.</w:t>
      </w:r>
    </w:p>
    <w:p w:rsidR="003600AF" w:rsidRPr="00783756" w:rsidRDefault="003600AF" w:rsidP="003600AF">
      <w:pPr>
        <w:ind w:firstLine="709"/>
        <w:jc w:val="both"/>
        <w:rPr>
          <w:rFonts w:ascii="Times New Roman" w:hAnsi="Times New Roman" w:cs="Times New Roman"/>
          <w:sz w:val="24"/>
          <w:szCs w:val="24"/>
        </w:rPr>
      </w:pPr>
      <w:r w:rsidRPr="00783756">
        <w:rPr>
          <w:rFonts w:ascii="Times New Roman" w:hAnsi="Times New Roman" w:cs="Times New Roman"/>
          <w:sz w:val="24"/>
          <w:szCs w:val="24"/>
        </w:rPr>
        <w:tab/>
      </w:r>
      <w:r w:rsidRPr="00783756">
        <w:rPr>
          <w:rFonts w:ascii="Times New Roman" w:hAnsi="Times New Roman" w:cs="Times New Roman"/>
          <w:spacing w:val="4"/>
          <w:sz w:val="24"/>
          <w:szCs w:val="24"/>
        </w:rPr>
        <w:t>В соответствии с Федеральным законом от</w:t>
      </w:r>
      <w:r w:rsidRPr="00783756">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постановл</w:t>
      </w:r>
      <w:r w:rsidR="00783756">
        <w:rPr>
          <w:rFonts w:ascii="Times New Roman" w:hAnsi="Times New Roman" w:cs="Times New Roman"/>
          <w:spacing w:val="9"/>
          <w:sz w:val="24"/>
          <w:szCs w:val="24"/>
        </w:rPr>
        <w:t>ением администрации Торковичского</w:t>
      </w:r>
      <w:r w:rsidRPr="00783756">
        <w:rPr>
          <w:rFonts w:ascii="Times New Roman" w:hAnsi="Times New Roman" w:cs="Times New Roman"/>
          <w:spacing w:val="9"/>
          <w:sz w:val="24"/>
          <w:szCs w:val="24"/>
        </w:rPr>
        <w:t xml:space="preserve">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rsidR="00783756">
        <w:rPr>
          <w:rFonts w:ascii="Times New Roman" w:hAnsi="Times New Roman" w:cs="Times New Roman"/>
          <w:spacing w:val="9"/>
          <w:sz w:val="24"/>
          <w:szCs w:val="24"/>
        </w:rPr>
        <w:t>муниципальных услуг  Торковичском</w:t>
      </w:r>
      <w:r w:rsidRPr="00783756">
        <w:rPr>
          <w:rFonts w:ascii="Times New Roman" w:hAnsi="Times New Roman" w:cs="Times New Roman"/>
          <w:spacing w:val="9"/>
          <w:sz w:val="24"/>
          <w:szCs w:val="24"/>
        </w:rPr>
        <w:t xml:space="preserve"> сельском поселении</w:t>
      </w:r>
      <w:r w:rsidRPr="00783756">
        <w:rPr>
          <w:rFonts w:ascii="Times New Roman" w:hAnsi="Times New Roman" w:cs="Times New Roman"/>
          <w:sz w:val="24"/>
          <w:szCs w:val="24"/>
        </w:rPr>
        <w:t>», администрация Дзержинского сельского поселения ПОСТАНОВЛЯЕТ:</w:t>
      </w:r>
    </w:p>
    <w:p w:rsidR="003600AF" w:rsidRPr="00783756" w:rsidRDefault="003600AF" w:rsidP="003600AF">
      <w:pPr>
        <w:ind w:firstLine="709"/>
        <w:jc w:val="both"/>
        <w:rPr>
          <w:rFonts w:ascii="Times New Roman" w:hAnsi="Times New Roman" w:cs="Times New Roman"/>
          <w:sz w:val="24"/>
          <w:szCs w:val="24"/>
          <w:lang w:eastAsia="ar-SA"/>
        </w:rPr>
      </w:pPr>
    </w:p>
    <w:p w:rsidR="003600AF" w:rsidRPr="00783756" w:rsidRDefault="003600AF" w:rsidP="003600AF">
      <w:pPr>
        <w:pStyle w:val="ListParagraph1"/>
        <w:spacing w:line="240" w:lineRule="auto"/>
        <w:ind w:left="0" w:firstLine="708"/>
        <w:jc w:val="both"/>
        <w:rPr>
          <w:rFonts w:ascii="Times New Roman" w:hAnsi="Times New Roman" w:cs="Times New Roman"/>
          <w:sz w:val="24"/>
          <w:szCs w:val="24"/>
        </w:rPr>
      </w:pPr>
      <w:r w:rsidRPr="00783756">
        <w:rPr>
          <w:rFonts w:ascii="Times New Roman" w:hAnsi="Times New Roman" w:cs="Times New Roman"/>
          <w:sz w:val="24"/>
          <w:szCs w:val="24"/>
        </w:rPr>
        <w:t>1. Утвердить административный регл</w:t>
      </w:r>
      <w:r w:rsidR="00783756">
        <w:rPr>
          <w:rFonts w:ascii="Times New Roman" w:hAnsi="Times New Roman" w:cs="Times New Roman"/>
          <w:sz w:val="24"/>
          <w:szCs w:val="24"/>
        </w:rPr>
        <w:t>амент администрации Торковичского</w:t>
      </w:r>
      <w:r w:rsidRPr="00783756">
        <w:rPr>
          <w:rFonts w:ascii="Times New Roman" w:hAnsi="Times New Roman" w:cs="Times New Roman"/>
          <w:sz w:val="24"/>
          <w:szCs w:val="24"/>
        </w:rPr>
        <w:t xml:space="preserve"> сельского поселения по предоставлению следующей  муниципальной услуги: «Установление сервитута в отношении земельного участка, находящегося в собственности муници</w:t>
      </w:r>
      <w:r w:rsidR="00783756">
        <w:rPr>
          <w:rFonts w:ascii="Times New Roman" w:hAnsi="Times New Roman" w:cs="Times New Roman"/>
          <w:sz w:val="24"/>
          <w:szCs w:val="24"/>
        </w:rPr>
        <w:t>пального образования Торковичское</w:t>
      </w:r>
      <w:r w:rsidRPr="00783756">
        <w:rPr>
          <w:rFonts w:ascii="Times New Roman" w:hAnsi="Times New Roman" w:cs="Times New Roman"/>
          <w:sz w:val="24"/>
          <w:szCs w:val="24"/>
        </w:rPr>
        <w:t xml:space="preserve"> сельское поселение Лужского муниципального района Ленинградской области</w:t>
      </w:r>
      <w:r w:rsidRPr="00783756">
        <w:rPr>
          <w:rFonts w:ascii="Times New Roman" w:hAnsi="Times New Roman" w:cs="Times New Roman"/>
          <w:bCs/>
          <w:sz w:val="24"/>
          <w:szCs w:val="24"/>
        </w:rPr>
        <w:t>»</w:t>
      </w:r>
      <w:r w:rsidRPr="00783756">
        <w:rPr>
          <w:rFonts w:ascii="Times New Roman" w:hAnsi="Times New Roman" w:cs="Times New Roman"/>
          <w:sz w:val="24"/>
          <w:szCs w:val="24"/>
        </w:rPr>
        <w:t>.(Приложение ).</w:t>
      </w:r>
    </w:p>
    <w:p w:rsidR="003600AF" w:rsidRPr="00783756" w:rsidRDefault="003600AF" w:rsidP="003600AF">
      <w:pPr>
        <w:ind w:firstLine="709"/>
        <w:jc w:val="both"/>
        <w:rPr>
          <w:rFonts w:ascii="Times New Roman" w:hAnsi="Times New Roman" w:cs="Times New Roman"/>
          <w:spacing w:val="5"/>
          <w:sz w:val="24"/>
          <w:szCs w:val="24"/>
        </w:rPr>
      </w:pPr>
    </w:p>
    <w:p w:rsidR="003600AF" w:rsidRPr="00783756" w:rsidRDefault="003600AF" w:rsidP="003600AF">
      <w:pPr>
        <w:ind w:firstLine="709"/>
        <w:jc w:val="both"/>
        <w:rPr>
          <w:rFonts w:ascii="Times New Roman" w:hAnsi="Times New Roman" w:cs="Times New Roman"/>
          <w:spacing w:val="5"/>
          <w:sz w:val="24"/>
          <w:szCs w:val="24"/>
        </w:rPr>
      </w:pPr>
      <w:r w:rsidRPr="00783756">
        <w:rPr>
          <w:rFonts w:ascii="Times New Roman" w:hAnsi="Times New Roman" w:cs="Times New Roman"/>
          <w:spacing w:val="5"/>
          <w:sz w:val="24"/>
          <w:szCs w:val="24"/>
        </w:rPr>
        <w:t xml:space="preserve">2. Разместить административный регламент в сети Интернет на официальном </w:t>
      </w:r>
      <w:r w:rsidR="00783756">
        <w:rPr>
          <w:rFonts w:ascii="Times New Roman" w:hAnsi="Times New Roman" w:cs="Times New Roman"/>
          <w:spacing w:val="5"/>
          <w:sz w:val="24"/>
          <w:szCs w:val="24"/>
        </w:rPr>
        <w:t>сайте администрации Торковичского</w:t>
      </w:r>
      <w:r w:rsidRPr="00783756">
        <w:rPr>
          <w:rFonts w:ascii="Times New Roman" w:hAnsi="Times New Roman" w:cs="Times New Roman"/>
          <w:spacing w:val="5"/>
          <w:sz w:val="24"/>
          <w:szCs w:val="24"/>
        </w:rPr>
        <w:t xml:space="preserve"> сельского поселения Лужского муниципального района Ленинградской области </w:t>
      </w:r>
      <w:r w:rsidR="00783756">
        <w:rPr>
          <w:rFonts w:ascii="Times New Roman" w:hAnsi="Times New Roman" w:cs="Times New Roman"/>
          <w:sz w:val="24"/>
          <w:szCs w:val="24"/>
          <w:lang w:val="en-US"/>
        </w:rPr>
        <w:t>www</w:t>
      </w:r>
      <w:r w:rsidR="00783756" w:rsidRPr="00783756">
        <w:rPr>
          <w:rFonts w:ascii="Times New Roman" w:hAnsi="Times New Roman" w:cs="Times New Roman"/>
          <w:sz w:val="24"/>
          <w:szCs w:val="24"/>
        </w:rPr>
        <w:t>.</w:t>
      </w:r>
      <w:r w:rsidR="00783756">
        <w:rPr>
          <w:rFonts w:ascii="Times New Roman" w:hAnsi="Times New Roman" w:cs="Times New Roman"/>
          <w:sz w:val="24"/>
          <w:szCs w:val="24"/>
          <w:lang w:val="en-US"/>
        </w:rPr>
        <w:t>torkovichiadm</w:t>
      </w:r>
      <w:r w:rsidR="00783756" w:rsidRPr="00783756">
        <w:rPr>
          <w:rFonts w:ascii="Times New Roman" w:hAnsi="Times New Roman" w:cs="Times New Roman"/>
          <w:sz w:val="24"/>
          <w:szCs w:val="24"/>
        </w:rPr>
        <w:t>.</w:t>
      </w:r>
      <w:r w:rsidR="00783756">
        <w:rPr>
          <w:rFonts w:ascii="Times New Roman" w:hAnsi="Times New Roman" w:cs="Times New Roman"/>
          <w:sz w:val="24"/>
          <w:szCs w:val="24"/>
          <w:lang w:val="en-US"/>
        </w:rPr>
        <w:t>ru</w:t>
      </w:r>
    </w:p>
    <w:p w:rsidR="003600AF" w:rsidRPr="00783756" w:rsidRDefault="003600AF" w:rsidP="003600AF">
      <w:pPr>
        <w:ind w:firstLine="709"/>
        <w:jc w:val="both"/>
        <w:rPr>
          <w:rFonts w:ascii="Times New Roman" w:hAnsi="Times New Roman" w:cs="Times New Roman"/>
          <w:spacing w:val="5"/>
          <w:sz w:val="24"/>
          <w:szCs w:val="24"/>
        </w:rPr>
      </w:pPr>
    </w:p>
    <w:p w:rsidR="003600AF" w:rsidRPr="00783756" w:rsidRDefault="003600AF" w:rsidP="003600AF">
      <w:pPr>
        <w:ind w:firstLine="709"/>
        <w:jc w:val="both"/>
        <w:rPr>
          <w:rFonts w:ascii="Times New Roman" w:hAnsi="Times New Roman" w:cs="Times New Roman"/>
          <w:spacing w:val="5"/>
          <w:sz w:val="24"/>
          <w:szCs w:val="24"/>
        </w:rPr>
      </w:pPr>
      <w:r w:rsidRPr="00783756">
        <w:rPr>
          <w:rFonts w:ascii="Times New Roman" w:hAnsi="Times New Roman" w:cs="Times New Roman"/>
          <w:spacing w:val="5"/>
          <w:sz w:val="24"/>
          <w:szCs w:val="24"/>
        </w:rPr>
        <w:t>3. Ответственность за исполнением  данного  постановления</w:t>
      </w:r>
      <w:r w:rsidR="00783756">
        <w:rPr>
          <w:rFonts w:ascii="Times New Roman" w:hAnsi="Times New Roman" w:cs="Times New Roman"/>
          <w:spacing w:val="5"/>
          <w:sz w:val="24"/>
          <w:szCs w:val="24"/>
        </w:rPr>
        <w:t xml:space="preserve"> оставляю</w:t>
      </w:r>
      <w:r w:rsidRPr="00783756">
        <w:rPr>
          <w:rFonts w:ascii="Times New Roman" w:hAnsi="Times New Roman" w:cs="Times New Roman"/>
          <w:spacing w:val="5"/>
          <w:sz w:val="24"/>
          <w:szCs w:val="24"/>
        </w:rPr>
        <w:t xml:space="preserve">  </w:t>
      </w:r>
      <w:r w:rsidR="00783756">
        <w:rPr>
          <w:rFonts w:ascii="Times New Roman" w:hAnsi="Times New Roman" w:cs="Times New Roman"/>
          <w:spacing w:val="5"/>
          <w:sz w:val="24"/>
          <w:szCs w:val="24"/>
        </w:rPr>
        <w:t>за собой</w:t>
      </w:r>
    </w:p>
    <w:p w:rsidR="003600AF" w:rsidRPr="00783756" w:rsidRDefault="003600AF" w:rsidP="003600AF">
      <w:pPr>
        <w:ind w:firstLine="709"/>
        <w:jc w:val="both"/>
        <w:rPr>
          <w:rFonts w:ascii="Times New Roman" w:hAnsi="Times New Roman" w:cs="Times New Roman"/>
          <w:spacing w:val="5"/>
          <w:sz w:val="24"/>
          <w:szCs w:val="24"/>
        </w:rPr>
      </w:pPr>
    </w:p>
    <w:p w:rsidR="003600AF" w:rsidRPr="00783756" w:rsidRDefault="003600AF" w:rsidP="003600AF">
      <w:pPr>
        <w:ind w:firstLine="709"/>
        <w:jc w:val="both"/>
        <w:rPr>
          <w:rFonts w:ascii="Times New Roman" w:hAnsi="Times New Roman" w:cs="Times New Roman"/>
          <w:spacing w:val="5"/>
          <w:sz w:val="24"/>
          <w:szCs w:val="24"/>
        </w:rPr>
      </w:pPr>
    </w:p>
    <w:p w:rsidR="003600AF" w:rsidRPr="00783756" w:rsidRDefault="003600AF" w:rsidP="003600AF">
      <w:pPr>
        <w:pStyle w:val="af1"/>
        <w:rPr>
          <w:rFonts w:ascii="Times New Roman" w:hAnsi="Times New Roman" w:cs="Times New Roman"/>
          <w:sz w:val="24"/>
          <w:szCs w:val="24"/>
        </w:rPr>
      </w:pPr>
      <w:r w:rsidRPr="00783756">
        <w:rPr>
          <w:rFonts w:ascii="Times New Roman" w:hAnsi="Times New Roman" w:cs="Times New Roman"/>
          <w:sz w:val="24"/>
          <w:szCs w:val="24"/>
        </w:rPr>
        <w:t xml:space="preserve">        Глава администрации</w:t>
      </w:r>
    </w:p>
    <w:p w:rsidR="003600AF" w:rsidRPr="00783756" w:rsidRDefault="003600AF" w:rsidP="00783756">
      <w:pPr>
        <w:pStyle w:val="af1"/>
        <w:rPr>
          <w:rFonts w:ascii="Times New Roman" w:hAnsi="Times New Roman" w:cs="Times New Roman"/>
          <w:sz w:val="24"/>
          <w:szCs w:val="24"/>
        </w:rPr>
      </w:pPr>
      <w:r w:rsidRPr="00783756">
        <w:rPr>
          <w:rFonts w:ascii="Times New Roman" w:hAnsi="Times New Roman" w:cs="Times New Roman"/>
          <w:sz w:val="24"/>
          <w:szCs w:val="24"/>
        </w:rPr>
        <w:t xml:space="preserve">      </w:t>
      </w:r>
      <w:r w:rsidR="00783756">
        <w:rPr>
          <w:rFonts w:ascii="Times New Roman" w:hAnsi="Times New Roman" w:cs="Times New Roman"/>
          <w:sz w:val="24"/>
          <w:szCs w:val="24"/>
        </w:rPr>
        <w:t xml:space="preserve">Торковичского </w:t>
      </w:r>
      <w:r w:rsidRPr="00783756">
        <w:rPr>
          <w:rFonts w:ascii="Times New Roman" w:hAnsi="Times New Roman" w:cs="Times New Roman"/>
          <w:sz w:val="24"/>
          <w:szCs w:val="24"/>
        </w:rPr>
        <w:t>сельского поселения</w:t>
      </w:r>
      <w:r w:rsidRPr="00783756">
        <w:rPr>
          <w:rFonts w:ascii="Times New Roman" w:hAnsi="Times New Roman" w:cs="Times New Roman"/>
          <w:sz w:val="24"/>
          <w:szCs w:val="24"/>
        </w:rPr>
        <w:tab/>
        <w:t xml:space="preserve">             </w:t>
      </w:r>
      <w:r w:rsidRPr="00783756">
        <w:rPr>
          <w:rFonts w:ascii="Times New Roman" w:hAnsi="Times New Roman" w:cs="Times New Roman"/>
          <w:sz w:val="24"/>
          <w:szCs w:val="24"/>
        </w:rPr>
        <w:tab/>
      </w:r>
      <w:r w:rsidRPr="00783756">
        <w:rPr>
          <w:rFonts w:ascii="Times New Roman" w:hAnsi="Times New Roman" w:cs="Times New Roman"/>
          <w:sz w:val="24"/>
          <w:szCs w:val="24"/>
        </w:rPr>
        <w:tab/>
      </w:r>
      <w:r w:rsidRPr="00783756">
        <w:rPr>
          <w:rFonts w:ascii="Times New Roman" w:hAnsi="Times New Roman" w:cs="Times New Roman"/>
          <w:sz w:val="24"/>
          <w:szCs w:val="24"/>
        </w:rPr>
        <w:tab/>
      </w:r>
      <w:r w:rsidR="00783756">
        <w:rPr>
          <w:rFonts w:ascii="Times New Roman" w:hAnsi="Times New Roman" w:cs="Times New Roman"/>
          <w:sz w:val="24"/>
          <w:szCs w:val="24"/>
        </w:rPr>
        <w:t>Е.В</w:t>
      </w:r>
      <w:r w:rsidRPr="00783756">
        <w:rPr>
          <w:rFonts w:ascii="Times New Roman" w:hAnsi="Times New Roman" w:cs="Times New Roman"/>
          <w:sz w:val="24"/>
          <w:szCs w:val="24"/>
        </w:rPr>
        <w:t>.</w:t>
      </w:r>
      <w:r w:rsidR="00783756">
        <w:rPr>
          <w:rFonts w:ascii="Times New Roman" w:hAnsi="Times New Roman" w:cs="Times New Roman"/>
          <w:sz w:val="24"/>
          <w:szCs w:val="24"/>
        </w:rPr>
        <w:t>Иванова</w:t>
      </w:r>
    </w:p>
    <w:p w:rsidR="00783756" w:rsidRDefault="00783756" w:rsidP="00783756">
      <w:pPr>
        <w:pStyle w:val="ConsPlusTitle"/>
        <w:widowControl/>
        <w:rPr>
          <w:b w:val="0"/>
          <w:bCs w:val="0"/>
          <w:sz w:val="28"/>
          <w:szCs w:val="28"/>
        </w:rPr>
      </w:pPr>
    </w:p>
    <w:p w:rsidR="00EB7EAD" w:rsidRDefault="00EB7EAD" w:rsidP="00713EBB">
      <w:pPr>
        <w:pStyle w:val="ConsPlusTitle"/>
        <w:widowControl/>
        <w:rPr>
          <w:b w:val="0"/>
          <w:bCs w:val="0"/>
          <w:sz w:val="28"/>
          <w:szCs w:val="28"/>
        </w:rPr>
      </w:pPr>
    </w:p>
    <w:p w:rsidR="00EB7EAD" w:rsidRPr="0026345D" w:rsidRDefault="00EB7EAD" w:rsidP="0026345D">
      <w:pPr>
        <w:pStyle w:val="ConsPlusTitle"/>
        <w:widowControl/>
        <w:ind w:firstLine="1"/>
        <w:jc w:val="right"/>
        <w:rPr>
          <w:b w:val="0"/>
        </w:rPr>
      </w:pPr>
    </w:p>
    <w:p w:rsidR="0041414E" w:rsidRDefault="0041414E" w:rsidP="00C92878">
      <w:pPr>
        <w:pStyle w:val="ConsPlusTitle"/>
        <w:widowControl/>
        <w:ind w:firstLine="709"/>
        <w:jc w:val="center"/>
      </w:pPr>
    </w:p>
    <w:p w:rsidR="00DA2096" w:rsidRPr="0041414E" w:rsidRDefault="00EB7EAD" w:rsidP="0041414E">
      <w:pPr>
        <w:pStyle w:val="ConsPlusTitle"/>
        <w:widowControl/>
        <w:ind w:firstLine="709"/>
        <w:jc w:val="center"/>
        <w:rPr>
          <w:b w:val="0"/>
        </w:rPr>
      </w:pPr>
      <w:r>
        <w:rPr>
          <w:b w:val="0"/>
        </w:rPr>
        <w:t xml:space="preserve">АДМИНИСТРАТИВНЫЙ РЕГЛАМЕНТ </w:t>
      </w:r>
      <w:r w:rsidR="00122A51" w:rsidRPr="0041414E">
        <w:rPr>
          <w:b w:val="0"/>
        </w:rPr>
        <w:t>АДМИНИСТРАЦИИ МУНИЦИПАЛЬНО</w:t>
      </w:r>
      <w:r>
        <w:rPr>
          <w:b w:val="0"/>
        </w:rPr>
        <w:t>ГО ОБРАЗОВАНИЯ «ТОРКОВИЧСКОГО СЕЛЬСКОГО ПОСЕЛЕНИЯ»</w:t>
      </w:r>
      <w:r w:rsidR="00122A51" w:rsidRPr="0041414E">
        <w:rPr>
          <w:b w:val="0"/>
        </w:rPr>
        <w:t xml:space="preserve"> ЛЕНИНГРА</w:t>
      </w:r>
      <w:r w:rsidR="00BE1E9F" w:rsidRPr="0041414E">
        <w:rPr>
          <w:b w:val="0"/>
        </w:rPr>
        <w:t xml:space="preserve">ДСКОЙ ОБЛАСТИ ПО ПРЕДОСТАВЛЕНИЮ </w:t>
      </w:r>
      <w:r w:rsidR="00122A51" w:rsidRPr="0041414E">
        <w:rPr>
          <w:b w:val="0"/>
        </w:rPr>
        <w:t xml:space="preserve">МУНИЦИПАЛЬНОЙ УСЛУГИ </w:t>
      </w:r>
      <w:r w:rsidR="003C09DD" w:rsidRPr="0041414E">
        <w:rPr>
          <w:b w:val="0"/>
        </w:rPr>
        <w:t>«</w:t>
      </w:r>
      <w:r w:rsidR="00AC5BB9" w:rsidRPr="0041414E">
        <w:rPr>
          <w:b w:val="0"/>
        </w:rPr>
        <w:t>УСТАНОВЛЕНИЕ СЕРВИТУТА В ОТНОШЕНИИ ЗЕМЕЛЬНОГО УЧАСТКА, НАХОДЯЩЕГОСЯ В СОБСТВЕННОСТИ МО</w:t>
      </w:r>
      <w:r>
        <w:rPr>
          <w:b w:val="0"/>
        </w:rPr>
        <w:t xml:space="preserve"> «ТОРКОВИЧСКОГО СЕЛЬСКОГО ПОСЕЛЕНИЯ</w:t>
      </w:r>
      <w:r w:rsidR="00BE1E9F" w:rsidRPr="0041414E">
        <w:rPr>
          <w:b w:val="0"/>
        </w:rPr>
        <w:t>»</w:t>
      </w:r>
    </w:p>
    <w:p w:rsidR="00DA2096" w:rsidRDefault="00DA2096" w:rsidP="00C92878">
      <w:pPr>
        <w:pStyle w:val="ConsPlusTitle"/>
        <w:widowControl/>
        <w:ind w:firstLine="709"/>
        <w:jc w:val="center"/>
      </w:pPr>
    </w:p>
    <w:p w:rsidR="007076BA" w:rsidRPr="00A70397" w:rsidRDefault="007076BA"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BE1E9F" w:rsidRDefault="007076BA"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BE1E9F" w:rsidRPr="00BE1E9F">
        <w:rPr>
          <w:rFonts w:ascii="Times New Roman" w:hAnsi="Times New Roman" w:cs="Times New Roman"/>
          <w:sz w:val="24"/>
          <w:szCs w:val="24"/>
        </w:rPr>
        <w:t>«</w:t>
      </w:r>
      <w:r w:rsidR="00AC5BB9">
        <w:rPr>
          <w:rFonts w:ascii="Times New Roman" w:hAnsi="Times New Roman" w:cs="Times New Roman"/>
          <w:sz w:val="24"/>
          <w:szCs w:val="24"/>
        </w:rPr>
        <w:t>Установление сервитута в отношении земельного участка</w:t>
      </w:r>
      <w:r w:rsidR="00BE1E9F" w:rsidRPr="00BE1E9F">
        <w:rPr>
          <w:rFonts w:ascii="Times New Roman" w:hAnsi="Times New Roman" w:cs="Times New Roman"/>
          <w:sz w:val="24"/>
          <w:szCs w:val="24"/>
        </w:rPr>
        <w:t>, находящ</w:t>
      </w:r>
      <w:r w:rsidR="00AC5BB9">
        <w:rPr>
          <w:rFonts w:ascii="Times New Roman" w:hAnsi="Times New Roman" w:cs="Times New Roman"/>
          <w:sz w:val="24"/>
          <w:szCs w:val="24"/>
        </w:rPr>
        <w:t>его</w:t>
      </w:r>
      <w:r w:rsidR="00BE1E9F" w:rsidRPr="00BE1E9F">
        <w:rPr>
          <w:rFonts w:ascii="Times New Roman" w:hAnsi="Times New Roman" w:cs="Times New Roman"/>
          <w:sz w:val="24"/>
          <w:szCs w:val="24"/>
        </w:rPr>
        <w:t xml:space="preserve">ся в собственности </w:t>
      </w:r>
      <w:r w:rsidR="00BE1E9F">
        <w:rPr>
          <w:rFonts w:ascii="Times New Roman" w:hAnsi="Times New Roman" w:cs="Times New Roman"/>
          <w:sz w:val="24"/>
          <w:szCs w:val="24"/>
        </w:rPr>
        <w:t xml:space="preserve">МО </w:t>
      </w:r>
      <w:r w:rsidR="00EB7EAD">
        <w:rPr>
          <w:rFonts w:ascii="Times New Roman" w:hAnsi="Times New Roman" w:cs="Times New Roman"/>
          <w:sz w:val="24"/>
          <w:szCs w:val="24"/>
        </w:rPr>
        <w:t>«Торковичского сельского поселени</w:t>
      </w:r>
      <w:r w:rsidR="00AD306F">
        <w:rPr>
          <w:rFonts w:ascii="Times New Roman" w:hAnsi="Times New Roman" w:cs="Times New Roman"/>
          <w:sz w:val="24"/>
          <w:szCs w:val="24"/>
        </w:rPr>
        <w:t xml:space="preserve">» </w:t>
      </w:r>
      <w:r w:rsidR="00BE1E9F">
        <w:rPr>
          <w:rFonts w:ascii="Times New Roman" w:hAnsi="Times New Roman" w:cs="Times New Roman"/>
          <w:sz w:val="24"/>
          <w:szCs w:val="24"/>
        </w:rPr>
        <w:t>(</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2" w:name="Par49"/>
      <w:bookmarkEnd w:id="2"/>
      <w:r w:rsidRPr="00A70397">
        <w:rPr>
          <w:rFonts w:ascii="Times New Roman" w:hAnsi="Times New Roman" w:cs="Times New Roman"/>
          <w:sz w:val="24"/>
          <w:szCs w:val="24"/>
        </w:rPr>
        <w:t xml:space="preserve">Наименование </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9D43E2"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B72BD5" w:rsidRPr="0042636B" w:rsidRDefault="00D5154A" w:rsidP="00F44007">
      <w:pPr>
        <w:pStyle w:val="ab"/>
        <w:spacing w:after="0" w:line="240" w:lineRule="auto"/>
        <w:ind w:left="0"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EB7EAD">
        <w:rPr>
          <w:rFonts w:ascii="Times New Roman" w:hAnsi="Times New Roman" w:cs="Times New Roman"/>
          <w:b/>
          <w:i/>
          <w:sz w:val="24"/>
          <w:szCs w:val="24"/>
        </w:rPr>
        <w:t xml:space="preserve"> </w:t>
      </w:r>
      <w:r w:rsidR="00EB7EAD" w:rsidRPr="00EB7EAD">
        <w:rPr>
          <w:rFonts w:ascii="Times New Roman" w:hAnsi="Times New Roman" w:cs="Times New Roman"/>
          <w:sz w:val="24"/>
          <w:szCs w:val="24"/>
        </w:rPr>
        <w:t xml:space="preserve">администрацией </w:t>
      </w:r>
      <w:r w:rsidR="00122A51" w:rsidRPr="0041414E">
        <w:rPr>
          <w:rFonts w:ascii="Times New Roman" w:hAnsi="Times New Roman" w:cs="Times New Roman"/>
          <w:sz w:val="24"/>
          <w:szCs w:val="24"/>
        </w:rPr>
        <w:t>«</w:t>
      </w:r>
      <w:r w:rsidR="00EB7EAD">
        <w:rPr>
          <w:rFonts w:ascii="Times New Roman" w:hAnsi="Times New Roman" w:cs="Times New Roman"/>
          <w:sz w:val="24"/>
          <w:szCs w:val="24"/>
        </w:rPr>
        <w:t>Торковичского сельского поселения</w:t>
      </w:r>
      <w:r w:rsidR="00122A51" w:rsidRPr="0041414E">
        <w:rPr>
          <w:rFonts w:ascii="Times New Roman" w:hAnsi="Times New Roman" w:cs="Times New Roman"/>
          <w:sz w:val="24"/>
          <w:szCs w:val="24"/>
        </w:rPr>
        <w:t xml:space="preserve">» </w:t>
      </w:r>
      <w:r w:rsidR="00B72BD5" w:rsidRPr="0042636B">
        <w:rPr>
          <w:rFonts w:ascii="Times New Roman" w:hAnsi="Times New Roman" w:cs="Times New Roman"/>
          <w:sz w:val="24"/>
          <w:szCs w:val="24"/>
        </w:rPr>
        <w:t>(далее – орган местного самоуправления)</w:t>
      </w:r>
      <w:r w:rsidR="00EB7EAD">
        <w:rPr>
          <w:rFonts w:ascii="Times New Roman" w:hAnsi="Times New Roman" w:cs="Times New Roman"/>
          <w:sz w:val="24"/>
          <w:szCs w:val="24"/>
        </w:rPr>
        <w:t>.</w:t>
      </w:r>
    </w:p>
    <w:p w:rsidR="00D5154A" w:rsidRPr="0041414E"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1.3</w:t>
      </w:r>
      <w:r w:rsidR="00BD416C">
        <w:rPr>
          <w:rFonts w:ascii="Times New Roman" w:hAnsi="Times New Roman" w:cs="Times New Roman"/>
          <w:sz w:val="24"/>
          <w:szCs w:val="24"/>
        </w:rPr>
        <w:t>. Ответственный</w:t>
      </w:r>
      <w:r w:rsidRPr="0041414E">
        <w:rPr>
          <w:rFonts w:ascii="Times New Roman" w:hAnsi="Times New Roman" w:cs="Times New Roman"/>
          <w:sz w:val="24"/>
          <w:szCs w:val="24"/>
        </w:rPr>
        <w:t xml:space="preserve"> за предоставление</w:t>
      </w:r>
      <w:r w:rsidR="00280E53">
        <w:rPr>
          <w:rFonts w:ascii="Times New Roman" w:hAnsi="Times New Roman" w:cs="Times New Roman"/>
          <w:sz w:val="24"/>
          <w:szCs w:val="24"/>
        </w:rPr>
        <w:t xml:space="preserve"> </w:t>
      </w:r>
      <w:r w:rsidRPr="0041414E">
        <w:rPr>
          <w:rFonts w:ascii="Times New Roman" w:hAnsi="Times New Roman" w:cs="Times New Roman"/>
          <w:sz w:val="24"/>
          <w:szCs w:val="24"/>
        </w:rPr>
        <w:t>муниципальной услуги:</w:t>
      </w:r>
    </w:p>
    <w:p w:rsidR="00B74D60" w:rsidRPr="00280E53" w:rsidRDefault="00B74D60"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80E53">
        <w:rPr>
          <w:rFonts w:ascii="Times New Roman" w:hAnsi="Times New Roman" w:cs="Times New Roman"/>
          <w:sz w:val="24"/>
          <w:szCs w:val="24"/>
        </w:rPr>
        <w:t xml:space="preserve">- </w:t>
      </w:r>
      <w:r w:rsidR="00280E53" w:rsidRPr="00280E53">
        <w:rPr>
          <w:rFonts w:ascii="Times New Roman" w:hAnsi="Times New Roman" w:cs="Times New Roman"/>
          <w:sz w:val="24"/>
          <w:szCs w:val="24"/>
        </w:rPr>
        <w:t>специалист администрации</w:t>
      </w:r>
    </w:p>
    <w:p w:rsidR="005A136A" w:rsidRDefault="005A136A" w:rsidP="00F44007">
      <w:pPr>
        <w:widowControl w:val="0"/>
        <w:autoSpaceDE w:val="0"/>
        <w:autoSpaceDN w:val="0"/>
        <w:adjustRightInd w:val="0"/>
        <w:spacing w:after="0" w:line="240" w:lineRule="auto"/>
        <w:ind w:firstLine="709"/>
        <w:contextualSpacing/>
        <w:rPr>
          <w:rFonts w:ascii="Times New Roman" w:hAnsi="Times New Roman" w:cs="Times New Roman"/>
          <w:sz w:val="24"/>
          <w:szCs w:val="24"/>
        </w:rPr>
      </w:pPr>
    </w:p>
    <w:p w:rsidR="00280E53" w:rsidRPr="00A70397" w:rsidRDefault="00280E53" w:rsidP="00F44007">
      <w:pPr>
        <w:widowControl w:val="0"/>
        <w:autoSpaceDE w:val="0"/>
        <w:autoSpaceDN w:val="0"/>
        <w:adjustRightInd w:val="0"/>
        <w:spacing w:after="0" w:line="240" w:lineRule="auto"/>
        <w:ind w:firstLine="709"/>
        <w:contextualSpacing/>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3" w:name="Par60"/>
      <w:bookmarkEnd w:id="3"/>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ответственных за предоставление муниципальной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A70397"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D43E2" w:rsidRPr="00D60392" w:rsidRDefault="00D5154A" w:rsidP="00F44007">
      <w:pPr>
        <w:spacing w:after="0" w:line="240" w:lineRule="auto"/>
        <w:ind w:firstLine="709"/>
        <w:contextualSpacing/>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xml:space="preserve">. Муниципальная услуга может быть предоставлена при обращении вмногофункциональный центр предоставления государственных и муниципальных услуг (далее - МФЦ). </w:t>
      </w:r>
    </w:p>
    <w:p w:rsidR="009D43E2" w:rsidRDefault="009D43E2" w:rsidP="00F44007">
      <w:pPr>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Pr>
          <w:rFonts w:ascii="Times New Roman" w:eastAsia="Times New Roman" w:hAnsi="Times New Roman" w:cs="Times New Roman"/>
          <w:sz w:val="24"/>
          <w:szCs w:val="24"/>
        </w:rPr>
        <w:t>2</w:t>
      </w:r>
      <w:r w:rsidRPr="00D60392">
        <w:rPr>
          <w:rFonts w:ascii="Times New Roman" w:eastAsia="Times New Roman" w:hAnsi="Times New Roman" w:cs="Times New Roman"/>
          <w:sz w:val="24"/>
          <w:szCs w:val="24"/>
        </w:rPr>
        <w:t>.</w:t>
      </w:r>
    </w:p>
    <w:p w:rsidR="00D5154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41414E"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41414E" w:rsidRPr="003970F6">
        <w:rPr>
          <w:rFonts w:ascii="Times New Roman" w:eastAsia="Times New Roman" w:hAnsi="Times New Roman" w:cs="Times New Roman"/>
          <w:sz w:val="24"/>
          <w:szCs w:val="24"/>
        </w:rPr>
        <w:t>функционал</w:t>
      </w:r>
      <w:r w:rsidR="0041414E" w:rsidRPr="00163D69">
        <w:rPr>
          <w:rFonts w:ascii="Times New Roman" w:eastAsia="Times New Roman" w:hAnsi="Times New Roman" w:cs="Times New Roman"/>
          <w:sz w:val="24"/>
          <w:szCs w:val="24"/>
        </w:rPr>
        <w:t xml:space="preserve"> электронной приёмной на </w:t>
      </w:r>
      <w:r w:rsidR="0041414E">
        <w:rPr>
          <w:rFonts w:ascii="Times New Roman" w:eastAsia="Times New Roman" w:hAnsi="Times New Roman" w:cs="Times New Roman"/>
          <w:sz w:val="24"/>
          <w:szCs w:val="24"/>
        </w:rPr>
        <w:t>П</w:t>
      </w:r>
      <w:r w:rsidR="0041414E" w:rsidRPr="0042636B">
        <w:rPr>
          <w:rFonts w:ascii="Times New Roman" w:eastAsia="Times New Roman" w:hAnsi="Times New Roman" w:cs="Times New Roman"/>
          <w:sz w:val="24"/>
          <w:szCs w:val="24"/>
        </w:rPr>
        <w:t>ортал</w:t>
      </w:r>
      <w:r w:rsidR="0041414E">
        <w:rPr>
          <w:rFonts w:ascii="Times New Roman" w:eastAsia="Times New Roman" w:hAnsi="Times New Roman" w:cs="Times New Roman"/>
          <w:sz w:val="24"/>
          <w:szCs w:val="24"/>
        </w:rPr>
        <w:t>е</w:t>
      </w:r>
      <w:r w:rsidR="0041414E" w:rsidRPr="0042636B">
        <w:rPr>
          <w:rFonts w:ascii="Times New Roman" w:eastAsia="Times New Roman" w:hAnsi="Times New Roman" w:cs="Times New Roman"/>
          <w:sz w:val="24"/>
          <w:szCs w:val="24"/>
        </w:rPr>
        <w:t xml:space="preserve"> государственных и муниципальных услуг</w:t>
      </w:r>
      <w:r w:rsidR="0041414E" w:rsidRPr="00F35E49">
        <w:rPr>
          <w:rFonts w:ascii="Times New Roman" w:eastAsia="Times New Roman" w:hAnsi="Times New Roman" w:cs="Times New Roman"/>
          <w:sz w:val="24"/>
          <w:szCs w:val="24"/>
        </w:rPr>
        <w:t>(функций)</w:t>
      </w:r>
      <w:r w:rsidR="0041414E" w:rsidRPr="0042636B">
        <w:rPr>
          <w:rFonts w:ascii="Times New Roman" w:eastAsia="Times New Roman" w:hAnsi="Times New Roman" w:cs="Times New Roman"/>
          <w:sz w:val="24"/>
          <w:szCs w:val="24"/>
        </w:rPr>
        <w:t>Ленинградской области</w:t>
      </w:r>
      <w:r w:rsidR="0041414E">
        <w:rPr>
          <w:rFonts w:ascii="Times New Roman" w:eastAsia="Times New Roman" w:hAnsi="Times New Roman" w:cs="Times New Roman"/>
          <w:sz w:val="24"/>
          <w:szCs w:val="24"/>
        </w:rPr>
        <w:t xml:space="preserve"> (</w:t>
      </w:r>
      <w:r w:rsidR="0041414E" w:rsidRPr="00163D69">
        <w:rPr>
          <w:rFonts w:ascii="Times New Roman" w:eastAsia="Times New Roman" w:hAnsi="Times New Roman" w:cs="Times New Roman"/>
          <w:sz w:val="24"/>
          <w:szCs w:val="24"/>
        </w:rPr>
        <w:t>далее – ПГУ ЛО</w:t>
      </w:r>
      <w:r w:rsidR="0041414E">
        <w:rPr>
          <w:rFonts w:ascii="Times New Roman" w:eastAsia="Times New Roman" w:hAnsi="Times New Roman" w:cs="Times New Roman"/>
          <w:sz w:val="24"/>
          <w:szCs w:val="24"/>
        </w:rPr>
        <w:t>)</w:t>
      </w:r>
      <w:r w:rsidR="0041414E" w:rsidRPr="00163D69">
        <w:rPr>
          <w:rFonts w:ascii="Times New Roman" w:eastAsia="Times New Roman" w:hAnsi="Times New Roman" w:cs="Times New Roman"/>
          <w:sz w:val="24"/>
          <w:szCs w:val="24"/>
        </w:rPr>
        <w:t>.</w:t>
      </w:r>
      <w:r w:rsidR="0041414E"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41414E">
        <w:rPr>
          <w:rFonts w:ascii="Times New Roman" w:eastAsia="Times New Roman" w:hAnsi="Times New Roman" w:cs="Times New Roman"/>
          <w:sz w:val="24"/>
          <w:szCs w:val="24"/>
        </w:rPr>
        <w:t>.</w:t>
      </w:r>
    </w:p>
    <w:p w:rsidR="0026446F" w:rsidRPr="00A70397" w:rsidRDefault="0026446F"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4" w:name="Par107"/>
      <w:bookmarkEnd w:id="4"/>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lastRenderedPageBreak/>
        <w:t>местного самоуправления, организаций, предоставляющих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услугу, а также органов исполнительной власти (органов</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в предоставлении </w:t>
      </w:r>
      <w:r w:rsidR="0049550B">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(за исключением</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в сети Интернет, содержащих информацию</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A70397" w:rsidRDefault="00D5154A" w:rsidP="00F44007">
      <w:pPr>
        <w:widowControl w:val="0"/>
        <w:autoSpaceDE w:val="0"/>
        <w:autoSpaceDN w:val="0"/>
        <w:adjustRightInd w:val="0"/>
        <w:spacing w:after="0" w:line="240" w:lineRule="auto"/>
        <w:ind w:firstLine="709"/>
        <w:contextualSpacing/>
        <w:rPr>
          <w:rFonts w:ascii="Times New Roman" w:hAnsi="Times New Roman" w:cs="Times New Roman"/>
          <w:sz w:val="24"/>
          <w:szCs w:val="24"/>
        </w:rPr>
      </w:pPr>
    </w:p>
    <w:p w:rsidR="009D43E2" w:rsidRPr="00D60392" w:rsidRDefault="00D5154A"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9"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9D43E2" w:rsidRPr="0042636B"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BD416C"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органа местного </w:t>
      </w:r>
      <w:r w:rsidRPr="00B06E87">
        <w:rPr>
          <w:rFonts w:ascii="Times New Roman" w:eastAsia="Times New Roman" w:hAnsi="Times New Roman" w:cs="Times New Roman"/>
          <w:sz w:val="24"/>
          <w:szCs w:val="24"/>
        </w:rPr>
        <w:t>самоуправления</w:t>
      </w:r>
      <w:r w:rsidR="00391AAC">
        <w:rPr>
          <w:rFonts w:ascii="Times New Roman" w:eastAsia="Times New Roman" w:hAnsi="Times New Roman" w:cs="Times New Roman"/>
          <w:sz w:val="24"/>
          <w:szCs w:val="24"/>
        </w:rPr>
        <w:t>:</w:t>
      </w:r>
      <w:r w:rsidR="00BD416C">
        <w:rPr>
          <w:rFonts w:ascii="Times New Roman" w:eastAsia="Times New Roman" w:hAnsi="Times New Roman" w:cs="Times New Roman"/>
          <w:sz w:val="24"/>
          <w:szCs w:val="24"/>
          <w:lang w:val="en-US"/>
        </w:rPr>
        <w:t>www</w:t>
      </w:r>
      <w:r w:rsidR="00BD416C" w:rsidRPr="00BD416C">
        <w:rPr>
          <w:rFonts w:ascii="Times New Roman" w:eastAsia="Times New Roman" w:hAnsi="Times New Roman" w:cs="Times New Roman"/>
          <w:sz w:val="24"/>
          <w:szCs w:val="24"/>
        </w:rPr>
        <w:t>.</w:t>
      </w:r>
      <w:r w:rsidR="00BD416C">
        <w:rPr>
          <w:rFonts w:ascii="Times New Roman" w:eastAsia="Times New Roman" w:hAnsi="Times New Roman" w:cs="Times New Roman"/>
          <w:sz w:val="24"/>
          <w:szCs w:val="24"/>
          <w:lang w:val="en-US"/>
        </w:rPr>
        <w:t>torkovichiadm</w:t>
      </w:r>
      <w:r w:rsidR="00BD416C" w:rsidRPr="00BD416C">
        <w:rPr>
          <w:rFonts w:ascii="Times New Roman" w:eastAsia="Times New Roman" w:hAnsi="Times New Roman" w:cs="Times New Roman"/>
          <w:sz w:val="24"/>
          <w:szCs w:val="24"/>
        </w:rPr>
        <w:t>.</w:t>
      </w:r>
      <w:r w:rsidR="00BD416C">
        <w:rPr>
          <w:rFonts w:ascii="Times New Roman" w:eastAsia="Times New Roman" w:hAnsi="Times New Roman" w:cs="Times New Roman"/>
          <w:sz w:val="24"/>
          <w:szCs w:val="24"/>
          <w:lang w:val="en-US"/>
        </w:rPr>
        <w:t>ru</w:t>
      </w:r>
    </w:p>
    <w:p w:rsidR="00D5154A" w:rsidRPr="00A70397" w:rsidRDefault="00D5154A" w:rsidP="00F44007">
      <w:pPr>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5" w:name="Par130"/>
      <w:bookmarkEnd w:id="5"/>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 использованием портала государственных и муниципальных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9D43E2" w:rsidRDefault="00D5154A"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BD416C"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телефону специалистами</w:t>
      </w:r>
      <w:r w:rsidRPr="00BD4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администрации </w:t>
      </w:r>
      <w:r w:rsidR="009D43E2"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BD416C">
        <w:rPr>
          <w:rFonts w:ascii="Times New Roman" w:eastAsia="Times New Roman" w:hAnsi="Times New Roman" w:cs="Times New Roman"/>
          <w:sz w:val="24"/>
          <w:szCs w:val="24"/>
        </w:rPr>
        <w:t xml:space="preserve">: </w:t>
      </w:r>
      <w:r w:rsidR="00BD416C">
        <w:rPr>
          <w:rFonts w:ascii="Times New Roman" w:eastAsia="Times New Roman" w:hAnsi="Times New Roman" w:cs="Times New Roman"/>
          <w:sz w:val="24"/>
          <w:szCs w:val="24"/>
          <w:lang w:val="en-US"/>
        </w:rPr>
        <w:t>www</w:t>
      </w:r>
      <w:r w:rsidR="00BD416C" w:rsidRPr="00BD416C">
        <w:rPr>
          <w:rFonts w:ascii="Times New Roman" w:eastAsia="Times New Roman" w:hAnsi="Times New Roman" w:cs="Times New Roman"/>
          <w:sz w:val="24"/>
          <w:szCs w:val="24"/>
        </w:rPr>
        <w:t>.</w:t>
      </w:r>
      <w:r w:rsidR="00BD416C">
        <w:rPr>
          <w:rFonts w:ascii="Times New Roman" w:eastAsia="Times New Roman" w:hAnsi="Times New Roman" w:cs="Times New Roman"/>
          <w:sz w:val="24"/>
          <w:szCs w:val="24"/>
          <w:lang w:val="en-US"/>
        </w:rPr>
        <w:t>torkovichiadm</w:t>
      </w:r>
      <w:r w:rsidR="00BD416C" w:rsidRPr="00BD416C">
        <w:rPr>
          <w:rFonts w:ascii="Times New Roman" w:eastAsia="Times New Roman" w:hAnsi="Times New Roman" w:cs="Times New Roman"/>
          <w:sz w:val="24"/>
          <w:szCs w:val="24"/>
        </w:rPr>
        <w:t>.</w:t>
      </w:r>
      <w:r w:rsidR="00BD416C">
        <w:rPr>
          <w:rFonts w:ascii="Times New Roman" w:eastAsia="Times New Roman" w:hAnsi="Times New Roman" w:cs="Times New Roman"/>
          <w:sz w:val="24"/>
          <w:szCs w:val="24"/>
          <w:lang w:val="en-US"/>
        </w:rPr>
        <w:t>ru</w:t>
      </w:r>
      <w:r w:rsidR="005A136A">
        <w:rPr>
          <w:rFonts w:ascii="Times New Roman" w:eastAsia="Times New Roman" w:hAnsi="Times New Roman" w:cs="Times New Roman"/>
          <w:sz w:val="24"/>
          <w:szCs w:val="24"/>
        </w:rPr>
        <w:t>.</w:t>
      </w:r>
    </w:p>
    <w:p w:rsidR="004D249B" w:rsidRPr="00D60392"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1"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rPr>
          <w:rFonts w:ascii="Times New Roman" w:eastAsia="Times New Roman" w:hAnsi="Times New Roman" w:cs="Times New Roman"/>
          <w:sz w:val="24"/>
          <w:szCs w:val="24"/>
        </w:rPr>
        <w:t>http://www.gosuslugi.ru/.</w:t>
      </w:r>
    </w:p>
    <w:p w:rsidR="009D43E2" w:rsidRPr="00CA447A" w:rsidRDefault="009D43E2" w:rsidP="00F44007">
      <w:pPr>
        <w:widowControl w:val="0"/>
        <w:numPr>
          <w:ilvl w:val="0"/>
          <w:numId w:val="1"/>
        </w:numPr>
        <w:tabs>
          <w:tab w:val="clear" w:pos="1800"/>
          <w:tab w:val="num"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p>
    <w:p w:rsidR="009D43E2" w:rsidRDefault="009D43E2" w:rsidP="0041414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D35D38" w:rsidRPr="00D35D38">
        <w:rPr>
          <w:rFonts w:ascii="Times New Roman" w:hAnsi="Times New Roman" w:cs="Times New Roman"/>
          <w:sz w:val="24"/>
          <w:szCs w:val="24"/>
        </w:rPr>
        <w:t xml:space="preserve"> </w:t>
      </w:r>
      <w:r w:rsidR="00D35D38">
        <w:rPr>
          <w:rFonts w:ascii="Times New Roman" w:hAnsi="Times New Roman" w:cs="Times New Roman"/>
          <w:sz w:val="24"/>
          <w:szCs w:val="24"/>
        </w:rPr>
        <w:t>Лен.обл, Лужский р-н, п. Торковичи, ул</w:t>
      </w:r>
      <w:r w:rsidR="00D35D38" w:rsidRPr="00D35D38">
        <w:rPr>
          <w:rFonts w:ascii="Times New Roman" w:hAnsi="Times New Roman" w:cs="Times New Roman"/>
          <w:sz w:val="24"/>
          <w:szCs w:val="24"/>
        </w:rPr>
        <w:t>.</w:t>
      </w:r>
      <w:r w:rsidR="00D35D38">
        <w:rPr>
          <w:rFonts w:ascii="Times New Roman" w:hAnsi="Times New Roman" w:cs="Times New Roman"/>
          <w:sz w:val="24"/>
          <w:szCs w:val="24"/>
        </w:rPr>
        <w:t xml:space="preserve"> Стахановская, д.1 </w:t>
      </w:r>
      <w:r w:rsidR="0041414E">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w:t>
      </w:r>
      <w:r w:rsidRPr="00030153">
        <w:rPr>
          <w:rFonts w:ascii="Times New Roman" w:eastAsia="Times New Roman" w:hAnsi="Times New Roman" w:cs="Times New Roman"/>
          <w:sz w:val="24"/>
          <w:szCs w:val="24"/>
        </w:rPr>
        <w:t>также в электронном виде на электронный адрес МО:</w:t>
      </w:r>
      <w:r w:rsidR="00D35D38" w:rsidRPr="00D35D38">
        <w:rPr>
          <w:rFonts w:ascii="Times New Roman" w:eastAsia="Times New Roman" w:hAnsi="Times New Roman" w:cs="Times New Roman"/>
          <w:sz w:val="24"/>
          <w:szCs w:val="24"/>
        </w:rPr>
        <w:t xml:space="preserve"> </w:t>
      </w:r>
      <w:hyperlink r:id="rId12" w:history="1">
        <w:r w:rsidR="00D35D38" w:rsidRPr="00794CA3">
          <w:rPr>
            <w:rStyle w:val="a3"/>
            <w:rFonts w:ascii="Times New Roman" w:eastAsia="Times New Roman" w:hAnsi="Times New Roman" w:cs="Times New Roman"/>
            <w:sz w:val="24"/>
            <w:szCs w:val="24"/>
            <w:lang w:val="en-US"/>
          </w:rPr>
          <w:t>torkovadm</w:t>
        </w:r>
        <w:r w:rsidR="00D35D38" w:rsidRPr="00794CA3">
          <w:rPr>
            <w:rStyle w:val="a3"/>
            <w:rFonts w:ascii="Times New Roman" w:eastAsia="Times New Roman" w:hAnsi="Times New Roman" w:cs="Times New Roman"/>
            <w:sz w:val="24"/>
            <w:szCs w:val="24"/>
          </w:rPr>
          <w:t>@</w:t>
        </w:r>
        <w:r w:rsidR="00D35D38" w:rsidRPr="00794CA3">
          <w:rPr>
            <w:rStyle w:val="a3"/>
            <w:rFonts w:ascii="Times New Roman" w:eastAsia="Times New Roman" w:hAnsi="Times New Roman" w:cs="Times New Roman"/>
            <w:sz w:val="24"/>
            <w:szCs w:val="24"/>
            <w:lang w:val="en-US"/>
          </w:rPr>
          <w:t>mail</w:t>
        </w:r>
        <w:r w:rsidR="00D35D38" w:rsidRPr="00794CA3">
          <w:rPr>
            <w:rStyle w:val="a3"/>
            <w:rFonts w:ascii="Times New Roman" w:eastAsia="Times New Roman" w:hAnsi="Times New Roman" w:cs="Times New Roman"/>
            <w:sz w:val="24"/>
            <w:szCs w:val="24"/>
          </w:rPr>
          <w:t>.</w:t>
        </w:r>
        <w:r w:rsidR="00D35D38" w:rsidRPr="00794CA3">
          <w:rPr>
            <w:rStyle w:val="a3"/>
            <w:rFonts w:ascii="Times New Roman" w:eastAsia="Times New Roman" w:hAnsi="Times New Roman" w:cs="Times New Roman"/>
            <w:sz w:val="24"/>
            <w:szCs w:val="24"/>
            <w:lang w:val="en-US"/>
          </w:rPr>
          <w:t>ru</w:t>
        </w:r>
      </w:hyperlink>
      <w:r w:rsidR="00D35D38" w:rsidRPr="00D35D38">
        <w:rPr>
          <w:rFonts w:ascii="Times New Roman" w:eastAsia="Times New Roman" w:hAnsi="Times New Roman" w:cs="Times New Roman"/>
          <w:sz w:val="24"/>
          <w:szCs w:val="24"/>
        </w:rPr>
        <w:t xml:space="preserve"> </w:t>
      </w:r>
      <w:r w:rsidRPr="00030153">
        <w:rPr>
          <w:rFonts w:ascii="Times New Roman" w:eastAsia="Times New Roman" w:hAnsi="Times New Roman" w:cs="Times New Roman"/>
          <w:sz w:val="24"/>
          <w:szCs w:val="24"/>
        </w:rPr>
        <w:t xml:space="preserve">рассматриваются </w:t>
      </w:r>
      <w:r w:rsidR="00D35D38">
        <w:rPr>
          <w:rFonts w:ascii="Times New Roman" w:eastAsia="Times New Roman" w:hAnsi="Times New Roman" w:cs="Times New Roman"/>
          <w:sz w:val="24"/>
          <w:szCs w:val="24"/>
        </w:rPr>
        <w:t xml:space="preserve">администрацией </w:t>
      </w:r>
      <w:r w:rsidRPr="00D6039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
    <w:p w:rsidR="009D43E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sidR="001A4927">
        <w:rPr>
          <w:rFonts w:ascii="Times New Roman" w:eastAsia="Times New Roman" w:hAnsi="Times New Roman" w:cs="Times New Roman"/>
          <w:sz w:val="24"/>
          <w:szCs w:val="24"/>
        </w:rPr>
        <w:t>У</w:t>
      </w:r>
      <w:r w:rsidRPr="00E3692F">
        <w:rPr>
          <w:rFonts w:ascii="Times New Roman" w:eastAsia="Times New Roman" w:hAnsi="Times New Roman" w:cs="Times New Roman"/>
          <w:sz w:val="24"/>
          <w:szCs w:val="24"/>
        </w:rPr>
        <w:t>.</w:t>
      </w:r>
    </w:p>
    <w:p w:rsidR="009D43E2" w:rsidRPr="00600B08"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D5154A"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1.11.2. </w:t>
      </w:r>
      <w:r w:rsidRPr="00E357CD">
        <w:rPr>
          <w:rFonts w:ascii="Times New Roman" w:hAnsi="Times New Roman" w:cs="Times New Roman"/>
          <w:sz w:val="24"/>
          <w:szCs w:val="24"/>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w:t>
      </w:r>
      <w:r w:rsidRPr="00E357CD">
        <w:rPr>
          <w:rFonts w:ascii="Times New Roman" w:hAnsi="Times New Roman" w:cs="Times New Roman"/>
          <w:sz w:val="24"/>
          <w:szCs w:val="24"/>
        </w:rPr>
        <w:lastRenderedPageBreak/>
        <w:t>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357CD" w:rsidRPr="00A70397"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6" w:name="Par149"/>
      <w:bookmarkEnd w:id="6"/>
      <w:r w:rsidRPr="00A70397">
        <w:rPr>
          <w:rFonts w:ascii="Times New Roman" w:hAnsi="Times New Roman" w:cs="Times New Roman"/>
          <w:sz w:val="24"/>
          <w:szCs w:val="24"/>
        </w:rPr>
        <w:t>Описание юридических лиц и(или) 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взаимодействовать с соответствующими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органами исполнительной власти (органами местного</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186DA8" w:rsidRPr="00056C43" w:rsidRDefault="00186DA8"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7" w:name="Par151"/>
      <w:bookmarkStart w:id="8" w:name="Par161"/>
      <w:bookmarkEnd w:id="7"/>
      <w:bookmarkEnd w:id="8"/>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sidR="00EA4087">
        <w:rPr>
          <w:rFonts w:ascii="Times New Roman" w:hAnsi="Times New Roman" w:cs="Times New Roman"/>
          <w:sz w:val="24"/>
          <w:szCs w:val="24"/>
        </w:rPr>
        <w:t xml:space="preserve">физическим </w:t>
      </w:r>
      <w:r w:rsidR="001A124D">
        <w:rPr>
          <w:rFonts w:ascii="Times New Roman" w:hAnsi="Times New Roman" w:cs="Times New Roman"/>
          <w:sz w:val="24"/>
          <w:szCs w:val="24"/>
        </w:rPr>
        <w:t>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 предусмотренных федеральным законодательством.</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bookmarkStart w:id="9" w:name="Par173"/>
      <w:bookmarkEnd w:id="9"/>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0" w:name="Par175"/>
      <w:bookmarkEnd w:id="10"/>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005F1121" w:rsidRPr="00BE1E9F">
        <w:rPr>
          <w:rFonts w:ascii="Times New Roman" w:hAnsi="Times New Roman" w:cs="Times New Roman"/>
          <w:sz w:val="24"/>
          <w:szCs w:val="24"/>
        </w:rPr>
        <w:t>«</w:t>
      </w:r>
      <w:r w:rsidR="0026446F">
        <w:rPr>
          <w:rFonts w:ascii="Times New Roman" w:hAnsi="Times New Roman" w:cs="Times New Roman"/>
          <w:sz w:val="24"/>
          <w:szCs w:val="24"/>
        </w:rPr>
        <w:t>Установление сервитута в отношении земельного участка</w:t>
      </w:r>
      <w:r w:rsidR="0026446F" w:rsidRPr="00BE1E9F">
        <w:rPr>
          <w:rFonts w:ascii="Times New Roman" w:hAnsi="Times New Roman" w:cs="Times New Roman"/>
          <w:sz w:val="24"/>
          <w:szCs w:val="24"/>
        </w:rPr>
        <w:t>, находящ</w:t>
      </w:r>
      <w:r w:rsidR="0026446F">
        <w:rPr>
          <w:rFonts w:ascii="Times New Roman" w:hAnsi="Times New Roman" w:cs="Times New Roman"/>
          <w:sz w:val="24"/>
          <w:szCs w:val="24"/>
        </w:rPr>
        <w:t>его</w:t>
      </w:r>
      <w:r w:rsidR="0026446F" w:rsidRPr="00BE1E9F">
        <w:rPr>
          <w:rFonts w:ascii="Times New Roman" w:hAnsi="Times New Roman" w:cs="Times New Roman"/>
          <w:sz w:val="24"/>
          <w:szCs w:val="24"/>
        </w:rPr>
        <w:t>ся в собственности</w:t>
      </w:r>
      <w:r w:rsidR="00D35D38">
        <w:rPr>
          <w:rFonts w:ascii="Times New Roman" w:hAnsi="Times New Roman" w:cs="Times New Roman"/>
          <w:sz w:val="24"/>
          <w:szCs w:val="24"/>
        </w:rPr>
        <w:t xml:space="preserve"> </w:t>
      </w:r>
      <w:r w:rsidR="005F1121">
        <w:rPr>
          <w:rFonts w:ascii="Times New Roman" w:hAnsi="Times New Roman" w:cs="Times New Roman"/>
          <w:sz w:val="24"/>
          <w:szCs w:val="24"/>
        </w:rPr>
        <w:t xml:space="preserve">МО </w:t>
      </w:r>
      <w:r w:rsidR="005F1121" w:rsidRPr="00BE1E9F">
        <w:rPr>
          <w:rFonts w:ascii="Times New Roman" w:hAnsi="Times New Roman" w:cs="Times New Roman"/>
          <w:sz w:val="24"/>
          <w:szCs w:val="24"/>
        </w:rPr>
        <w:t>«</w:t>
      </w:r>
      <w:r w:rsidR="00D35D38">
        <w:rPr>
          <w:rFonts w:ascii="Times New Roman" w:hAnsi="Times New Roman" w:cs="Times New Roman"/>
          <w:sz w:val="24"/>
          <w:szCs w:val="24"/>
        </w:rPr>
        <w:t>Торковичского сельского поселения</w:t>
      </w:r>
      <w:r w:rsidR="005F1121">
        <w:rPr>
          <w:rFonts w:ascii="Times New Roman" w:hAnsi="Times New Roman" w:cs="Times New Roman"/>
          <w:sz w:val="24"/>
          <w:szCs w:val="24"/>
        </w:rPr>
        <w:t>»</w:t>
      </w:r>
      <w:r w:rsidRPr="00186DA8">
        <w:rPr>
          <w:rFonts w:ascii="Times New Roman" w:hAnsi="Times New Roman" w:cs="Times New Roman"/>
          <w:sz w:val="24"/>
          <w:szCs w:val="24"/>
        </w:rPr>
        <w:t>.</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1" w:name="Par179"/>
      <w:bookmarkEnd w:id="11"/>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F51FA3">
        <w:rPr>
          <w:rFonts w:ascii="Times New Roman" w:hAnsi="Times New Roman" w:cs="Times New Roman"/>
          <w:sz w:val="24"/>
          <w:szCs w:val="24"/>
        </w:rPr>
        <w:t>администрацией Торковичского сельского поселения.</w:t>
      </w:r>
    </w:p>
    <w:p w:rsid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иметодическими рекомендациями</w:t>
      </w:r>
      <w:r w:rsidRPr="009D43E2">
        <w:rPr>
          <w:rFonts w:ascii="Times New Roman" w:hAnsi="Times New Roman" w:cs="Times New Roman"/>
          <w:sz w:val="24"/>
          <w:szCs w:val="24"/>
        </w:rPr>
        <w:t>;</w:t>
      </w:r>
    </w:p>
    <w:p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2" w:name="Par187"/>
      <w:bookmarkEnd w:id="12"/>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ED072B"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00DA7B3C" w:rsidRPr="00AD306F">
        <w:rPr>
          <w:rFonts w:ascii="Times New Roman" w:hAnsi="Times New Roman" w:cs="Times New Roman"/>
          <w:sz w:val="24"/>
          <w:szCs w:val="24"/>
        </w:rPr>
        <w:t>Результатом предоставления муниципальной услуги является установление сервитута в отношении земельного участка</w:t>
      </w:r>
      <w:r w:rsidR="00EA56C2">
        <w:rPr>
          <w:rFonts w:ascii="Times New Roman" w:hAnsi="Times New Roman" w:cs="Times New Roman"/>
          <w:sz w:val="24"/>
          <w:szCs w:val="24"/>
        </w:rPr>
        <w:t xml:space="preserve"> либо </w:t>
      </w:r>
      <w:r w:rsidR="00EA56C2" w:rsidRPr="00595383">
        <w:rPr>
          <w:rFonts w:ascii="Times New Roman" w:hAnsi="Times New Roman" w:cs="Times New Roman"/>
          <w:sz w:val="24"/>
          <w:szCs w:val="24"/>
        </w:rPr>
        <w:t>постановление администрации об отказе в установлении сервитута</w:t>
      </w:r>
      <w:r w:rsidR="00ED072B">
        <w:rPr>
          <w:rFonts w:ascii="Times New Roman" w:hAnsi="Times New Roman" w:cs="Times New Roman"/>
          <w:sz w:val="24"/>
          <w:szCs w:val="24"/>
        </w:rPr>
        <w:t>.</w:t>
      </w:r>
    </w:p>
    <w:p w:rsidR="007076BA" w:rsidRPr="000C09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3" w:name="Par193"/>
      <w:bookmarkEnd w:id="13"/>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A7B3C" w:rsidRPr="00AD306F"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2.5</w:t>
      </w:r>
      <w:r w:rsidR="00DA7B3C">
        <w:rPr>
          <w:rFonts w:ascii="Times New Roman" w:hAnsi="Times New Roman" w:cs="Times New Roman"/>
          <w:sz w:val="24"/>
          <w:szCs w:val="24"/>
        </w:rPr>
        <w:t>.1</w:t>
      </w:r>
      <w:r w:rsidRPr="00A70397">
        <w:rPr>
          <w:rFonts w:ascii="Times New Roman" w:hAnsi="Times New Roman" w:cs="Times New Roman"/>
          <w:sz w:val="24"/>
          <w:szCs w:val="24"/>
        </w:rPr>
        <w:t xml:space="preserve">. </w:t>
      </w:r>
      <w:r w:rsidR="00DA7B3C" w:rsidRPr="00AD306F">
        <w:rPr>
          <w:rFonts w:ascii="Times New Roman" w:hAnsi="Times New Roman" w:cs="Times New Roman"/>
          <w:sz w:val="24"/>
          <w:szCs w:val="24"/>
        </w:rPr>
        <w:t xml:space="preserve">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w:t>
      </w:r>
      <w:r w:rsidR="00DA7B3C" w:rsidRPr="00AD306F">
        <w:rPr>
          <w:rFonts w:ascii="Times New Roman" w:hAnsi="Times New Roman" w:cs="Times New Roman"/>
          <w:sz w:val="24"/>
          <w:szCs w:val="24"/>
        </w:rPr>
        <w:lastRenderedPageBreak/>
        <w:t>(далее - заявление).</w:t>
      </w:r>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4" w:name="Par197"/>
      <w:bookmarkEnd w:id="14"/>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6F6E4E" w:rsidRPr="008E5E7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5" w:name="Par201"/>
      <w:bookmarkEnd w:id="15"/>
      <w:r w:rsidRPr="008E5E76">
        <w:rPr>
          <w:rFonts w:ascii="Times New Roman" w:hAnsi="Times New Roman" w:cs="Times New Roman"/>
          <w:sz w:val="24"/>
          <w:szCs w:val="24"/>
        </w:rPr>
        <w:t xml:space="preserve">2.6. </w:t>
      </w:r>
      <w:r w:rsidR="006F6E4E" w:rsidRPr="008E5E76">
        <w:rPr>
          <w:rFonts w:ascii="Times New Roman" w:hAnsi="Times New Roman" w:cs="Times New Roman"/>
          <w:sz w:val="24"/>
          <w:szCs w:val="24"/>
        </w:rPr>
        <w:t>Нормативные правовые акты, регулирующие предоставление муниципальной услуги: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Конституция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Гражданский кодекс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Земельный кодекс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Градостроительный кодекс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24.07.2007 № 221-ФЗ «О государственном кадастре недвижимости»;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29.07.1998 № 135-ФЗ «Об оценочной деятельности в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06.04. 2011№ 63-ФЗ «Об электронной подписи»;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27.07.2006 № 152-ФЗ «О персональных данных»;</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Постановление Правительства Ленинградской области от 30.09.2011 № 310 «Об </w:t>
      </w:r>
      <w:r w:rsidRPr="00BA570E">
        <w:rPr>
          <w:rFonts w:ascii="Times New Roman" w:hAnsi="Times New Roman" w:cs="Times New Roman"/>
          <w:sz w:val="24"/>
          <w:szCs w:val="24"/>
        </w:rPr>
        <w:lastRenderedPageBreak/>
        <w:t>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нормативные правовые акты органов местного самоуправления.</w:t>
      </w:r>
    </w:p>
    <w:p w:rsidR="007076BA" w:rsidRP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04713B"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6" w:name="Par212"/>
      <w:bookmarkEnd w:id="16"/>
      <w:r w:rsidRPr="0004713B">
        <w:rPr>
          <w:rFonts w:ascii="Times New Roman" w:hAnsi="Times New Roman" w:cs="Times New Roman"/>
          <w:sz w:val="24"/>
          <w:szCs w:val="24"/>
        </w:rPr>
        <w:t>Исчерпывающий перечень документов, необходимых</w:t>
      </w:r>
    </w:p>
    <w:p w:rsidR="007076BA" w:rsidRPr="0004713B"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04713B">
        <w:rPr>
          <w:rFonts w:ascii="Times New Roman" w:hAnsi="Times New Roman" w:cs="Times New Roman"/>
          <w:sz w:val="24"/>
          <w:szCs w:val="24"/>
        </w:rPr>
        <w:t xml:space="preserve">для предоставления </w:t>
      </w:r>
      <w:r w:rsidR="009F44AC" w:rsidRPr="0004713B">
        <w:rPr>
          <w:rFonts w:ascii="Times New Roman" w:hAnsi="Times New Roman" w:cs="Times New Roman"/>
          <w:sz w:val="24"/>
          <w:szCs w:val="24"/>
        </w:rPr>
        <w:t>муниципальной</w:t>
      </w:r>
      <w:r w:rsidRPr="0004713B">
        <w:rPr>
          <w:rFonts w:ascii="Times New Roman" w:hAnsi="Times New Roman" w:cs="Times New Roman"/>
          <w:sz w:val="24"/>
          <w:szCs w:val="24"/>
        </w:rPr>
        <w:t xml:space="preserve"> услуги</w:t>
      </w:r>
    </w:p>
    <w:p w:rsidR="007076BA" w:rsidRP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F4400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7" w:name="Par215"/>
      <w:bookmarkEnd w:id="17"/>
      <w:r w:rsidRPr="00DB7E8D">
        <w:rPr>
          <w:rFonts w:ascii="Times New Roman" w:hAnsi="Times New Roman" w:cs="Times New Roman"/>
          <w:sz w:val="24"/>
          <w:szCs w:val="24"/>
        </w:rPr>
        <w:t xml:space="preserve">2.7. </w:t>
      </w:r>
      <w:r w:rsidRPr="00F44007">
        <w:rPr>
          <w:rFonts w:ascii="Times New Roman" w:hAnsi="Times New Roman" w:cs="Times New Roman"/>
          <w:sz w:val="24"/>
          <w:szCs w:val="24"/>
        </w:rPr>
        <w:t xml:space="preserve">Перечень документов, необходимых для предоставления </w:t>
      </w:r>
      <w:r w:rsidR="009F44AC" w:rsidRPr="00F44007">
        <w:rPr>
          <w:rFonts w:ascii="Times New Roman" w:hAnsi="Times New Roman" w:cs="Times New Roman"/>
          <w:sz w:val="24"/>
          <w:szCs w:val="24"/>
        </w:rPr>
        <w:t>муниципальной</w:t>
      </w:r>
      <w:r w:rsidRPr="00F44007">
        <w:rPr>
          <w:rFonts w:ascii="Times New Roman" w:hAnsi="Times New Roman" w:cs="Times New Roman"/>
          <w:sz w:val="24"/>
          <w:szCs w:val="24"/>
        </w:rPr>
        <w:t xml:space="preserve"> услуги:</w:t>
      </w:r>
    </w:p>
    <w:p w:rsidR="009016A9" w:rsidRPr="00F44007" w:rsidRDefault="00DB7E8D"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hAnsi="Times New Roman" w:cs="Times New Roman"/>
          <w:sz w:val="24"/>
          <w:szCs w:val="24"/>
        </w:rPr>
        <w:t>2.7.1</w:t>
      </w:r>
      <w:r w:rsidR="005F1121" w:rsidRPr="00F44007">
        <w:rPr>
          <w:rFonts w:ascii="Times New Roman" w:hAnsi="Times New Roman" w:cs="Times New Roman"/>
          <w:sz w:val="24"/>
          <w:szCs w:val="24"/>
        </w:rPr>
        <w:t xml:space="preserve">. </w:t>
      </w:r>
      <w:r w:rsidR="009016A9" w:rsidRPr="00F44007">
        <w:rPr>
          <w:rFonts w:ascii="Times New Roman" w:eastAsia="Calibri" w:hAnsi="Times New Roman" w:cs="Times New Roman"/>
          <w:sz w:val="24"/>
          <w:szCs w:val="24"/>
        </w:rPr>
        <w:t>Заявители обращаются с заявлением о заключении соглашения об установлении сервитута (</w:t>
      </w:r>
      <w:hyperlink w:anchor="Par257" w:history="1">
        <w:r w:rsidR="009016A9" w:rsidRPr="00F44007">
          <w:rPr>
            <w:rFonts w:ascii="Times New Roman" w:eastAsia="Calibri" w:hAnsi="Times New Roman" w:cs="Times New Roman"/>
            <w:sz w:val="24"/>
            <w:szCs w:val="24"/>
          </w:rPr>
          <w:t xml:space="preserve">приложение N </w:t>
        </w:r>
      </w:hyperlink>
      <w:r w:rsidR="0041414E">
        <w:rPr>
          <w:rFonts w:ascii="Times New Roman" w:eastAsia="Calibri" w:hAnsi="Times New Roman" w:cs="Times New Roman"/>
          <w:sz w:val="24"/>
          <w:szCs w:val="24"/>
        </w:rPr>
        <w:t>3</w:t>
      </w:r>
      <w:r w:rsidR="009016A9" w:rsidRPr="00F44007">
        <w:rPr>
          <w:rFonts w:ascii="Times New Roman" w:eastAsia="Calibri" w:hAnsi="Times New Roman" w:cs="Times New Roman"/>
          <w:sz w:val="24"/>
          <w:szCs w:val="24"/>
        </w:rPr>
        <w:t xml:space="preserve"> к регламенту).</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18" w:name="Par77"/>
      <w:bookmarkEnd w:id="18"/>
      <w:r w:rsidRPr="00F44007">
        <w:rPr>
          <w:rFonts w:ascii="Times New Roman" w:eastAsia="Calibri" w:hAnsi="Times New Roman" w:cs="Times New Roman"/>
          <w:sz w:val="24"/>
          <w:szCs w:val="24"/>
        </w:rPr>
        <w:t>2.7.2. К заявлению прилагаются: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44007">
        <w:rPr>
          <w:rFonts w:ascii="Times New Roman" w:hAnsi="Times New Roman" w:cs="Times New Roman"/>
          <w:sz w:val="24"/>
          <w:szCs w:val="24"/>
        </w:rPr>
        <w:t>Копия документа, удостоверяющего личность заявителя, являющегося физ</w:t>
      </w:r>
      <w:r w:rsidRPr="009912DE">
        <w:rPr>
          <w:rFonts w:ascii="Times New Roman" w:hAnsi="Times New Roman" w:cs="Times New Roman"/>
          <w:sz w:val="24"/>
          <w:szCs w:val="24"/>
        </w:rPr>
        <w:t>ическим лицом, либо личность представителя заявителя.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19" w:name="Par79"/>
      <w:bookmarkEnd w:id="19"/>
      <w:r w:rsidRPr="009912DE">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0" w:name="Par82"/>
      <w:bookmarkEnd w:id="20"/>
      <w:r w:rsidRPr="009912DE">
        <w:rPr>
          <w:rFonts w:ascii="Times New Roman" w:hAnsi="Times New Roman" w:cs="Times New Roman"/>
          <w:sz w:val="24"/>
          <w:szCs w:val="24"/>
        </w:rPr>
        <w:t>Кадастровый паспорт земельного участка, в отношении которого подано заявление.</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1" w:name="Par83"/>
      <w:bookmarkEnd w:id="21"/>
      <w:r w:rsidRPr="009912DE">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2" w:name="Par86"/>
      <w:bookmarkEnd w:id="22"/>
      <w:r w:rsidRPr="009912DE">
        <w:rPr>
          <w:rFonts w:ascii="Times New Roman" w:eastAsia="Calibri" w:hAnsi="Times New Roman" w:cs="Times New Roman"/>
          <w:sz w:val="24"/>
          <w:szCs w:val="24"/>
        </w:rPr>
        <w:t xml:space="preserve">2.7.3. Заявитель вправе не представлять самостоятельно документы, предусмотренные </w:t>
      </w:r>
      <w:hyperlink w:anchor="Par79" w:history="1">
        <w:r w:rsidRPr="009912DE">
          <w:rPr>
            <w:rFonts w:ascii="Times New Roman" w:eastAsia="Calibri" w:hAnsi="Times New Roman" w:cs="Times New Roman"/>
            <w:sz w:val="24"/>
            <w:szCs w:val="24"/>
          </w:rPr>
          <w:t>подпунктами 2</w:t>
        </w:r>
      </w:hyperlink>
      <w:r w:rsidRPr="009912DE">
        <w:rPr>
          <w:rFonts w:ascii="Times New Roman" w:eastAsia="Calibri" w:hAnsi="Times New Roman" w:cs="Times New Roman"/>
          <w:sz w:val="24"/>
          <w:szCs w:val="24"/>
        </w:rPr>
        <w:t xml:space="preserve">, </w:t>
      </w:r>
      <w:hyperlink w:anchor="Par82" w:history="1">
        <w:r w:rsidRPr="009912DE">
          <w:rPr>
            <w:rFonts w:ascii="Times New Roman" w:eastAsia="Calibri" w:hAnsi="Times New Roman" w:cs="Times New Roman"/>
            <w:sz w:val="24"/>
            <w:szCs w:val="24"/>
          </w:rPr>
          <w:t>5</w:t>
        </w:r>
      </w:hyperlink>
      <w:r w:rsidRPr="009912DE">
        <w:rPr>
          <w:rFonts w:ascii="Times New Roman" w:eastAsia="Calibri" w:hAnsi="Times New Roman" w:cs="Times New Roman"/>
          <w:sz w:val="24"/>
          <w:szCs w:val="24"/>
        </w:rPr>
        <w:t xml:space="preserve">, </w:t>
      </w:r>
      <w:hyperlink w:anchor="Par83" w:history="1">
        <w:r w:rsidRPr="009912DE">
          <w:rPr>
            <w:rFonts w:ascii="Times New Roman" w:eastAsia="Calibri" w:hAnsi="Times New Roman" w:cs="Times New Roman"/>
            <w:sz w:val="24"/>
            <w:szCs w:val="24"/>
          </w:rPr>
          <w:t>6 пункта 2.7.2</w:t>
        </w:r>
      </w:hyperlink>
      <w:r w:rsidRPr="009912DE">
        <w:rPr>
          <w:rFonts w:ascii="Times New Roman" w:eastAsia="Calibri" w:hAnsi="Times New Roman" w:cs="Times New Roman"/>
          <w:sz w:val="24"/>
          <w:szCs w:val="24"/>
        </w:rPr>
        <w:t xml:space="preserve"> регламента.</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3" w:name="Par87"/>
      <w:bookmarkEnd w:id="23"/>
      <w:r w:rsidRPr="00F44007">
        <w:rPr>
          <w:rFonts w:ascii="Times New Roman" w:eastAsia="Calibri" w:hAnsi="Times New Roman" w:cs="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w:t>
      </w:r>
      <w:r w:rsidR="00F44007" w:rsidRPr="00F44007">
        <w:rPr>
          <w:rFonts w:ascii="Times New Roman" w:eastAsia="Calibri" w:hAnsi="Times New Roman" w:cs="Times New Roman"/>
          <w:sz w:val="24"/>
          <w:szCs w:val="24"/>
        </w:rPr>
        <w:t xml:space="preserve">ерения ответственным работником </w:t>
      </w:r>
      <w:r w:rsidRPr="00F44007">
        <w:rPr>
          <w:rFonts w:ascii="Times New Roman" w:eastAsia="Calibri" w:hAnsi="Times New Roman" w:cs="Times New Roman"/>
          <w:sz w:val="24"/>
          <w:szCs w:val="24"/>
        </w:rPr>
        <w:t>либо в копиях, удостоверенных нотариусом.</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eastAsia="Calibri" w:hAnsi="Times New Roman" w:cs="Times New Roman"/>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7076BA" w:rsidRPr="00A70397" w:rsidRDefault="007076BA" w:rsidP="00F440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912DE"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4" w:name="Par232"/>
      <w:bookmarkEnd w:id="24"/>
      <w:r w:rsidRPr="009912DE">
        <w:rPr>
          <w:rFonts w:ascii="Times New Roman" w:hAnsi="Times New Roman" w:cs="Times New Roman"/>
          <w:sz w:val="24"/>
          <w:szCs w:val="24"/>
        </w:rPr>
        <w:t>Исчерпывающий перечень документов, необходимых</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в соответствии с нормативными правовыми актами</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lastRenderedPageBreak/>
        <w:t xml:space="preserve">для предоставления </w:t>
      </w:r>
      <w:r w:rsidR="009F44AC" w:rsidRPr="009912DE">
        <w:rPr>
          <w:rFonts w:ascii="Times New Roman" w:hAnsi="Times New Roman" w:cs="Times New Roman"/>
          <w:sz w:val="24"/>
          <w:szCs w:val="24"/>
        </w:rPr>
        <w:t>муниципальной</w:t>
      </w:r>
      <w:r w:rsidRPr="009912DE">
        <w:rPr>
          <w:rFonts w:ascii="Times New Roman" w:hAnsi="Times New Roman" w:cs="Times New Roman"/>
          <w:sz w:val="24"/>
          <w:szCs w:val="24"/>
        </w:rPr>
        <w:t xml:space="preserve"> услуги, которые</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находятся в распоряжении государственных органов,</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органов местного самоуправления и иных органов</w:t>
      </w:r>
    </w:p>
    <w:p w:rsidR="007076BA" w:rsidRPr="009912D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9912D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5" w:name="Par238"/>
      <w:bookmarkEnd w:id="25"/>
      <w:r w:rsidRPr="009912DE">
        <w:rPr>
          <w:rFonts w:ascii="Times New Roman" w:hAnsi="Times New Roman" w:cs="Times New Roman"/>
          <w:sz w:val="24"/>
          <w:szCs w:val="24"/>
        </w:rPr>
        <w:t>2.</w:t>
      </w:r>
      <w:r w:rsidR="00F44007" w:rsidRPr="009912DE">
        <w:rPr>
          <w:rFonts w:ascii="Times New Roman" w:hAnsi="Times New Roman" w:cs="Times New Roman"/>
          <w:sz w:val="24"/>
          <w:szCs w:val="24"/>
        </w:rPr>
        <w:t>8</w:t>
      </w:r>
      <w:r w:rsidRPr="009912DE">
        <w:rPr>
          <w:rFonts w:ascii="Times New Roman" w:hAnsi="Times New Roman" w:cs="Times New Roman"/>
          <w:sz w:val="24"/>
          <w:szCs w:val="24"/>
        </w:rPr>
        <w:t>. Перечень документов, необходимых</w:t>
      </w:r>
      <w:r w:rsidRPr="00A70397">
        <w:rPr>
          <w:rFonts w:ascii="Times New Roman" w:hAnsi="Times New Roman" w:cs="Times New Roman"/>
          <w:sz w:val="24"/>
          <w:szCs w:val="24"/>
        </w:rPr>
        <w:t xml:space="preserve">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9912D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912DE">
        <w:rPr>
          <w:rFonts w:ascii="Times New Roman" w:hAnsi="Times New Roman" w:cs="Times New Roman"/>
          <w:sz w:val="24"/>
          <w:szCs w:val="24"/>
        </w:rPr>
        <w:t>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9912D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7076BA" w:rsidRPr="0041414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9912DE" w:rsidRPr="0041414E" w:rsidRDefault="009912DE"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6" w:name="Par254"/>
      <w:bookmarkEnd w:id="26"/>
    </w:p>
    <w:p w:rsidR="007076BA" w:rsidRPr="0041414E"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7" w:name="Par261"/>
      <w:bookmarkEnd w:id="27"/>
      <w:r w:rsidRPr="0041414E">
        <w:rPr>
          <w:rFonts w:ascii="Times New Roman" w:hAnsi="Times New Roman" w:cs="Times New Roman"/>
          <w:sz w:val="24"/>
          <w:szCs w:val="24"/>
        </w:rPr>
        <w:t>Способы подачи документов, необходимых для предоставления</w:t>
      </w:r>
    </w:p>
    <w:p w:rsidR="007076BA" w:rsidRPr="0041414E" w:rsidRDefault="009F44AC"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1414E">
        <w:rPr>
          <w:rFonts w:ascii="Times New Roman" w:hAnsi="Times New Roman" w:cs="Times New Roman"/>
          <w:sz w:val="24"/>
          <w:szCs w:val="24"/>
        </w:rPr>
        <w:t>муниципальной</w:t>
      </w:r>
      <w:r w:rsidR="007076BA" w:rsidRPr="0041414E">
        <w:rPr>
          <w:rFonts w:ascii="Times New Roman" w:hAnsi="Times New Roman" w:cs="Times New Roman"/>
          <w:sz w:val="24"/>
          <w:szCs w:val="24"/>
        </w:rPr>
        <w:t xml:space="preserve"> услуги</w:t>
      </w:r>
    </w:p>
    <w:p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14E">
        <w:rPr>
          <w:rFonts w:ascii="Times New Roman" w:hAnsi="Times New Roman" w:cs="Times New Roman"/>
          <w:sz w:val="24"/>
          <w:szCs w:val="24"/>
        </w:rPr>
        <w:t>2.</w:t>
      </w:r>
      <w:r w:rsidR="00187D3C">
        <w:rPr>
          <w:rFonts w:ascii="Times New Roman" w:hAnsi="Times New Roman" w:cs="Times New Roman"/>
          <w:sz w:val="24"/>
          <w:szCs w:val="24"/>
        </w:rPr>
        <w:t>9</w:t>
      </w:r>
      <w:r w:rsidRPr="0041414E">
        <w:rPr>
          <w:rFonts w:ascii="Times New Roman" w:hAnsi="Times New Roman" w:cs="Times New Roman"/>
          <w:sz w:val="24"/>
          <w:szCs w:val="24"/>
        </w:rPr>
        <w:t xml:space="preserve">. </w:t>
      </w:r>
      <w:r w:rsidR="00DE2BE0" w:rsidRPr="006163F2">
        <w:rPr>
          <w:rFonts w:ascii="Times New Roman" w:hAnsi="Times New Roman" w:cs="Times New Roman"/>
          <w:sz w:val="24"/>
          <w:szCs w:val="24"/>
        </w:rPr>
        <w:t>Заявители направляют документы в орган местного самоуправления почтой либо ли</w:t>
      </w:r>
      <w:r w:rsidR="00F51FA3">
        <w:rPr>
          <w:rFonts w:ascii="Times New Roman" w:hAnsi="Times New Roman" w:cs="Times New Roman"/>
          <w:sz w:val="24"/>
          <w:szCs w:val="24"/>
        </w:rPr>
        <w:t>чно подают в  администрацию</w:t>
      </w:r>
      <w:r w:rsidR="00DE2BE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DE2BE0">
        <w:rPr>
          <w:rFonts w:ascii="Times New Roman" w:hAnsi="Times New Roman" w:cs="Times New Roman"/>
          <w:sz w:val="24"/>
          <w:szCs w:val="24"/>
        </w:rPr>
        <w:t xml:space="preserve">- </w:t>
      </w:r>
      <w:r w:rsidR="00DE2BE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rsidR="00C92878" w:rsidRDefault="00C92878"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6429C9" w:rsidRDefault="006429C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8" w:name="Par267"/>
      <w:bookmarkEnd w:id="28"/>
      <w:r w:rsidRPr="006429C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rsidR="006429C9" w:rsidRPr="006429C9"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344AE" w:rsidRPr="00BA5496" w:rsidRDefault="006429C9"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9C9">
        <w:rPr>
          <w:rFonts w:ascii="Times New Roman" w:hAnsi="Times New Roman" w:cs="Times New Roman"/>
          <w:sz w:val="24"/>
          <w:szCs w:val="24"/>
        </w:rPr>
        <w:t>2.</w:t>
      </w:r>
      <w:r>
        <w:rPr>
          <w:rFonts w:ascii="Times New Roman" w:hAnsi="Times New Roman" w:cs="Times New Roman"/>
          <w:sz w:val="24"/>
          <w:szCs w:val="24"/>
        </w:rPr>
        <w:t>1</w:t>
      </w:r>
      <w:r w:rsidR="00187D3C">
        <w:rPr>
          <w:rFonts w:ascii="Times New Roman" w:hAnsi="Times New Roman" w:cs="Times New Roman"/>
          <w:sz w:val="24"/>
          <w:szCs w:val="24"/>
        </w:rPr>
        <w:t>0</w:t>
      </w:r>
      <w:r w:rsidRPr="006429C9">
        <w:rPr>
          <w:rFonts w:ascii="Times New Roman" w:hAnsi="Times New Roman" w:cs="Times New Roman"/>
          <w:sz w:val="24"/>
          <w:szCs w:val="24"/>
        </w:rPr>
        <w:t>.</w:t>
      </w:r>
      <w:r w:rsidRPr="006429C9">
        <w:rPr>
          <w:rFonts w:ascii="Times New Roman" w:hAnsi="Times New Roman" w:cs="Times New Roman"/>
          <w:sz w:val="24"/>
          <w:szCs w:val="24"/>
        </w:rPr>
        <w:tab/>
      </w:r>
      <w:bookmarkStart w:id="29" w:name="Par278"/>
      <w:bookmarkEnd w:id="29"/>
      <w:r w:rsidR="000344AE" w:rsidRPr="00BA5496">
        <w:rPr>
          <w:rFonts w:ascii="Times New Roman" w:hAnsi="Times New Roman" w:cs="Times New Roman"/>
          <w:sz w:val="24"/>
          <w:szCs w:val="24"/>
        </w:rPr>
        <w:t>Исчерпывающий перечень оснований для отказа в приеме документов:</w:t>
      </w:r>
    </w:p>
    <w:p w:rsidR="000344AE" w:rsidRPr="00BA5496"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непредставление документов, предусмотренных </w:t>
      </w:r>
      <w:hyperlink w:anchor="Par77" w:history="1">
        <w:r w:rsidRPr="00BA5496">
          <w:rPr>
            <w:rFonts w:ascii="Times New Roman" w:hAnsi="Times New Roman" w:cs="Times New Roman"/>
            <w:sz w:val="24"/>
            <w:szCs w:val="24"/>
          </w:rPr>
          <w:t>пунктом 2.7.2</w:t>
        </w:r>
      </w:hyperlink>
      <w:r w:rsidRPr="00BA5496">
        <w:rPr>
          <w:rFonts w:ascii="Times New Roman" w:hAnsi="Times New Roman" w:cs="Times New Roman"/>
          <w:sz w:val="24"/>
          <w:szCs w:val="24"/>
        </w:rPr>
        <w:t xml:space="preserve"> регламента с учетом </w:t>
      </w:r>
      <w:hyperlink w:anchor="Par86" w:history="1">
        <w:r w:rsidRPr="00BA5496">
          <w:rPr>
            <w:rFonts w:ascii="Times New Roman" w:hAnsi="Times New Roman" w:cs="Times New Roman"/>
            <w:sz w:val="24"/>
            <w:szCs w:val="24"/>
          </w:rPr>
          <w:t>пункта 2.7.3</w:t>
        </w:r>
      </w:hyperlink>
      <w:r w:rsidRPr="00BA5496">
        <w:rPr>
          <w:rFonts w:ascii="Times New Roman" w:hAnsi="Times New Roman" w:cs="Times New Roman"/>
          <w:sz w:val="24"/>
          <w:szCs w:val="24"/>
        </w:rPr>
        <w:t xml:space="preserve"> регламента;</w:t>
      </w:r>
    </w:p>
    <w:p w:rsidR="000344AE" w:rsidRPr="00BA5496"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представление документов, не отвечающих требованиям </w:t>
      </w:r>
      <w:hyperlink w:anchor="Par87" w:history="1">
        <w:r w:rsidRPr="00BA5496">
          <w:rPr>
            <w:rFonts w:ascii="Times New Roman" w:hAnsi="Times New Roman" w:cs="Times New Roman"/>
            <w:sz w:val="24"/>
            <w:szCs w:val="24"/>
          </w:rPr>
          <w:t>пункта 2.7.4</w:t>
        </w:r>
      </w:hyperlink>
      <w:r w:rsidRPr="00BA5496">
        <w:rPr>
          <w:rFonts w:ascii="Times New Roman" w:hAnsi="Times New Roman" w:cs="Times New Roman"/>
          <w:sz w:val="24"/>
          <w:szCs w:val="24"/>
        </w:rPr>
        <w:t xml:space="preserve"> регламента.</w:t>
      </w:r>
    </w:p>
    <w:p w:rsidR="006429C9" w:rsidRDefault="006429C9" w:rsidP="0003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6429C9" w:rsidRPr="00A70397"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6A38" w:rsidRPr="00BC6B0A" w:rsidRDefault="0016758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0" w:name="Par281"/>
      <w:bookmarkEnd w:id="30"/>
      <w:r>
        <w:rPr>
          <w:rFonts w:ascii="Times New Roman" w:hAnsi="Times New Roman" w:cs="Times New Roman"/>
          <w:sz w:val="24"/>
          <w:szCs w:val="24"/>
        </w:rPr>
        <w:t>2.1</w:t>
      </w:r>
      <w:r w:rsidR="00187D3C">
        <w:rPr>
          <w:rFonts w:ascii="Times New Roman" w:hAnsi="Times New Roman" w:cs="Times New Roman"/>
          <w:sz w:val="24"/>
          <w:szCs w:val="24"/>
        </w:rPr>
        <w:t>1</w:t>
      </w:r>
      <w:r>
        <w:rPr>
          <w:rFonts w:ascii="Times New Roman" w:hAnsi="Times New Roman" w:cs="Times New Roman"/>
          <w:sz w:val="24"/>
          <w:szCs w:val="24"/>
        </w:rPr>
        <w:t xml:space="preserve">. </w:t>
      </w:r>
      <w:r w:rsidR="000344AE" w:rsidRPr="00BA5496">
        <w:rPr>
          <w:rFonts w:ascii="Times New Roman" w:hAnsi="Times New Roman" w:cs="Times New Roman"/>
          <w:sz w:val="24"/>
          <w:szCs w:val="24"/>
        </w:rPr>
        <w:t>В предоставлении муниципальной услуги отказывается при наличии оснований, предусмотренных</w:t>
      </w:r>
      <w:hyperlink r:id="rId13" w:history="1">
        <w:r w:rsidR="000344AE" w:rsidRPr="00BA5496">
          <w:rPr>
            <w:rFonts w:ascii="Times New Roman" w:hAnsi="Times New Roman" w:cs="Times New Roman"/>
            <w:sz w:val="24"/>
            <w:szCs w:val="24"/>
          </w:rPr>
          <w:t>пунктом 4 статьи 39.26</w:t>
        </w:r>
      </w:hyperlink>
      <w:r w:rsidR="000344AE" w:rsidRPr="00BA5496">
        <w:rPr>
          <w:rFonts w:ascii="Times New Roman" w:hAnsi="Times New Roman" w:cs="Times New Roman"/>
          <w:sz w:val="24"/>
          <w:szCs w:val="24"/>
        </w:rPr>
        <w:t xml:space="preserve"> Земельного кодекса Российской Федерации</w:t>
      </w:r>
      <w:r w:rsidR="007A6A38" w:rsidRPr="00BC6B0A">
        <w:rPr>
          <w:rFonts w:ascii="Times New Roman" w:hAnsi="Times New Roman" w:cs="Times New Roman"/>
          <w:sz w:val="24"/>
          <w:szCs w:val="24"/>
        </w:rPr>
        <w:t>:</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9575C" w:rsidRPr="0039575C" w:rsidRDefault="00BC6B0A" w:rsidP="00BA54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E2626">
        <w:rPr>
          <w:rFonts w:ascii="Times New Roman" w:hAnsi="Times New Roman" w:cs="Times New Roman"/>
          <w:sz w:val="24"/>
          <w:szCs w:val="24"/>
        </w:rPr>
        <w:t>1</w:t>
      </w:r>
      <w:r w:rsidR="00187D3C">
        <w:rPr>
          <w:rFonts w:ascii="Times New Roman" w:hAnsi="Times New Roman" w:cs="Times New Roman"/>
          <w:sz w:val="24"/>
          <w:szCs w:val="24"/>
        </w:rPr>
        <w:t>1</w:t>
      </w:r>
      <w:r w:rsidR="007A6A38" w:rsidRPr="00BC6B0A">
        <w:rPr>
          <w:rFonts w:ascii="Times New Roman" w:hAnsi="Times New Roman" w:cs="Times New Roman"/>
          <w:sz w:val="24"/>
          <w:szCs w:val="24"/>
        </w:rPr>
        <w:t>.1. Основания для приостановления муниципальной услуги отсутствуют.</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ar285"/>
      <w:bookmarkEnd w:id="31"/>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2" w:name="Par290"/>
      <w:bookmarkEnd w:id="32"/>
      <w:r w:rsidRPr="00A70397">
        <w:rPr>
          <w:rFonts w:ascii="Times New Roman" w:hAnsi="Times New Roman" w:cs="Times New Roman"/>
          <w:sz w:val="24"/>
          <w:szCs w:val="24"/>
        </w:rPr>
        <w:t>Информация о возмездной (безвозмездной) основе</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2</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295"/>
      <w:bookmarkEnd w:id="33"/>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3</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- 15 минут.</w:t>
      </w:r>
    </w:p>
    <w:p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4</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- 15 минут.</w:t>
      </w:r>
    </w:p>
    <w:p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5</w:t>
      </w:r>
      <w:r>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в МФЦ - не более 15 минут, при получении результата - не более 15 минут.</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4" w:name="Par304"/>
      <w:bookmarkEnd w:id="34"/>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A70397"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6CF8" w:rsidRPr="00A70397"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6</w:t>
      </w:r>
      <w:r w:rsidRPr="00A70397">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E96CF8" w:rsidRPr="00BA5496"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случае личного обращения заявителя заявление регистрируется в день обращения;</w:t>
      </w:r>
    </w:p>
    <w:p w:rsidR="00E96CF8" w:rsidRPr="00BA5496"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 случае поступления документов по почте заявление регистрируется в </w:t>
      </w:r>
      <w:r w:rsidR="000344AE" w:rsidRPr="00BA5496">
        <w:rPr>
          <w:rFonts w:ascii="Times New Roman" w:hAnsi="Times New Roman" w:cs="Times New Roman"/>
          <w:sz w:val="24"/>
          <w:szCs w:val="24"/>
        </w:rPr>
        <w:t>течение</w:t>
      </w:r>
      <w:r w:rsidR="001814ED" w:rsidRPr="00BA5496">
        <w:rPr>
          <w:rFonts w:ascii="Times New Roman" w:hAnsi="Times New Roman" w:cs="Times New Roman"/>
          <w:sz w:val="24"/>
          <w:szCs w:val="24"/>
        </w:rPr>
        <w:t xml:space="preserve"> трех днейсо дня </w:t>
      </w:r>
      <w:r w:rsidRPr="00BA5496">
        <w:rPr>
          <w:rFonts w:ascii="Times New Roman" w:hAnsi="Times New Roman" w:cs="Times New Roman"/>
          <w:sz w:val="24"/>
          <w:szCs w:val="24"/>
        </w:rPr>
        <w:t>поступления.</w:t>
      </w:r>
    </w:p>
    <w:p w:rsidR="00C92878" w:rsidRPr="00A70397"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5" w:name="Par311"/>
      <w:bookmarkEnd w:id="35"/>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r w:rsidR="00B472C3" w:rsidRPr="00A70397">
        <w:rPr>
          <w:rFonts w:ascii="Times New Roman" w:hAnsi="Times New Roman" w:cs="Times New Roman"/>
          <w:sz w:val="24"/>
          <w:szCs w:val="24"/>
        </w:rPr>
        <w:t>муниципальной</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C92878" w:rsidRPr="00A70397"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7D3C">
        <w:rPr>
          <w:rFonts w:ascii="Times New Roman" w:hAnsi="Times New Roman" w:cs="Times New Roman"/>
          <w:sz w:val="24"/>
          <w:szCs w:val="24"/>
        </w:rPr>
        <w:t>2.</w:t>
      </w:r>
      <w:r w:rsidR="00187D3C" w:rsidRPr="00187D3C">
        <w:rPr>
          <w:rFonts w:ascii="Times New Roman" w:hAnsi="Times New Roman" w:cs="Times New Roman"/>
          <w:sz w:val="24"/>
          <w:szCs w:val="24"/>
        </w:rPr>
        <w:t>17</w:t>
      </w:r>
      <w:r w:rsidRPr="00187D3C">
        <w:rPr>
          <w:rFonts w:ascii="Times New Roman" w:hAnsi="Times New Roman" w:cs="Times New Roman"/>
          <w:sz w:val="24"/>
          <w:szCs w:val="24"/>
        </w:rPr>
        <w:t>.5.</w:t>
      </w:r>
      <w:r w:rsidRPr="00596361">
        <w:rPr>
          <w:rFonts w:ascii="Times New Roman" w:hAnsi="Times New Roman" w:cs="Times New Roman"/>
          <w:sz w:val="24"/>
          <w:szCs w:val="24"/>
        </w:rPr>
        <w:t xml:space="preserve"> Помещения оборудованы пандусами, позволяющими обеспечить </w:t>
      </w:r>
      <w:r w:rsidRPr="00596361">
        <w:rPr>
          <w:rFonts w:ascii="Times New Roman" w:hAnsi="Times New Roman" w:cs="Times New Roman"/>
          <w:sz w:val="24"/>
          <w:szCs w:val="24"/>
        </w:rPr>
        <w:lastRenderedPageBreak/>
        <w:t>беспрепятственный доступ инвалидов, санитарно-техническими комнатами (доступными для инвалидов).</w:t>
      </w: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w:t>
      </w:r>
      <w:r>
        <w:rPr>
          <w:rFonts w:ascii="Times New Roman" w:hAnsi="Times New Roman" w:cs="Times New Roman"/>
          <w:sz w:val="24"/>
          <w:szCs w:val="24"/>
        </w:rPr>
        <w:t>13</w:t>
      </w:r>
      <w:r w:rsidR="00337873">
        <w:rPr>
          <w:rFonts w:ascii="Times New Roman" w:hAnsi="Times New Roman" w:cs="Times New Roman"/>
          <w:sz w:val="24"/>
          <w:szCs w:val="24"/>
        </w:rPr>
        <w:t>.</w:t>
      </w:r>
      <w:r w:rsidR="00596361" w:rsidRPr="00596361">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329"/>
      <w:bookmarkEnd w:id="36"/>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337873">
        <w:rPr>
          <w:rFonts w:ascii="Times New Roman" w:hAnsi="Times New Roman" w:cs="Times New Roman"/>
          <w:sz w:val="24"/>
          <w:szCs w:val="24"/>
        </w:rPr>
        <w:t>18</w:t>
      </w:r>
      <w:r w:rsidRPr="006163F2">
        <w:rPr>
          <w:rFonts w:ascii="Times New Roman" w:hAnsi="Times New Roman" w:cs="Times New Roman"/>
          <w:sz w:val="24"/>
          <w:szCs w:val="24"/>
        </w:rPr>
        <w:t>.</w:t>
      </w:r>
      <w:r w:rsidRPr="0084632E">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равные права и возможности при получении муниципальной услуги для заявителей;</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транспортная доступность к месту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w:t>
      </w:r>
      <w:r>
        <w:rPr>
          <w:rFonts w:ascii="Times New Roman" w:hAnsi="Times New Roman" w:cs="Times New Roman"/>
          <w:sz w:val="24"/>
          <w:szCs w:val="24"/>
        </w:rPr>
        <w:t>1.</w:t>
      </w:r>
      <w:r w:rsidRPr="0084632E">
        <w:rPr>
          <w:rFonts w:ascii="Times New Roman" w:hAnsi="Times New Roman" w:cs="Times New Roman"/>
          <w:sz w:val="24"/>
          <w:szCs w:val="24"/>
        </w:rPr>
        <w:t xml:space="preserve"> Показатели качества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соблюдение срока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соблюдение требований стандарта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596361"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887A46"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7A46" w:rsidRPr="00E3338C" w:rsidRDefault="00887A46" w:rsidP="00887A4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887A46"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186A" w:rsidRDefault="007076BA" w:rsidP="00596361">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электронном виде.</w:t>
      </w:r>
    </w:p>
    <w:p w:rsidR="007076BA" w:rsidRPr="004A321C" w:rsidRDefault="00B0186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91AAC">
        <w:rPr>
          <w:rFonts w:ascii="Times New Roman" w:hAnsi="Times New Roman" w:cs="Times New Roman"/>
          <w:sz w:val="24"/>
          <w:szCs w:val="24"/>
        </w:rPr>
        <w:t>.</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rsidR="007076BA" w:rsidRPr="00BA5496"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количество документов, которые заявителю необходимо представить в целях получения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услуги;</w:t>
      </w:r>
    </w:p>
    <w:p w:rsidR="007076BA" w:rsidRPr="00BA5496"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минимальное количество непосредственных обращений заявителя в различные организации в целях получения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w:t>
      </w:r>
      <w:r w:rsidRPr="00BA5496">
        <w:rPr>
          <w:rFonts w:ascii="Times New Roman" w:hAnsi="Times New Roman" w:cs="Times New Roman"/>
          <w:sz w:val="24"/>
          <w:szCs w:val="24"/>
        </w:rPr>
        <w:lastRenderedPageBreak/>
        <w:t xml:space="preserve">предоставлении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 в рамках заключенных соглашений о взаимодействии;</w:t>
      </w:r>
    </w:p>
    <w:p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информирование граждан и организаций по вопросам предоставления </w:t>
      </w:r>
      <w:r w:rsidR="00E1586B"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прием и выдачу документов, необходимых для предоставления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услуг либо являющихся результатом предоставления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обработку персональных данных, связанных с предоставлением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выполняет следующие действия:</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определяет предмет обращения;</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проводит проверку полномочий лица, подающего документы;</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BA5496">
          <w:rPr>
            <w:rFonts w:ascii="Times New Roman" w:hAnsi="Times New Roman" w:cs="Times New Roman"/>
            <w:sz w:val="24"/>
            <w:szCs w:val="24"/>
          </w:rPr>
          <w:t>пункте 2.7</w:t>
        </w:r>
      </w:hyperlink>
      <w:r w:rsidR="00B51105" w:rsidRPr="003C4D63">
        <w:rPr>
          <w:rFonts w:ascii="Times New Roman" w:hAnsi="Times New Roman" w:cs="Times New Roman"/>
          <w:sz w:val="24"/>
          <w:szCs w:val="24"/>
        </w:rPr>
        <w:t xml:space="preserve">, </w:t>
      </w:r>
      <w:r w:rsidR="003C4D63" w:rsidRPr="003C4D63">
        <w:rPr>
          <w:rFonts w:ascii="Times New Roman" w:hAnsi="Times New Roman" w:cs="Times New Roman"/>
          <w:sz w:val="24"/>
          <w:szCs w:val="24"/>
        </w:rPr>
        <w:t>2.8</w:t>
      </w:r>
      <w:r w:rsidR="004C7575" w:rsidRPr="00BA5496">
        <w:rPr>
          <w:rFonts w:ascii="Times New Roman" w:hAnsi="Times New Roman" w:cs="Times New Roman"/>
          <w:sz w:val="24"/>
          <w:szCs w:val="24"/>
        </w:rPr>
        <w:t>настоящих методических рекомендаций</w:t>
      </w:r>
      <w:r w:rsidRPr="00BA5496">
        <w:rPr>
          <w:rFonts w:ascii="Times New Roman" w:hAnsi="Times New Roman" w:cs="Times New Roman"/>
          <w:sz w:val="24"/>
          <w:szCs w:val="24"/>
        </w:rPr>
        <w:t>;</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услугой;</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заверяет электронное дело своей электронной подписью (далее - ЭП);</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направляет копии документов и реестр документов в </w:t>
      </w:r>
      <w:r w:rsidR="00E1586B" w:rsidRPr="00BA5496">
        <w:rPr>
          <w:rFonts w:ascii="Times New Roman" w:hAnsi="Times New Roman" w:cs="Times New Roman"/>
          <w:sz w:val="24"/>
          <w:szCs w:val="24"/>
        </w:rPr>
        <w:t>орган местного самоуправления</w:t>
      </w:r>
      <w:r w:rsidRPr="00BA5496">
        <w:rPr>
          <w:rFonts w:ascii="Times New Roman" w:hAnsi="Times New Roman" w:cs="Times New Roman"/>
          <w:sz w:val="24"/>
          <w:szCs w:val="24"/>
        </w:rPr>
        <w:t>:</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 электронном виде (в составе пакетов электронных дел) в течение 1 рабочего дня со дня обращения заявителя в </w:t>
      </w:r>
      <w:r w:rsidR="00B0186A" w:rsidRPr="00BA5496">
        <w:rPr>
          <w:rFonts w:ascii="Times New Roman" w:hAnsi="Times New Roman" w:cs="Times New Roman"/>
          <w:sz w:val="24"/>
          <w:szCs w:val="24"/>
        </w:rPr>
        <w:t>МФЦ</w:t>
      </w:r>
      <w:r w:rsidRPr="00BA5496">
        <w:rPr>
          <w:rFonts w:ascii="Times New Roman" w:hAnsi="Times New Roman" w:cs="Times New Roman"/>
          <w:sz w:val="24"/>
          <w:szCs w:val="24"/>
        </w:rPr>
        <w:t>;</w:t>
      </w:r>
    </w:p>
    <w:p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.3. При обнаружении несоответствия документов требованиям, указанным в </w:t>
      </w:r>
      <w:hyperlink w:anchor="Par215" w:history="1">
        <w:r w:rsidRPr="004C7575">
          <w:rPr>
            <w:rFonts w:ascii="Times New Roman" w:hAnsi="Times New Roman" w:cs="Times New Roman"/>
            <w:sz w:val="24"/>
            <w:szCs w:val="24"/>
          </w:rPr>
          <w:t>пункт</w:t>
        </w:r>
        <w:r w:rsidR="00CB26B9" w:rsidRPr="004C7575">
          <w:rPr>
            <w:rFonts w:ascii="Times New Roman" w:hAnsi="Times New Roman" w:cs="Times New Roman"/>
            <w:sz w:val="24"/>
            <w:szCs w:val="24"/>
          </w:rPr>
          <w:t>е</w:t>
        </w:r>
        <w:r w:rsidRPr="004C7575">
          <w:rPr>
            <w:rFonts w:ascii="Times New Roman" w:hAnsi="Times New Roman" w:cs="Times New Roman"/>
            <w:sz w:val="24"/>
            <w:szCs w:val="24"/>
          </w:rPr>
          <w:t xml:space="preserve"> 2.7</w:t>
        </w:r>
      </w:hyperlink>
      <w:r w:rsidR="004C7575" w:rsidRPr="004C7575">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BA5496"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BA5496"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услуги.</w:t>
      </w:r>
    </w:p>
    <w:p w:rsidR="009043C4" w:rsidRPr="00687965"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B04FB4">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rFonts w:ascii="Times New Roman" w:hAnsi="Times New Roman" w:cs="Times New Roman"/>
          <w:iCs/>
          <w:sz w:val="24"/>
          <w:szCs w:val="24"/>
        </w:rPr>
        <w:t xml:space="preserve">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w:t>
      </w:r>
      <w:r w:rsidRPr="00687965">
        <w:rPr>
          <w:rFonts w:ascii="Times New Roman" w:hAnsi="Times New Roman" w:cs="Times New Roman"/>
          <w:iCs/>
          <w:sz w:val="24"/>
          <w:szCs w:val="24"/>
        </w:rPr>
        <w:lastRenderedPageBreak/>
        <w:t>окончания срока предоставления муниципальной услуги.</w:t>
      </w:r>
    </w:p>
    <w:p w:rsidR="009043C4" w:rsidRPr="00687965"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87965">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043C4" w:rsidRPr="00C658DD" w:rsidRDefault="009043C4" w:rsidP="009043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eastAsia="Times New Roman" w:hAnsi="Times New Roman"/>
          <w:sz w:val="24"/>
          <w:szCs w:val="24"/>
        </w:rPr>
        <w:t xml:space="preserve">Выдача </w:t>
      </w:r>
      <w:r w:rsidRPr="00C658DD">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либо </w:t>
      </w:r>
      <w:r w:rsidRPr="00C658DD">
        <w:rPr>
          <w:rFonts w:ascii="Times New Roman" w:hAnsi="Times New Roman" w:cs="Times New Roman"/>
          <w:sz w:val="24"/>
          <w:szCs w:val="24"/>
        </w:rPr>
        <w:t>постановлени</w:t>
      </w:r>
      <w:r>
        <w:rPr>
          <w:rFonts w:ascii="Times New Roman" w:hAnsi="Times New Roman" w:cs="Times New Roman"/>
          <w:sz w:val="24"/>
          <w:szCs w:val="24"/>
        </w:rPr>
        <w:t>я</w:t>
      </w:r>
      <w:r w:rsidRPr="00C658DD">
        <w:rPr>
          <w:rFonts w:ascii="Times New Roman" w:hAnsi="Times New Roman" w:cs="Times New Roman"/>
          <w:sz w:val="24"/>
          <w:szCs w:val="24"/>
        </w:rPr>
        <w:t xml:space="preserve"> администрации об отказе в установлении сервитута</w:t>
      </w:r>
      <w:r w:rsidR="00F51FA3">
        <w:rPr>
          <w:rFonts w:ascii="Times New Roman" w:hAnsi="Times New Roman" w:cs="Times New Roman"/>
          <w:sz w:val="24"/>
          <w:szCs w:val="24"/>
        </w:rPr>
        <w:t xml:space="preserve"> </w:t>
      </w:r>
      <w:r w:rsidRPr="00687965">
        <w:rPr>
          <w:rFonts w:ascii="Times New Roman" w:eastAsia="Times New Roman" w:hAnsi="Times New Roman"/>
          <w:sz w:val="24"/>
          <w:szCs w:val="24"/>
        </w:rPr>
        <w:t xml:space="preserve">осуществляется на основании  документов, удостоверяющих личность, под </w:t>
      </w:r>
      <w:r w:rsidRPr="008C03E2">
        <w:rPr>
          <w:rFonts w:ascii="Times New Roman" w:eastAsia="Times New Roman" w:hAnsi="Times New Roman" w:cs="Times New Roman"/>
          <w:sz w:val="24"/>
          <w:szCs w:val="24"/>
        </w:rPr>
        <w:t xml:space="preserve">роспись в </w:t>
      </w:r>
      <w:r w:rsidRPr="00C658DD">
        <w:rPr>
          <w:rFonts w:ascii="Times New Roman" w:hAnsi="Times New Roman" w:cs="Times New Roman"/>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rsidR="009043C4" w:rsidRPr="008C03E2" w:rsidRDefault="009043C4" w:rsidP="009043C4">
      <w:pPr>
        <w:spacing w:after="0" w:line="240" w:lineRule="auto"/>
        <w:ind w:firstLine="540"/>
        <w:jc w:val="both"/>
        <w:rPr>
          <w:rFonts w:ascii="Times New Roman" w:hAnsi="Times New Roman" w:cs="Times New Roman"/>
          <w:sz w:val="24"/>
          <w:szCs w:val="24"/>
        </w:rPr>
      </w:pPr>
      <w:r w:rsidRPr="009043C4">
        <w:rPr>
          <w:rFonts w:ascii="Times New Roman" w:hAnsi="Times New Roman" w:cs="Times New Roman"/>
          <w:sz w:val="24"/>
          <w:szCs w:val="24"/>
        </w:rPr>
        <w:t>После подписания заявителем 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 заявитель </w:t>
      </w:r>
      <w:r w:rsidRPr="009043C4">
        <w:rPr>
          <w:rFonts w:ascii="Times New Roman" w:hAnsi="Times New Roman" w:cs="Times New Roman"/>
          <w:sz w:val="24"/>
          <w:szCs w:val="24"/>
        </w:rPr>
        <w:t xml:space="preserve">получает </w:t>
      </w:r>
      <w:r w:rsidRPr="00C658DD">
        <w:rPr>
          <w:rFonts w:ascii="Times New Roman" w:hAnsi="Times New Roman" w:cs="Times New Roman"/>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rFonts w:ascii="Times New Roman" w:hAnsi="Times New Roman" w:cs="Times New Roman"/>
          <w:sz w:val="24"/>
          <w:szCs w:val="24"/>
        </w:rPr>
        <w:t>либо постановление администрации об отказе в установлении</w:t>
      </w:r>
      <w:r w:rsidRPr="009043C4">
        <w:rPr>
          <w:rFonts w:ascii="Times New Roman" w:hAnsi="Times New Roman" w:cs="Times New Roman"/>
          <w:iCs/>
          <w:sz w:val="24"/>
          <w:szCs w:val="24"/>
        </w:rPr>
        <w:t>.</w:t>
      </w:r>
    </w:p>
    <w:p w:rsidR="009043C4" w:rsidRDefault="009043C4" w:rsidP="009043C4">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Передача сопроводительной ведомости неполученных </w:t>
      </w:r>
      <w:r w:rsidRPr="009043C4">
        <w:rPr>
          <w:rFonts w:ascii="Times New Roman" w:hAnsi="Times New Roman" w:cs="Times New Roman"/>
          <w:sz w:val="24"/>
          <w:szCs w:val="24"/>
        </w:rPr>
        <w:t>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w:t>
      </w:r>
      <w:r w:rsidRPr="00687965">
        <w:rPr>
          <w:rFonts w:ascii="Times New Roman" w:hAnsi="Times New Roman"/>
          <w:sz w:val="24"/>
          <w:szCs w:val="24"/>
        </w:rPr>
        <w:t>по истечению двух месяцев направляется в орган местного самоуправления по реестру невостребованных документов.</w:t>
      </w:r>
    </w:p>
    <w:p w:rsidR="005C1090" w:rsidRPr="007B2E76" w:rsidRDefault="005C1090"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2.</w:t>
      </w:r>
      <w:r w:rsidR="00CB26B9" w:rsidRPr="00C92878">
        <w:rPr>
          <w:rFonts w:ascii="Times New Roman" w:hAnsi="Times New Roman" w:cs="Times New Roman"/>
          <w:sz w:val="24"/>
          <w:szCs w:val="24"/>
        </w:rPr>
        <w:t>2</w:t>
      </w:r>
      <w:r w:rsidR="00337873">
        <w:rPr>
          <w:rFonts w:ascii="Times New Roman" w:hAnsi="Times New Roman" w:cs="Times New Roman"/>
          <w:sz w:val="24"/>
          <w:szCs w:val="24"/>
        </w:rPr>
        <w:t>2</w:t>
      </w:r>
      <w:r w:rsidRPr="00C92878">
        <w:rPr>
          <w:rFonts w:ascii="Times New Roman" w:hAnsi="Times New Roman" w:cs="Times New Roman"/>
          <w:sz w:val="24"/>
          <w:szCs w:val="24"/>
        </w:rPr>
        <w:t xml:space="preserve">. </w:t>
      </w:r>
      <w:r w:rsidRPr="007B2E76">
        <w:rPr>
          <w:rFonts w:ascii="Times New Roman" w:hAnsi="Times New Roman" w:cs="Times New Roman"/>
          <w:sz w:val="24"/>
          <w:szCs w:val="24"/>
        </w:rPr>
        <w:t>Особенности предоставления муниципальной услуги в электронном виде.</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с обязательной личной явкой на прием в Администрацию;</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без личной явки на прием в Администрацию</w:t>
      </w:r>
      <w:r w:rsidR="00D7624E">
        <w:rPr>
          <w:rFonts w:ascii="Times New Roman" w:hAnsi="Times New Roman" w:cs="Times New Roman"/>
          <w:sz w:val="24"/>
          <w:szCs w:val="24"/>
        </w:rPr>
        <w:t xml:space="preserve"> с результатом предоставления услуги </w:t>
      </w:r>
      <w:r w:rsidR="00D7624E">
        <w:rPr>
          <w:rFonts w:ascii="Times New Roman" w:hAnsi="Times New Roman" w:cs="Times New Roman"/>
          <w:sz w:val="24"/>
          <w:szCs w:val="24"/>
        </w:rPr>
        <w:softHyphen/>
        <w:t xml:space="preserve">– проект </w:t>
      </w:r>
      <w:r w:rsidR="00D7624E"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D7624E" w:rsidRPr="00C658DD">
        <w:rPr>
          <w:rFonts w:ascii="Times New Roman" w:hAnsi="Times New Roman" w:cs="Times New Roman"/>
          <w:sz w:val="24"/>
          <w:szCs w:val="24"/>
        </w:rPr>
        <w:t xml:space="preserve"> администрации об отказе в установлении сервитута</w:t>
      </w:r>
      <w:r w:rsidRPr="00E357CD">
        <w:rPr>
          <w:rFonts w:ascii="Times New Roman" w:hAnsi="Times New Roman" w:cs="Times New Roman"/>
          <w:sz w:val="24"/>
          <w:szCs w:val="24"/>
        </w:rPr>
        <w:t xml:space="preserve">.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w:t>
      </w:r>
      <w:r w:rsidR="00E03EF8">
        <w:rPr>
          <w:rFonts w:ascii="Times New Roman" w:hAnsi="Times New Roman" w:cs="Times New Roman"/>
          <w:sz w:val="24"/>
          <w:szCs w:val="24"/>
        </w:rPr>
        <w:t>4</w:t>
      </w:r>
      <w:r w:rsidRPr="00E357CD">
        <w:rPr>
          <w:rFonts w:ascii="Times New Roman" w:hAnsi="Times New Roman" w:cs="Times New Roman"/>
          <w:sz w:val="24"/>
          <w:szCs w:val="24"/>
        </w:rPr>
        <w:t>. Для подачи заявления через ПГУ ЛО заявитель должен выполнить следующие действия: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пройти идентификацию и аутентификацию в ЕСИА;</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 приложить к заявлению электронные документы, заверенные усиленной </w:t>
      </w:r>
      <w:r w:rsidRPr="00E357CD">
        <w:rPr>
          <w:rFonts w:ascii="Times New Roman" w:hAnsi="Times New Roman" w:cs="Times New Roman"/>
          <w:sz w:val="24"/>
          <w:szCs w:val="24"/>
        </w:rPr>
        <w:lastRenderedPageBreak/>
        <w:t xml:space="preserve">квалифицированной электронной подписью;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.5</w:t>
      </w:r>
      <w:r w:rsidRPr="00E357CD">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sidR="00337873">
        <w:rPr>
          <w:rFonts w:ascii="Times New Roman" w:hAnsi="Times New Roman" w:cs="Times New Roman"/>
          <w:sz w:val="24"/>
          <w:szCs w:val="24"/>
        </w:rPr>
        <w:t>22</w:t>
      </w:r>
      <w:r w:rsidR="0061085F">
        <w:rPr>
          <w:rFonts w:ascii="Times New Roman" w:hAnsi="Times New Roman" w:cs="Times New Roman"/>
          <w:sz w:val="24"/>
          <w:szCs w:val="24"/>
        </w:rPr>
        <w:t>.1</w:t>
      </w:r>
      <w:r w:rsidR="00E03EF8">
        <w:rPr>
          <w:rFonts w:ascii="Times New Roman" w:hAnsi="Times New Roman" w:cs="Times New Roman"/>
          <w:sz w:val="24"/>
          <w:szCs w:val="24"/>
        </w:rPr>
        <w:t>.6</w:t>
      </w:r>
      <w:r w:rsidRPr="00E357CD">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.7</w:t>
      </w:r>
      <w:r w:rsidRPr="00E357CD">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.8</w:t>
      </w:r>
      <w:r w:rsidRPr="00E357CD">
        <w:rPr>
          <w:rFonts w:ascii="Times New Roman" w:hAnsi="Times New Roman" w:cs="Times New Roman"/>
          <w:sz w:val="24"/>
          <w:szCs w:val="24"/>
        </w:rPr>
        <w:t>. В случае поступления всех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A7DE2" w:rsidRDefault="00E357CD" w:rsidP="00CA7D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57CD">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настоящего административного регламента</w:t>
      </w:r>
      <w:r w:rsidR="00CA7DE2">
        <w:rPr>
          <w:rFonts w:ascii="Times New Roman" w:hAnsi="Times New Roman" w:cs="Times New Roman"/>
          <w:sz w:val="24"/>
          <w:szCs w:val="24"/>
        </w:rPr>
        <w:t>, и отсутствия оснований, указанных в пункте 2.10. настоящего Административного регламента.</w:t>
      </w:r>
    </w:p>
    <w:p w:rsid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.9</w:t>
      </w:r>
      <w:r w:rsidRPr="00E357CD">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4E44AD">
        <w:rPr>
          <w:rFonts w:ascii="Times New Roman" w:hAnsi="Times New Roman" w:cs="Times New Roman"/>
          <w:sz w:val="24"/>
          <w:szCs w:val="24"/>
        </w:rPr>
        <w:t xml:space="preserve"> (проект </w:t>
      </w:r>
      <w:r w:rsidR="004E44AD"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4E44AD" w:rsidRPr="00C658DD">
        <w:rPr>
          <w:rFonts w:ascii="Times New Roman" w:hAnsi="Times New Roman" w:cs="Times New Roman"/>
          <w:sz w:val="24"/>
          <w:szCs w:val="24"/>
        </w:rPr>
        <w:t xml:space="preserve"> администрации об отказе в установлении сервитута</w:t>
      </w:r>
      <w:bookmarkStart w:id="37" w:name="_GoBack"/>
      <w:bookmarkEnd w:id="37"/>
      <w:r w:rsidR="004E44AD">
        <w:rPr>
          <w:rFonts w:ascii="Times New Roman" w:hAnsi="Times New Roman" w:cs="Times New Roman"/>
          <w:sz w:val="24"/>
          <w:szCs w:val="24"/>
        </w:rPr>
        <w:t>)</w:t>
      </w:r>
      <w:r w:rsidRPr="00E357C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357CD"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357CD" w:rsidRPr="00A70397"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8" w:name="Par383"/>
      <w:bookmarkEnd w:id="38"/>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Default="002B6752" w:rsidP="00BA549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7076BA" w:rsidRPr="00391AAC" w:rsidRDefault="002B6752"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391AAC">
        <w:rPr>
          <w:rFonts w:ascii="Times New Roman" w:hAnsi="Times New Roman" w:cs="Times New Roman"/>
          <w:sz w:val="24"/>
          <w:szCs w:val="24"/>
          <w:lang w:val="en-US"/>
        </w:rPr>
        <w:t>IV</w:t>
      </w:r>
      <w:r w:rsidRPr="00391AAC">
        <w:rPr>
          <w:rFonts w:ascii="Times New Roman" w:hAnsi="Times New Roman" w:cs="Times New Roman"/>
          <w:sz w:val="24"/>
          <w:szCs w:val="24"/>
        </w:rPr>
        <w:t xml:space="preserve">. </w:t>
      </w:r>
      <w:r w:rsidR="007076BA" w:rsidRPr="00391AAC">
        <w:rPr>
          <w:rFonts w:ascii="Times New Roman" w:hAnsi="Times New Roman" w:cs="Times New Roman"/>
          <w:sz w:val="24"/>
          <w:szCs w:val="24"/>
        </w:rPr>
        <w:t>Состав, последовательность и сроки выполнения</w:t>
      </w:r>
    </w:p>
    <w:p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требования к порядку</w:t>
      </w:r>
    </w:p>
    <w:p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их выполнения, в том числе особенности выполнения</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в электронной форме</w:t>
      </w:r>
    </w:p>
    <w:p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77E4B" w:rsidRPr="00C77E4B" w:rsidRDefault="00D0078F" w:rsidP="00C77E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w:t>
      </w:r>
      <w:r w:rsidR="00C77E4B" w:rsidRPr="00C77E4B">
        <w:rPr>
          <w:rFonts w:ascii="Times New Roman" w:hAnsi="Times New Roman" w:cs="Times New Roman"/>
          <w:sz w:val="24"/>
          <w:szCs w:val="24"/>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прием и регистрация заявления и документов к нему;</w:t>
      </w:r>
    </w:p>
    <w:p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 xml:space="preserve">экспертиза документов и подготовка проекта соглашения об установлении </w:t>
      </w:r>
      <w:r w:rsidRPr="00482E85">
        <w:rPr>
          <w:rFonts w:ascii="Times New Roman" w:hAnsi="Times New Roman" w:cs="Times New Roman"/>
          <w:sz w:val="24"/>
          <w:szCs w:val="24"/>
        </w:rPr>
        <w:lastRenderedPageBreak/>
        <w:t>сервитута либо проекта постановления администрации об отказе в установлении сервитута;</w:t>
      </w:r>
    </w:p>
    <w:p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C92878" w:rsidRPr="00A70397" w:rsidRDefault="00C92878" w:rsidP="00C77E4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516E1"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9" w:name="Par395"/>
      <w:bookmarkEnd w:id="39"/>
      <w:r w:rsidRPr="00A516E1">
        <w:rPr>
          <w:rFonts w:ascii="Times New Roman" w:hAnsi="Times New Roman" w:cs="Times New Roman"/>
          <w:sz w:val="24"/>
          <w:szCs w:val="24"/>
        </w:rPr>
        <w:t>Прием и регистрация документов</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A516E1" w:rsidRDefault="002B6752" w:rsidP="000A7642">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 xml:space="preserve">.2. </w:t>
      </w:r>
      <w:r w:rsidR="000A7642" w:rsidRPr="00A516E1">
        <w:rPr>
          <w:rFonts w:ascii="Times New Roman" w:hAnsi="Times New Roman" w:cs="Times New Roman"/>
          <w:sz w:val="24"/>
          <w:szCs w:val="24"/>
        </w:rPr>
        <w:t>Прием и регистрация документов</w:t>
      </w:r>
      <w:r w:rsidR="000A7642">
        <w:rPr>
          <w:rFonts w:ascii="Times New Roman" w:hAnsi="Times New Roman" w:cs="Times New Roman"/>
          <w:sz w:val="24"/>
          <w:szCs w:val="24"/>
        </w:rPr>
        <w:t xml:space="preserve"> осуществляется следующим образом:</w:t>
      </w:r>
    </w:p>
    <w:p w:rsidR="007076BA" w:rsidRPr="00A516E1" w:rsidRDefault="000A764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7076BA" w:rsidRPr="00A516E1">
        <w:rPr>
          <w:rFonts w:ascii="Times New Roman" w:hAnsi="Times New Roman" w:cs="Times New Roman"/>
          <w:sz w:val="24"/>
          <w:szCs w:val="24"/>
        </w:rPr>
        <w:t xml:space="preserve">Юридическим фактом, являющимся основанием для начала административной процедуры, является </w:t>
      </w:r>
      <w:r w:rsidR="002A26B5" w:rsidRPr="00A516E1">
        <w:rPr>
          <w:rFonts w:ascii="Times New Roman" w:hAnsi="Times New Roman" w:cs="Times New Roman"/>
          <w:sz w:val="24"/>
          <w:szCs w:val="24"/>
        </w:rPr>
        <w:t xml:space="preserve">регистрация </w:t>
      </w:r>
      <w:r w:rsidR="007076BA" w:rsidRPr="00A516E1">
        <w:rPr>
          <w:rFonts w:ascii="Times New Roman" w:hAnsi="Times New Roman" w:cs="Times New Roman"/>
          <w:sz w:val="24"/>
          <w:szCs w:val="24"/>
        </w:rPr>
        <w:t>заявлени</w:t>
      </w:r>
      <w:r w:rsidR="002A26B5" w:rsidRPr="00A516E1">
        <w:rPr>
          <w:rFonts w:ascii="Times New Roman" w:hAnsi="Times New Roman" w:cs="Times New Roman"/>
          <w:sz w:val="24"/>
          <w:szCs w:val="24"/>
        </w:rPr>
        <w:t>я</w:t>
      </w:r>
      <w:r w:rsidR="007076BA" w:rsidRPr="00A516E1">
        <w:rPr>
          <w:rFonts w:ascii="Times New Roman" w:hAnsi="Times New Roman" w:cs="Times New Roman"/>
          <w:sz w:val="24"/>
          <w:szCs w:val="24"/>
        </w:rPr>
        <w:t xml:space="preserve"> и документ</w:t>
      </w:r>
      <w:r w:rsidR="002A26B5" w:rsidRPr="00A516E1">
        <w:rPr>
          <w:rFonts w:ascii="Times New Roman" w:hAnsi="Times New Roman" w:cs="Times New Roman"/>
          <w:sz w:val="24"/>
          <w:szCs w:val="24"/>
        </w:rPr>
        <w:t>ов</w:t>
      </w:r>
      <w:r w:rsidR="007076BA" w:rsidRPr="00A516E1">
        <w:rPr>
          <w:rFonts w:ascii="Times New Roman" w:hAnsi="Times New Roman" w:cs="Times New Roman"/>
          <w:sz w:val="24"/>
          <w:szCs w:val="24"/>
        </w:rPr>
        <w:t>, необходимы</w:t>
      </w:r>
      <w:r w:rsidR="002A26B5" w:rsidRPr="00A516E1">
        <w:rPr>
          <w:rFonts w:ascii="Times New Roman" w:hAnsi="Times New Roman" w:cs="Times New Roman"/>
          <w:sz w:val="24"/>
          <w:szCs w:val="24"/>
        </w:rPr>
        <w:t>х</w:t>
      </w:r>
      <w:r w:rsidR="007076BA" w:rsidRPr="00A516E1">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которые заявитель должен представить самостоятельно.</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2.2.</w:t>
      </w:r>
      <w:r w:rsidR="007076BA" w:rsidRPr="00A516E1">
        <w:rPr>
          <w:rFonts w:ascii="Times New Roman" w:hAnsi="Times New Roman" w:cs="Times New Roman"/>
          <w:sz w:val="24"/>
          <w:szCs w:val="24"/>
        </w:rPr>
        <w:t xml:space="preserve"> Прием заявления и приложенных к нему документов на предоставление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осуществляется </w:t>
      </w:r>
      <w:r w:rsidR="00750990">
        <w:rPr>
          <w:rFonts w:ascii="Times New Roman" w:hAnsi="Times New Roman" w:cs="Times New Roman"/>
          <w:sz w:val="24"/>
          <w:szCs w:val="24"/>
        </w:rPr>
        <w:t xml:space="preserve">специалистами </w:t>
      </w:r>
      <w:r w:rsidR="00F51FA3">
        <w:rPr>
          <w:rFonts w:ascii="Times New Roman" w:hAnsi="Times New Roman" w:cs="Times New Roman"/>
          <w:sz w:val="24"/>
          <w:szCs w:val="24"/>
        </w:rPr>
        <w:t xml:space="preserve">администрации </w:t>
      </w:r>
      <w:r w:rsidR="00F3232D" w:rsidRPr="00A516E1">
        <w:rPr>
          <w:rFonts w:ascii="Times New Roman" w:hAnsi="Times New Roman" w:cs="Times New Roman"/>
          <w:sz w:val="24"/>
          <w:szCs w:val="24"/>
        </w:rPr>
        <w:t>или специалистами МФЦ</w:t>
      </w:r>
      <w:r w:rsidR="007076BA" w:rsidRPr="00A516E1">
        <w:rPr>
          <w:rFonts w:ascii="Times New Roman" w:hAnsi="Times New Roman" w:cs="Times New Roman"/>
          <w:sz w:val="24"/>
          <w:szCs w:val="24"/>
        </w:rPr>
        <w:t>.</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2.3.</w:t>
      </w:r>
      <w:r w:rsidR="007076BA" w:rsidRPr="00A516E1">
        <w:rPr>
          <w:rFonts w:ascii="Times New Roman" w:hAnsi="Times New Roman" w:cs="Times New Roman"/>
          <w:sz w:val="24"/>
          <w:szCs w:val="24"/>
        </w:rPr>
        <w:t xml:space="preserve"> Специалист</w:t>
      </w:r>
      <w:r w:rsidR="007A48D0">
        <w:rPr>
          <w:rFonts w:ascii="Times New Roman" w:hAnsi="Times New Roman" w:cs="Times New Roman"/>
          <w:sz w:val="24"/>
          <w:szCs w:val="24"/>
        </w:rPr>
        <w:t xml:space="preserve"> </w:t>
      </w:r>
      <w:r w:rsidR="007076BA" w:rsidRPr="00A516E1">
        <w:rPr>
          <w:rFonts w:ascii="Times New Roman" w:hAnsi="Times New Roman" w:cs="Times New Roman"/>
          <w:sz w:val="24"/>
          <w:szCs w:val="24"/>
        </w:rPr>
        <w:t>осуществляет прием документов в следующей последовательности:</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xml:space="preserve">- принимает у заявителя документы, необходимые для предоставления </w:t>
      </w:r>
      <w:r w:rsidR="00C409C0" w:rsidRPr="00A516E1">
        <w:rPr>
          <w:rFonts w:ascii="Times New Roman" w:hAnsi="Times New Roman" w:cs="Times New Roman"/>
          <w:sz w:val="24"/>
          <w:szCs w:val="24"/>
        </w:rPr>
        <w:t xml:space="preserve">муниципальной </w:t>
      </w:r>
      <w:r w:rsidRPr="00A516E1">
        <w:rPr>
          <w:rFonts w:ascii="Times New Roman" w:hAnsi="Times New Roman" w:cs="Times New Roman"/>
          <w:sz w:val="24"/>
          <w:szCs w:val="24"/>
        </w:rPr>
        <w:t>услуги, в соответствии с пунктом 2.</w:t>
      </w:r>
      <w:r w:rsidR="003C4D63">
        <w:rPr>
          <w:rFonts w:ascii="Times New Roman" w:hAnsi="Times New Roman" w:cs="Times New Roman"/>
          <w:sz w:val="24"/>
          <w:szCs w:val="24"/>
        </w:rPr>
        <w:t>7</w:t>
      </w:r>
      <w:r w:rsidR="00751FD0" w:rsidRPr="00A516E1">
        <w:rPr>
          <w:rFonts w:ascii="Times New Roman" w:hAnsi="Times New Roman" w:cs="Times New Roman"/>
          <w:sz w:val="24"/>
          <w:szCs w:val="24"/>
        </w:rPr>
        <w:t xml:space="preserve"> настоящих методических рекомендаций</w:t>
      </w:r>
      <w:r w:rsidRPr="00A516E1">
        <w:rPr>
          <w:rFonts w:ascii="Times New Roman" w:hAnsi="Times New Roman" w:cs="Times New Roman"/>
          <w:sz w:val="24"/>
          <w:szCs w:val="24"/>
        </w:rPr>
        <w:t>;</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проверяет наличие всех необходимых документов в соответствии с пунктом 2.</w:t>
      </w:r>
      <w:r w:rsidR="003C4D63">
        <w:rPr>
          <w:rFonts w:ascii="Times New Roman" w:hAnsi="Times New Roman" w:cs="Times New Roman"/>
          <w:sz w:val="24"/>
          <w:szCs w:val="24"/>
        </w:rPr>
        <w:t>7</w:t>
      </w:r>
      <w:r w:rsidR="00751FD0" w:rsidRPr="00A516E1">
        <w:rPr>
          <w:rFonts w:ascii="Times New Roman" w:hAnsi="Times New Roman" w:cs="Times New Roman"/>
          <w:sz w:val="24"/>
          <w:szCs w:val="24"/>
        </w:rPr>
        <w:t>настоящих методических рекомендаций</w:t>
      </w:r>
      <w:r w:rsidRPr="00A516E1">
        <w:rPr>
          <w:rFonts w:ascii="Times New Roman" w:hAnsi="Times New Roman" w:cs="Times New Roman"/>
          <w:sz w:val="24"/>
          <w:szCs w:val="24"/>
        </w:rPr>
        <w:t>;</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A516E1">
        <w:rPr>
          <w:rFonts w:ascii="Times New Roman" w:hAnsi="Times New Roman" w:cs="Times New Roman"/>
          <w:sz w:val="24"/>
          <w:szCs w:val="24"/>
        </w:rPr>
        <w:t>ебованиям, указанным в настоящих методических рекомендаций</w:t>
      </w:r>
      <w:r w:rsidRPr="00A516E1">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A516E1">
        <w:rPr>
          <w:rFonts w:ascii="Times New Roman" w:hAnsi="Times New Roman" w:cs="Times New Roman"/>
          <w:sz w:val="24"/>
          <w:szCs w:val="24"/>
        </w:rPr>
        <w:t>муниципальной</w:t>
      </w:r>
      <w:r w:rsidRPr="00A516E1">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В случае несогласия заявителя с указанным предложением специалист</w:t>
      </w:r>
      <w:r w:rsidR="007A48D0">
        <w:rPr>
          <w:rFonts w:ascii="Times New Roman" w:hAnsi="Times New Roman" w:cs="Times New Roman"/>
          <w:sz w:val="24"/>
          <w:szCs w:val="24"/>
        </w:rPr>
        <w:t xml:space="preserve"> </w:t>
      </w:r>
      <w:r w:rsidRPr="00A516E1">
        <w:rPr>
          <w:rFonts w:ascii="Times New Roman" w:hAnsi="Times New Roman" w:cs="Times New Roman"/>
          <w:sz w:val="24"/>
          <w:szCs w:val="24"/>
        </w:rPr>
        <w:t>обязан принять заявление.</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D103CB">
        <w:rPr>
          <w:rFonts w:ascii="Times New Roman" w:hAnsi="Times New Roman" w:cs="Times New Roman"/>
          <w:sz w:val="24"/>
          <w:szCs w:val="24"/>
        </w:rPr>
        <w:t>.</w:t>
      </w:r>
      <w:r w:rsidR="000A7642">
        <w:rPr>
          <w:rFonts w:ascii="Times New Roman" w:hAnsi="Times New Roman" w:cs="Times New Roman"/>
          <w:sz w:val="24"/>
          <w:szCs w:val="24"/>
        </w:rPr>
        <w:t>2.4.</w:t>
      </w:r>
      <w:r w:rsidR="007076BA" w:rsidRPr="00A516E1">
        <w:rPr>
          <w:rFonts w:ascii="Times New Roman" w:hAnsi="Times New Roman" w:cs="Times New Roman"/>
          <w:sz w:val="24"/>
          <w:szCs w:val="24"/>
        </w:rPr>
        <w:t xml:space="preserve"> Документы, поступившие в </w:t>
      </w:r>
      <w:r w:rsidR="00C409C0" w:rsidRPr="00A516E1">
        <w:rPr>
          <w:rFonts w:ascii="Times New Roman" w:hAnsi="Times New Roman" w:cs="Times New Roman"/>
          <w:sz w:val="24"/>
          <w:szCs w:val="24"/>
        </w:rPr>
        <w:t>орган местного самоуправления</w:t>
      </w:r>
      <w:r w:rsidR="007076BA" w:rsidRPr="00A516E1">
        <w:rPr>
          <w:rFonts w:ascii="Times New Roman" w:hAnsi="Times New Roman" w:cs="Times New Roman"/>
          <w:sz w:val="24"/>
          <w:szCs w:val="24"/>
        </w:rPr>
        <w:t xml:space="preserve"> почтой, рассматриваются </w:t>
      </w:r>
      <w:r w:rsidR="001814ED" w:rsidRPr="00A516E1">
        <w:rPr>
          <w:rFonts w:ascii="Times New Roman" w:hAnsi="Times New Roman" w:cs="Times New Roman"/>
          <w:sz w:val="24"/>
          <w:szCs w:val="24"/>
        </w:rPr>
        <w:t>в соответствии с п. 2.19 настоящим методических рекомендаций.</w:t>
      </w:r>
    </w:p>
    <w:p w:rsidR="008A58E9"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8A58E9" w:rsidRPr="00A516E1">
        <w:rPr>
          <w:rFonts w:ascii="Times New Roman" w:hAnsi="Times New Roman" w:cs="Times New Roman"/>
          <w:sz w:val="24"/>
          <w:szCs w:val="24"/>
        </w:rPr>
        <w:t>.</w:t>
      </w:r>
      <w:r w:rsidR="000A7642">
        <w:rPr>
          <w:rFonts w:ascii="Times New Roman" w:hAnsi="Times New Roman" w:cs="Times New Roman"/>
          <w:sz w:val="24"/>
          <w:szCs w:val="24"/>
        </w:rPr>
        <w:t>2.5.</w:t>
      </w:r>
      <w:r w:rsidR="008A58E9" w:rsidRPr="00A516E1">
        <w:rPr>
          <w:rFonts w:ascii="Times New Roman" w:hAnsi="Times New Roman" w:cs="Times New Roman"/>
          <w:sz w:val="24"/>
          <w:szCs w:val="24"/>
        </w:rPr>
        <w:t xml:space="preserve"> Специалист </w:t>
      </w:r>
      <w:r w:rsidR="00F51FA3">
        <w:rPr>
          <w:rFonts w:ascii="Times New Roman" w:hAnsi="Times New Roman" w:cs="Times New Roman"/>
          <w:sz w:val="24"/>
          <w:szCs w:val="24"/>
        </w:rPr>
        <w:t xml:space="preserve">администрации </w:t>
      </w:r>
      <w:r w:rsidR="008A58E9" w:rsidRPr="00A516E1">
        <w:rPr>
          <w:rFonts w:ascii="Times New Roman" w:hAnsi="Times New Roman" w:cs="Times New Roman"/>
          <w:sz w:val="24"/>
          <w:szCs w:val="24"/>
        </w:rPr>
        <w:t xml:space="preserve">передает </w:t>
      </w:r>
      <w:r w:rsidR="0050765B" w:rsidRPr="00A516E1">
        <w:rPr>
          <w:rFonts w:ascii="Times New Roman" w:hAnsi="Times New Roman" w:cs="Times New Roman"/>
          <w:sz w:val="24"/>
          <w:szCs w:val="24"/>
        </w:rPr>
        <w:t xml:space="preserve">принятый от заявителя пакет документов с заявлением </w:t>
      </w:r>
      <w:r w:rsidR="008A58E9" w:rsidRPr="00A516E1">
        <w:rPr>
          <w:rFonts w:ascii="Times New Roman" w:hAnsi="Times New Roman" w:cs="Times New Roman"/>
          <w:sz w:val="24"/>
          <w:szCs w:val="24"/>
        </w:rPr>
        <w:t xml:space="preserve">на регистрацию и резолюцию </w:t>
      </w:r>
      <w:r w:rsidR="00DF1D69" w:rsidRPr="00A516E1">
        <w:rPr>
          <w:rFonts w:ascii="Times New Roman" w:hAnsi="Times New Roman" w:cs="Times New Roman"/>
          <w:sz w:val="24"/>
          <w:szCs w:val="24"/>
        </w:rPr>
        <w:t xml:space="preserve">главе администрации МО </w:t>
      </w:r>
      <w:r w:rsidR="00F80203">
        <w:rPr>
          <w:rFonts w:ascii="Times New Roman" w:hAnsi="Times New Roman" w:cs="Times New Roman"/>
          <w:sz w:val="24"/>
          <w:szCs w:val="24"/>
        </w:rPr>
        <w:t>«Торковичского сельского поселения</w:t>
      </w:r>
      <w:r w:rsidR="00DF1D69" w:rsidRPr="00A516E1">
        <w:rPr>
          <w:rFonts w:ascii="Times New Roman" w:hAnsi="Times New Roman" w:cs="Times New Roman"/>
          <w:sz w:val="24"/>
          <w:szCs w:val="24"/>
        </w:rPr>
        <w:t>»</w:t>
      </w:r>
      <w:r w:rsidR="008A58E9" w:rsidRPr="00A516E1">
        <w:rPr>
          <w:rFonts w:ascii="Times New Roman" w:hAnsi="Times New Roman" w:cs="Times New Roman"/>
          <w:sz w:val="24"/>
          <w:szCs w:val="24"/>
        </w:rPr>
        <w:t>.</w:t>
      </w:r>
    </w:p>
    <w:p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0A7642">
        <w:rPr>
          <w:rFonts w:ascii="Times New Roman" w:hAnsi="Times New Roman" w:cs="Times New Roman"/>
          <w:sz w:val="24"/>
          <w:szCs w:val="24"/>
        </w:rPr>
        <w:t>2.6.</w:t>
      </w:r>
      <w:r w:rsidRPr="00A516E1">
        <w:rPr>
          <w:rFonts w:ascii="Times New Roman" w:hAnsi="Times New Roman" w:cs="Times New Roman"/>
          <w:sz w:val="24"/>
          <w:szCs w:val="24"/>
        </w:rPr>
        <w:t xml:space="preserve"> Максимальный срок выполнения</w:t>
      </w:r>
      <w:r w:rsidRPr="00A70397">
        <w:rPr>
          <w:rFonts w:ascii="Times New Roman" w:hAnsi="Times New Roman" w:cs="Times New Roman"/>
          <w:sz w:val="24"/>
          <w:szCs w:val="24"/>
        </w:rPr>
        <w:t xml:space="preserve"> административной процедуры - 3 (три) рабочих дня.</w:t>
      </w:r>
    </w:p>
    <w:p w:rsidR="008A58E9"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2.7.</w:t>
      </w:r>
      <w:r w:rsidRPr="00A70397">
        <w:rPr>
          <w:rFonts w:ascii="Times New Roman" w:hAnsi="Times New Roman" w:cs="Times New Roman"/>
          <w:sz w:val="24"/>
          <w:szCs w:val="24"/>
        </w:rPr>
        <w:t xml:space="preserve"> Результатом административной процедуры является регистрация </w:t>
      </w:r>
      <w:r>
        <w:rPr>
          <w:rFonts w:ascii="Times New Roman" w:hAnsi="Times New Roman" w:cs="Times New Roman"/>
          <w:sz w:val="24"/>
          <w:szCs w:val="24"/>
        </w:rPr>
        <w:t xml:space="preserve">и визирование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2.8.</w:t>
      </w:r>
      <w:r w:rsidRPr="00A70397">
        <w:rPr>
          <w:rFonts w:ascii="Times New Roman" w:hAnsi="Times New Roman" w:cs="Times New Roman"/>
          <w:sz w:val="24"/>
          <w:szCs w:val="24"/>
        </w:rPr>
        <w:t xml:space="preserve"> Способ фиксации результата выполнения административной процедуры </w:t>
      </w:r>
      <w:r>
        <w:rPr>
          <w:rFonts w:ascii="Times New Roman" w:hAnsi="Times New Roman" w:cs="Times New Roman"/>
          <w:sz w:val="24"/>
          <w:szCs w:val="24"/>
        </w:rPr>
        <w:t>–отметка о визировании документов в журнале регистрации заявлений</w:t>
      </w:r>
      <w:r w:rsidRPr="00A70397">
        <w:rPr>
          <w:rFonts w:ascii="Times New Roman" w:hAnsi="Times New Roman" w:cs="Times New Roman"/>
          <w:sz w:val="24"/>
          <w:szCs w:val="24"/>
        </w:rPr>
        <w:t>.</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103CB" w:rsidRPr="00C658DD" w:rsidRDefault="00D103CB"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0" w:name="Par411"/>
      <w:bookmarkEnd w:id="40"/>
      <w:r w:rsidRPr="00C658DD">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658DD"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C658DD">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w:t>
      </w:r>
      <w:r w:rsidR="00D103CB" w:rsidRPr="00C658DD">
        <w:rPr>
          <w:rFonts w:ascii="Times New Roman" w:hAnsi="Times New Roman" w:cs="Times New Roman"/>
          <w:sz w:val="24"/>
          <w:szCs w:val="24"/>
        </w:rPr>
        <w:t>.</w:t>
      </w:r>
      <w:r w:rsidR="000A7642">
        <w:rPr>
          <w:rFonts w:ascii="Times New Roman" w:hAnsi="Times New Roman" w:cs="Times New Roman"/>
          <w:sz w:val="24"/>
          <w:szCs w:val="24"/>
        </w:rPr>
        <w:t>1.</w:t>
      </w:r>
      <w:r w:rsidR="00D103CB" w:rsidRPr="00C658DD">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3.2.</w:t>
      </w:r>
      <w:r w:rsidR="00D103CB" w:rsidRPr="00C658DD">
        <w:rPr>
          <w:rFonts w:ascii="Times New Roman" w:hAnsi="Times New Roman" w:cs="Times New Roman"/>
          <w:sz w:val="24"/>
          <w:szCs w:val="24"/>
        </w:rPr>
        <w:t xml:space="preserve"> При отсутствии документов, предусмотренных </w:t>
      </w:r>
      <w:hyperlink w:anchor="Par79" w:history="1">
        <w:r w:rsidR="00D103CB" w:rsidRPr="00C658DD">
          <w:rPr>
            <w:rFonts w:ascii="Times New Roman" w:hAnsi="Times New Roman" w:cs="Times New Roman"/>
            <w:sz w:val="24"/>
            <w:szCs w:val="24"/>
          </w:rPr>
          <w:t>подпунктами 2</w:t>
        </w:r>
      </w:hyperlink>
      <w:r w:rsidR="00D103CB" w:rsidRPr="00C658DD">
        <w:rPr>
          <w:rFonts w:ascii="Times New Roman" w:hAnsi="Times New Roman" w:cs="Times New Roman"/>
          <w:sz w:val="24"/>
          <w:szCs w:val="24"/>
        </w:rPr>
        <w:t xml:space="preserve">, </w:t>
      </w:r>
      <w:hyperlink w:anchor="Par82" w:history="1">
        <w:r w:rsidR="00D103CB" w:rsidRPr="00C658DD">
          <w:rPr>
            <w:rFonts w:ascii="Times New Roman" w:hAnsi="Times New Roman" w:cs="Times New Roman"/>
            <w:sz w:val="24"/>
            <w:szCs w:val="24"/>
          </w:rPr>
          <w:t>5</w:t>
        </w:r>
      </w:hyperlink>
      <w:r w:rsidR="00D103CB" w:rsidRPr="00C658DD">
        <w:rPr>
          <w:rFonts w:ascii="Times New Roman" w:hAnsi="Times New Roman" w:cs="Times New Roman"/>
          <w:sz w:val="24"/>
          <w:szCs w:val="24"/>
        </w:rPr>
        <w:t xml:space="preserve">, </w:t>
      </w:r>
      <w:r w:rsidR="00B0656D">
        <w:rPr>
          <w:rFonts w:ascii="Times New Roman" w:hAnsi="Times New Roman" w:cs="Times New Roman"/>
          <w:sz w:val="24"/>
          <w:szCs w:val="24"/>
        </w:rPr>
        <w:t>6 пункта 2.7</w:t>
      </w:r>
      <w:r w:rsidR="00D103CB" w:rsidRPr="00C658DD">
        <w:rPr>
          <w:rFonts w:ascii="Times New Roman" w:hAnsi="Times New Roman" w:cs="Times New Roman"/>
          <w:sz w:val="24"/>
          <w:szCs w:val="24"/>
        </w:rPr>
        <w:t>.2 регламента исполнитель осуществляет подготовку и направление межведомственного запроса о предоставлении данных документов.</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1" w:name="Par148"/>
      <w:bookmarkEnd w:id="41"/>
      <w:r w:rsidRPr="00C658DD">
        <w:rPr>
          <w:rFonts w:ascii="Times New Roman" w:hAnsi="Times New Roman" w:cs="Times New Roman"/>
          <w:sz w:val="24"/>
          <w:szCs w:val="24"/>
        </w:rPr>
        <w:t>4.</w:t>
      </w:r>
      <w:r w:rsidR="000A7642">
        <w:rPr>
          <w:rFonts w:ascii="Times New Roman" w:hAnsi="Times New Roman" w:cs="Times New Roman"/>
          <w:sz w:val="24"/>
          <w:szCs w:val="24"/>
        </w:rPr>
        <w:t>3.3.</w:t>
      </w:r>
      <w:r w:rsidR="00D103CB" w:rsidRPr="00C658DD">
        <w:rPr>
          <w:rFonts w:ascii="Times New Roman" w:hAnsi="Times New Roman" w:cs="Times New Roman"/>
          <w:sz w:val="24"/>
          <w:szCs w:val="24"/>
        </w:rPr>
        <w:t xml:space="preserve"> Исполнитель, рассмотрев заявление и приложение к нему документы, проводит экспертизу на наличие либо отсутствие оснований для отказа в предоставлении </w:t>
      </w:r>
      <w:r w:rsidR="00D103CB" w:rsidRPr="00C658DD">
        <w:rPr>
          <w:rFonts w:ascii="Times New Roman" w:hAnsi="Times New Roman" w:cs="Times New Roman"/>
          <w:sz w:val="24"/>
          <w:szCs w:val="24"/>
        </w:rPr>
        <w:lastRenderedPageBreak/>
        <w:t xml:space="preserve">муниципальной услуги, предусмотренных </w:t>
      </w:r>
      <w:hyperlink w:anchor="Par92" w:history="1">
        <w:r w:rsidR="00D103CB" w:rsidRPr="00C658DD">
          <w:rPr>
            <w:rFonts w:ascii="Times New Roman" w:hAnsi="Times New Roman" w:cs="Times New Roman"/>
            <w:sz w:val="24"/>
            <w:szCs w:val="24"/>
          </w:rPr>
          <w:t>п. 2.8</w:t>
        </w:r>
      </w:hyperlink>
      <w:r w:rsidR="00D103CB" w:rsidRPr="00C658DD">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 проекта соглашения об установлении сервитута (в трех экземплярах);</w:t>
      </w:r>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 проекта постановления администрации об отказе в установлении сервитута.</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3.4.</w:t>
      </w:r>
      <w:r w:rsidR="00D103CB" w:rsidRPr="00C658DD">
        <w:rPr>
          <w:rFonts w:ascii="Times New Roman" w:hAnsi="Times New Roman" w:cs="Times New Roman"/>
          <w:sz w:val="24"/>
          <w:szCs w:val="24"/>
        </w:rPr>
        <w:t xml:space="preserve">Срок исполнения административной процедуры составляет 21 день (в том числе на подготовку документов, указанных в </w:t>
      </w:r>
      <w:hyperlink w:anchor="Par148" w:history="1">
        <w:r w:rsidR="00D103CB" w:rsidRPr="00C658DD">
          <w:rPr>
            <w:rFonts w:ascii="Times New Roman" w:hAnsi="Times New Roman" w:cs="Times New Roman"/>
            <w:sz w:val="24"/>
            <w:szCs w:val="24"/>
          </w:rPr>
          <w:t xml:space="preserve">пункте </w:t>
        </w:r>
        <w:r w:rsidRPr="00C658DD">
          <w:rPr>
            <w:rFonts w:ascii="Times New Roman" w:hAnsi="Times New Roman" w:cs="Times New Roman"/>
            <w:sz w:val="24"/>
            <w:szCs w:val="24"/>
          </w:rPr>
          <w:t>4.12</w:t>
        </w:r>
      </w:hyperlink>
      <w:r w:rsidR="00D103CB" w:rsidRPr="00C658DD">
        <w:rPr>
          <w:rFonts w:ascii="Times New Roman" w:hAnsi="Times New Roman" w:cs="Times New Roman"/>
          <w:sz w:val="24"/>
          <w:szCs w:val="24"/>
        </w:rPr>
        <w:t xml:space="preserve"> регламента</w:t>
      </w:r>
      <w:r w:rsidRPr="00C658DD">
        <w:rPr>
          <w:rFonts w:ascii="Times New Roman" w:hAnsi="Times New Roman" w:cs="Times New Roman"/>
          <w:sz w:val="24"/>
          <w:szCs w:val="24"/>
        </w:rPr>
        <w:t>.</w:t>
      </w:r>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0A7642" w:rsidRDefault="000A7642"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A516E1"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A516E1" w:rsidRP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4.2.</w:t>
      </w:r>
      <w:r w:rsidR="00A516E1" w:rsidRPr="00C658DD">
        <w:rPr>
          <w:rFonts w:ascii="Times New Roman" w:hAnsi="Times New Roman" w:cs="Times New Roman"/>
          <w:sz w:val="24"/>
          <w:szCs w:val="24"/>
        </w:rPr>
        <w:t xml:space="preserve"> Проект </w:t>
      </w:r>
      <w:r w:rsidR="00A516E1" w:rsidRPr="00634991">
        <w:rPr>
          <w:rFonts w:ascii="Times New Roman" w:hAnsi="Times New Roman" w:cs="Times New Roman"/>
          <w:sz w:val="24"/>
          <w:szCs w:val="24"/>
        </w:rPr>
        <w:t>постановления администрации об отказе в установлении сервитута</w:t>
      </w:r>
      <w:r w:rsidR="00634991" w:rsidRPr="00634991">
        <w:rPr>
          <w:rFonts w:ascii="Times New Roman" w:hAnsi="Times New Roman" w:cs="Times New Roman"/>
          <w:sz w:val="24"/>
          <w:szCs w:val="24"/>
        </w:rPr>
        <w:t xml:space="preserve"> либо</w:t>
      </w:r>
      <w:r w:rsidR="00A516E1" w:rsidRPr="00634991">
        <w:rPr>
          <w:rFonts w:ascii="Times New Roman" w:hAnsi="Times New Roman" w:cs="Times New Roman"/>
          <w:sz w:val="24"/>
          <w:szCs w:val="24"/>
        </w:rPr>
        <w:t xml:space="preserve"> проект соглашения об установлении сервитута представляется на подпись главе администрации. Подписанн</w:t>
      </w:r>
      <w:r w:rsidR="00634991" w:rsidRPr="00634991">
        <w:rPr>
          <w:rFonts w:ascii="Times New Roman" w:hAnsi="Times New Roman" w:cs="Times New Roman"/>
          <w:sz w:val="24"/>
          <w:szCs w:val="24"/>
        </w:rPr>
        <w:t>ое</w:t>
      </w:r>
      <w:r w:rsidR="00A516E1" w:rsidRPr="00634991">
        <w:rPr>
          <w:rFonts w:ascii="Times New Roman" w:hAnsi="Times New Roman" w:cs="Times New Roman"/>
          <w:sz w:val="24"/>
          <w:szCs w:val="24"/>
        </w:rPr>
        <w:t xml:space="preserve"> постановление администрации</w:t>
      </w:r>
      <w:r w:rsidR="009945F3">
        <w:rPr>
          <w:rFonts w:ascii="Times New Roman" w:hAnsi="Times New Roman" w:cs="Times New Roman"/>
          <w:sz w:val="24"/>
          <w:szCs w:val="24"/>
        </w:rPr>
        <w:t xml:space="preserve"> </w:t>
      </w:r>
      <w:r w:rsidR="00634991" w:rsidRPr="00634991">
        <w:rPr>
          <w:rFonts w:ascii="Times New Roman" w:hAnsi="Times New Roman" w:cs="Times New Roman"/>
          <w:sz w:val="24"/>
          <w:szCs w:val="24"/>
        </w:rPr>
        <w:t>либо</w:t>
      </w:r>
      <w:r w:rsidR="00C86080" w:rsidRPr="00634991">
        <w:rPr>
          <w:rFonts w:ascii="Times New Roman" w:hAnsi="Times New Roman" w:cs="Times New Roman"/>
          <w:sz w:val="24"/>
          <w:szCs w:val="24"/>
        </w:rPr>
        <w:t xml:space="preserve"> соглашение об установлении сервитута</w:t>
      </w:r>
      <w:r w:rsidR="00634991" w:rsidRPr="00634991">
        <w:rPr>
          <w:rFonts w:ascii="Times New Roman" w:hAnsi="Times New Roman" w:cs="Times New Roman"/>
          <w:sz w:val="24"/>
          <w:szCs w:val="24"/>
        </w:rPr>
        <w:t xml:space="preserve"> регистрируе</w:t>
      </w:r>
      <w:r w:rsidR="00A516E1" w:rsidRPr="00634991">
        <w:rPr>
          <w:rFonts w:ascii="Times New Roman" w:hAnsi="Times New Roman" w:cs="Times New Roman"/>
          <w:sz w:val="24"/>
          <w:szCs w:val="24"/>
        </w:rPr>
        <w:t>тся. Зарегистрированн</w:t>
      </w:r>
      <w:r w:rsidR="00634991" w:rsidRPr="00634991">
        <w:rPr>
          <w:rFonts w:ascii="Times New Roman" w:hAnsi="Times New Roman" w:cs="Times New Roman"/>
          <w:sz w:val="24"/>
          <w:szCs w:val="24"/>
        </w:rPr>
        <w:t>ое</w:t>
      </w:r>
      <w:r w:rsidR="00A516E1" w:rsidRPr="00634991">
        <w:rPr>
          <w:rFonts w:ascii="Times New Roman" w:hAnsi="Times New Roman" w:cs="Times New Roman"/>
          <w:sz w:val="24"/>
          <w:szCs w:val="24"/>
        </w:rPr>
        <w:t xml:space="preserve"> постановление администрации </w:t>
      </w:r>
      <w:r w:rsidR="00634991" w:rsidRPr="00634991">
        <w:rPr>
          <w:rFonts w:ascii="Times New Roman" w:hAnsi="Times New Roman" w:cs="Times New Roman"/>
          <w:sz w:val="24"/>
          <w:szCs w:val="24"/>
        </w:rPr>
        <w:t>л</w:t>
      </w:r>
      <w:r w:rsidR="00A516E1" w:rsidRPr="00634991">
        <w:rPr>
          <w:rFonts w:ascii="Times New Roman" w:hAnsi="Times New Roman" w:cs="Times New Roman"/>
          <w:sz w:val="24"/>
          <w:szCs w:val="24"/>
        </w:rPr>
        <w:t>и</w:t>
      </w:r>
      <w:r w:rsidR="00634991" w:rsidRPr="00634991">
        <w:rPr>
          <w:rFonts w:ascii="Times New Roman" w:hAnsi="Times New Roman" w:cs="Times New Roman"/>
          <w:sz w:val="24"/>
          <w:szCs w:val="24"/>
        </w:rPr>
        <w:t>бо</w:t>
      </w:r>
      <w:r w:rsidR="00A516E1" w:rsidRPr="00634991">
        <w:rPr>
          <w:rFonts w:ascii="Times New Roman" w:hAnsi="Times New Roman" w:cs="Times New Roman"/>
          <w:sz w:val="24"/>
          <w:szCs w:val="24"/>
        </w:rPr>
        <w:t xml:space="preserve"> соглашение о</w:t>
      </w:r>
      <w:r w:rsidR="00C86080" w:rsidRPr="00634991">
        <w:rPr>
          <w:rFonts w:ascii="Times New Roman" w:hAnsi="Times New Roman" w:cs="Times New Roman"/>
          <w:sz w:val="24"/>
          <w:szCs w:val="24"/>
        </w:rPr>
        <w:t xml:space="preserve">б установлении </w:t>
      </w:r>
      <w:r w:rsidR="00C86080" w:rsidRPr="00B02F15">
        <w:rPr>
          <w:rFonts w:ascii="Times New Roman" w:hAnsi="Times New Roman" w:cs="Times New Roman"/>
          <w:color w:val="000000" w:themeColor="text1"/>
          <w:sz w:val="24"/>
          <w:szCs w:val="24"/>
        </w:rPr>
        <w:t>сервитута передаю</w:t>
      </w:r>
      <w:r w:rsidR="00A516E1" w:rsidRPr="00B02F15">
        <w:rPr>
          <w:rFonts w:ascii="Times New Roman" w:hAnsi="Times New Roman" w:cs="Times New Roman"/>
          <w:color w:val="000000" w:themeColor="text1"/>
          <w:sz w:val="24"/>
          <w:szCs w:val="24"/>
        </w:rPr>
        <w:t>тся</w:t>
      </w:r>
      <w:r w:rsidR="00A516E1" w:rsidRPr="00B02F15">
        <w:rPr>
          <w:rFonts w:ascii="Times New Roman" w:hAnsi="Times New Roman" w:cs="Times New Roman"/>
          <w:sz w:val="24"/>
          <w:szCs w:val="24"/>
        </w:rPr>
        <w:t xml:space="preserve"> </w:t>
      </w:r>
      <w:r w:rsidR="00B02F15" w:rsidRPr="00B02F15">
        <w:rPr>
          <w:rFonts w:ascii="Times New Roman" w:hAnsi="Times New Roman" w:cs="Times New Roman"/>
          <w:sz w:val="24"/>
          <w:szCs w:val="24"/>
        </w:rPr>
        <w:t>уполномоченному специалисту</w:t>
      </w:r>
      <w:r w:rsidR="00B02F15" w:rsidRPr="00634991">
        <w:t xml:space="preserve"> </w:t>
      </w:r>
      <w:r w:rsidR="008A504B" w:rsidRPr="00634991">
        <w:rPr>
          <w:rFonts w:ascii="Times New Roman" w:hAnsi="Times New Roman" w:cs="Times New Roman"/>
          <w:sz w:val="24"/>
          <w:szCs w:val="24"/>
        </w:rPr>
        <w:t>или направля</w:t>
      </w:r>
      <w:r w:rsidR="00F53043" w:rsidRPr="00634991">
        <w:rPr>
          <w:rFonts w:ascii="Times New Roman" w:hAnsi="Times New Roman" w:cs="Times New Roman"/>
          <w:sz w:val="24"/>
          <w:szCs w:val="24"/>
        </w:rPr>
        <w:t>ю</w:t>
      </w:r>
      <w:r w:rsidR="008A504B" w:rsidRPr="00634991">
        <w:rPr>
          <w:rFonts w:ascii="Times New Roman" w:hAnsi="Times New Roman" w:cs="Times New Roman"/>
          <w:sz w:val="24"/>
          <w:szCs w:val="24"/>
        </w:rPr>
        <w:t>тся в МФЦ</w:t>
      </w:r>
      <w:r w:rsidR="00A516E1" w:rsidRPr="00634991">
        <w:rPr>
          <w:rFonts w:ascii="Times New Roman" w:hAnsi="Times New Roman" w:cs="Times New Roman"/>
          <w:sz w:val="24"/>
          <w:szCs w:val="24"/>
        </w:rPr>
        <w:t>.</w:t>
      </w:r>
    </w:p>
    <w:p w:rsidR="00A516E1" w:rsidRP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991">
        <w:rPr>
          <w:rFonts w:ascii="Times New Roman" w:hAnsi="Times New Roman" w:cs="Times New Roman"/>
          <w:sz w:val="24"/>
          <w:szCs w:val="24"/>
        </w:rPr>
        <w:t>4.</w:t>
      </w:r>
      <w:r w:rsidR="000A7642" w:rsidRPr="00634991">
        <w:rPr>
          <w:rFonts w:ascii="Times New Roman" w:hAnsi="Times New Roman" w:cs="Times New Roman"/>
          <w:sz w:val="24"/>
          <w:szCs w:val="24"/>
        </w:rPr>
        <w:t>4.3.</w:t>
      </w:r>
      <w:r w:rsidR="00A516E1" w:rsidRPr="00634991">
        <w:rPr>
          <w:rFonts w:ascii="Times New Roman" w:hAnsi="Times New Roman" w:cs="Times New Roman"/>
          <w:sz w:val="24"/>
          <w:szCs w:val="24"/>
        </w:rPr>
        <w:t>Максимальный срок исполнения административной процедуры составляет четыре дня.</w:t>
      </w:r>
    </w:p>
    <w:p w:rsidR="00D103CB" w:rsidRPr="00634991" w:rsidRDefault="00D103CB"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Par157"/>
      <w:bookmarkEnd w:id="42"/>
    </w:p>
    <w:p w:rsidR="00A516E1" w:rsidRPr="00C658DD" w:rsidRDefault="00A516E1"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C658DD"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Pr="00C658DD">
        <w:rPr>
          <w:rFonts w:ascii="Times New Roman" w:hAnsi="Times New Roman" w:cs="Times New Roman"/>
          <w:sz w:val="24"/>
          <w:szCs w:val="24"/>
        </w:rPr>
        <w:t>.</w:t>
      </w:r>
      <w:r w:rsidR="000A7642">
        <w:rPr>
          <w:rFonts w:ascii="Times New Roman" w:hAnsi="Times New Roman" w:cs="Times New Roman"/>
          <w:sz w:val="24"/>
          <w:szCs w:val="24"/>
        </w:rPr>
        <w:t>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w:t>
      </w:r>
      <w:r w:rsidR="008A504B">
        <w:rPr>
          <w:rFonts w:ascii="Times New Roman" w:hAnsi="Times New Roman" w:cs="Times New Roman"/>
          <w:sz w:val="24"/>
          <w:szCs w:val="24"/>
        </w:rPr>
        <w:t>вляется поступление специалисту</w:t>
      </w:r>
      <w:r w:rsidR="00634991">
        <w:rPr>
          <w:rFonts w:ascii="Times New Roman" w:hAnsi="Times New Roman" w:cs="Times New Roman"/>
          <w:sz w:val="24"/>
          <w:szCs w:val="24"/>
        </w:rPr>
        <w:t xml:space="preserve"> зарегистрированного </w:t>
      </w:r>
      <w:r w:rsidR="00A516E1" w:rsidRPr="00C658DD">
        <w:rPr>
          <w:rFonts w:ascii="Times New Roman" w:hAnsi="Times New Roman" w:cs="Times New Roman"/>
          <w:sz w:val="24"/>
          <w:szCs w:val="24"/>
        </w:rPr>
        <w:t>соглашени</w:t>
      </w:r>
      <w:r w:rsidR="00634991">
        <w:rPr>
          <w:rFonts w:ascii="Times New Roman" w:hAnsi="Times New Roman" w:cs="Times New Roman"/>
          <w:sz w:val="24"/>
          <w:szCs w:val="24"/>
        </w:rPr>
        <w:t>я</w:t>
      </w:r>
      <w:r w:rsidR="00A516E1" w:rsidRPr="00C658DD">
        <w:rPr>
          <w:rFonts w:ascii="Times New Roman" w:hAnsi="Times New Roman" w:cs="Times New Roman"/>
          <w:sz w:val="24"/>
          <w:szCs w:val="24"/>
        </w:rPr>
        <w:t xml:space="preserve"> об установле</w:t>
      </w:r>
      <w:r w:rsidR="00634991">
        <w:rPr>
          <w:rFonts w:ascii="Times New Roman" w:hAnsi="Times New Roman" w:cs="Times New Roman"/>
          <w:sz w:val="24"/>
          <w:szCs w:val="24"/>
        </w:rPr>
        <w:t>нии сервитута либо постановления</w:t>
      </w:r>
      <w:r w:rsidR="00A516E1" w:rsidRPr="00C658DD">
        <w:rPr>
          <w:rFonts w:ascii="Times New Roman" w:hAnsi="Times New Roman" w:cs="Times New Roman"/>
          <w:sz w:val="24"/>
          <w:szCs w:val="24"/>
        </w:rPr>
        <w:t xml:space="preserve"> администрации об отказе в установлении сервитута. </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2.</w:t>
      </w:r>
      <w:r w:rsidR="00A516E1" w:rsidRPr="00C658DD">
        <w:rPr>
          <w:rFonts w:ascii="Times New Roman" w:hAnsi="Times New Roman" w:cs="Times New Roman"/>
          <w:sz w:val="24"/>
          <w:szCs w:val="24"/>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3.</w:t>
      </w:r>
      <w:r w:rsidR="00A516E1" w:rsidRPr="00C658DD">
        <w:rPr>
          <w:rFonts w:ascii="Times New Roman" w:hAnsi="Times New Roman" w:cs="Times New Roman"/>
          <w:sz w:val="24"/>
          <w:szCs w:val="24"/>
        </w:rPr>
        <w:t xml:space="preserve">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4.</w:t>
      </w:r>
      <w:r w:rsidR="00A516E1" w:rsidRPr="00C658DD">
        <w:rPr>
          <w:rFonts w:ascii="Times New Roman" w:hAnsi="Times New Roman" w:cs="Times New Roman"/>
          <w:sz w:val="24"/>
          <w:szCs w:val="24"/>
        </w:rPr>
        <w:t>Специалист проставляет регистрационный номер соглашения об установлении сервитута</w:t>
      </w:r>
      <w:r w:rsidR="009043C4" w:rsidRPr="00C658DD">
        <w:rPr>
          <w:rFonts w:ascii="Times New Roman" w:hAnsi="Times New Roman" w:cs="Times New Roman"/>
          <w:sz w:val="24"/>
          <w:szCs w:val="24"/>
        </w:rPr>
        <w:t>либо постановлений администрации об отказе в установлении сервитута</w:t>
      </w:r>
      <w:r w:rsidR="00A516E1" w:rsidRPr="00C658DD">
        <w:rPr>
          <w:rFonts w:ascii="Times New Roman" w:hAnsi="Times New Roman" w:cs="Times New Roman"/>
          <w:sz w:val="24"/>
          <w:szCs w:val="24"/>
        </w:rPr>
        <w:t>,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A516E1" w:rsidRPr="00C658DD"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 xml:space="preserve"> В случае, если заявитель не обратился за получением соглашения об </w:t>
      </w:r>
      <w:r w:rsidR="00A516E1" w:rsidRPr="00C658DD">
        <w:rPr>
          <w:rFonts w:ascii="Times New Roman" w:hAnsi="Times New Roman" w:cs="Times New Roman"/>
          <w:sz w:val="24"/>
          <w:szCs w:val="24"/>
        </w:rPr>
        <w:lastRenderedPageBreak/>
        <w:t xml:space="preserve">установлении сервитута либо постановления администрации об отказе в установлении сервитута, специалист </w:t>
      </w:r>
      <w:r w:rsidR="009945F3">
        <w:rPr>
          <w:rFonts w:ascii="Times New Roman" w:hAnsi="Times New Roman" w:cs="Times New Roman"/>
          <w:sz w:val="24"/>
          <w:szCs w:val="24"/>
        </w:rPr>
        <w:t>администрации</w:t>
      </w:r>
      <w:r w:rsidR="00A516E1" w:rsidRPr="00C658DD">
        <w:rPr>
          <w:rFonts w:ascii="Times New Roman" w:hAnsi="Times New Roman" w:cs="Times New Roman"/>
          <w:sz w:val="24"/>
          <w:szCs w:val="24"/>
        </w:rPr>
        <w:t xml:space="preserve">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A516E1" w:rsidRPr="00C658DD"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6.</w:t>
      </w:r>
      <w:r w:rsidR="00A516E1" w:rsidRPr="00C658DD">
        <w:rPr>
          <w:rFonts w:ascii="Times New Roman" w:hAnsi="Times New Roman" w:cs="Times New Roman"/>
          <w:sz w:val="24"/>
          <w:szCs w:val="24"/>
        </w:rPr>
        <w:t xml:space="preserve"> Срок исполнения административной процедуры составляет четыре дня.</w:t>
      </w:r>
    </w:p>
    <w:p w:rsidR="00D103CB" w:rsidRPr="00C658DD"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103CB" w:rsidRPr="000A7642"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 xml:space="preserve">.6.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.1 регламента), включает в себя следующие административные процедуры:</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и регистрация заявления и документов к нему;</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подготовка проекта соглашения об установлении сервитута и его подписание;</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направление (выдача) заявителю соглашения об установлении сервитута.</w:t>
      </w:r>
    </w:p>
    <w:p w:rsidR="00D103CB" w:rsidRPr="000A7642" w:rsidRDefault="00D443E5" w:rsidP="00D443E5">
      <w:pPr>
        <w:widowControl w:val="0"/>
        <w:tabs>
          <w:tab w:val="left" w:pos="299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D103CB" w:rsidRPr="000A7642"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.7. Прием и регистрация</w:t>
      </w:r>
      <w:r w:rsidR="00D443E5">
        <w:rPr>
          <w:rFonts w:ascii="Times New Roman" w:hAnsi="Times New Roman" w:cs="Times New Roman"/>
          <w:sz w:val="24"/>
          <w:szCs w:val="24"/>
        </w:rPr>
        <w:t xml:space="preserve"> заявления и документов к нему </w:t>
      </w:r>
      <w:r w:rsidR="00A516E1" w:rsidRPr="000A7642">
        <w:rPr>
          <w:rFonts w:ascii="Times New Roman" w:hAnsi="Times New Roman" w:cs="Times New Roman"/>
          <w:sz w:val="24"/>
          <w:szCs w:val="24"/>
        </w:rPr>
        <w:t xml:space="preserve">в соответствии с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.2 регламента.</w:t>
      </w:r>
    </w:p>
    <w:p w:rsidR="00EA56C2" w:rsidRDefault="00EA56C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D443E5"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 xml:space="preserve">.8.2. При отсутствии документов, предусмотренных </w:t>
      </w:r>
      <w:hyperlink w:anchor="Par79" w:history="1">
        <w:r w:rsidR="00A516E1" w:rsidRPr="00D443E5">
          <w:rPr>
            <w:rFonts w:ascii="Times New Roman" w:hAnsi="Times New Roman" w:cs="Times New Roman"/>
            <w:sz w:val="24"/>
            <w:szCs w:val="24"/>
          </w:rPr>
          <w:t>подпунктами 2</w:t>
        </w:r>
      </w:hyperlink>
      <w:r w:rsidR="00A516E1" w:rsidRPr="00D443E5">
        <w:rPr>
          <w:rFonts w:ascii="Times New Roman" w:hAnsi="Times New Roman" w:cs="Times New Roman"/>
          <w:sz w:val="24"/>
          <w:szCs w:val="24"/>
        </w:rPr>
        <w:t>, 5, 6 пункта 2.</w:t>
      </w:r>
      <w:r w:rsidR="00B0656D" w:rsidRPr="00D443E5">
        <w:rPr>
          <w:rFonts w:ascii="Times New Roman" w:hAnsi="Times New Roman" w:cs="Times New Roman"/>
          <w:sz w:val="24"/>
          <w:szCs w:val="24"/>
        </w:rPr>
        <w:t>7</w:t>
      </w:r>
      <w:r w:rsidR="00A516E1" w:rsidRPr="00D443E5">
        <w:rPr>
          <w:rFonts w:ascii="Times New Roman" w:hAnsi="Times New Roman" w:cs="Times New Roman"/>
          <w:sz w:val="24"/>
          <w:szCs w:val="24"/>
        </w:rPr>
        <w:t>.2 регламента исполнитель осуществляет подготовку и направление межведомственного запроса о предоставлении данных документов.</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Par178"/>
      <w:bookmarkEnd w:id="43"/>
      <w:r>
        <w:rPr>
          <w:rFonts w:ascii="Times New Roman" w:hAnsi="Times New Roman" w:cs="Times New Roman"/>
          <w:sz w:val="24"/>
          <w:szCs w:val="24"/>
        </w:rPr>
        <w:t>4</w:t>
      </w:r>
      <w:r w:rsidR="00A516E1" w:rsidRPr="00D443E5">
        <w:rPr>
          <w:rFonts w:ascii="Times New Roman" w:hAnsi="Times New Roman" w:cs="Times New Roman"/>
          <w:sz w:val="24"/>
          <w:szCs w:val="24"/>
        </w:rPr>
        <w:t>.8.3.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w:t>
      </w:r>
      <w:r w:rsidRPr="00D443E5">
        <w:rPr>
          <w:rFonts w:ascii="Times New Roman" w:hAnsi="Times New Roman" w:cs="Times New Roman"/>
          <w:sz w:val="24"/>
          <w:szCs w:val="24"/>
        </w:rPr>
        <w:t xml:space="preserve">14 </w:t>
      </w:r>
      <w:r w:rsidR="00A516E1" w:rsidRPr="00D443E5">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lastRenderedPageBreak/>
        <w:t>- уведомление о возможности заключения соглашения об установлении сервитута в предложенных заявителем границах;</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проекта постановления администрации об отказе в установлении сервитута.</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w:t>
      </w:r>
      <w:r w:rsidR="00A516E1" w:rsidRPr="00B02F15">
        <w:rPr>
          <w:rFonts w:ascii="Times New Roman" w:hAnsi="Times New Roman" w:cs="Times New Roman"/>
          <w:sz w:val="24"/>
          <w:szCs w:val="24"/>
        </w:rPr>
        <w:t xml:space="preserve">соответствии </w:t>
      </w:r>
      <w:r w:rsidRPr="00B02F15">
        <w:rPr>
          <w:rFonts w:ascii="Times New Roman" w:hAnsi="Times New Roman" w:cs="Times New Roman"/>
          <w:sz w:val="24"/>
          <w:szCs w:val="24"/>
        </w:rPr>
        <w:t>с</w:t>
      </w:r>
      <w:r w:rsidR="00B02F15" w:rsidRPr="00B02F15">
        <w:rPr>
          <w:rFonts w:ascii="Times New Roman" w:hAnsi="Times New Roman" w:cs="Times New Roman"/>
          <w:sz w:val="24"/>
          <w:szCs w:val="24"/>
        </w:rPr>
        <w:t xml:space="preserve"> </w:t>
      </w:r>
      <w:r w:rsidR="00B02F15" w:rsidRPr="00B02F15">
        <w:rPr>
          <w:rFonts w:ascii="Times New Roman" w:hAnsi="Times New Roman" w:cs="Times New Roman"/>
        </w:rPr>
        <w:t>законодательством Российской Федерации</w:t>
      </w:r>
      <w:r w:rsidR="00B02F15">
        <w:rPr>
          <w:rFonts w:ascii="Times New Roman" w:hAnsi="Times New Roman" w:cs="Times New Roman"/>
        </w:rPr>
        <w:t>.</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.8.5. Срок исполнения административной процедуры составляет 21 день (в том числе на подготовку документов, указанных в пункте </w:t>
      </w:r>
      <w:r w:rsidR="00595383">
        <w:rPr>
          <w:rFonts w:ascii="Times New Roman" w:hAnsi="Times New Roman" w:cs="Times New Roman"/>
          <w:sz w:val="24"/>
          <w:szCs w:val="24"/>
        </w:rPr>
        <w:t>4</w:t>
      </w:r>
      <w:r w:rsidR="00A516E1" w:rsidRPr="00D443E5">
        <w:rPr>
          <w:rFonts w:ascii="Times New Roman" w:hAnsi="Times New Roman" w:cs="Times New Roman"/>
          <w:sz w:val="24"/>
          <w:szCs w:val="24"/>
        </w:rPr>
        <w:t>.8.3</w:t>
      </w:r>
      <w:r w:rsidRPr="00D443E5">
        <w:rPr>
          <w:rFonts w:ascii="Times New Roman" w:hAnsi="Times New Roman" w:cs="Times New Roman"/>
          <w:sz w:val="24"/>
          <w:szCs w:val="24"/>
        </w:rPr>
        <w:t xml:space="preserve"> регламента)</w:t>
      </w:r>
      <w:r w:rsidR="00A516E1" w:rsidRPr="00D443E5">
        <w:rPr>
          <w:rFonts w:ascii="Times New Roman" w:hAnsi="Times New Roman" w:cs="Times New Roman"/>
          <w:sz w:val="24"/>
          <w:szCs w:val="24"/>
        </w:rPr>
        <w:t>.</w:t>
      </w:r>
    </w:p>
    <w:p w:rsidR="00D103CB" w:rsidRDefault="00D103CB" w:rsidP="00A516E1">
      <w:pPr>
        <w:widowControl w:val="0"/>
        <w:autoSpaceDE w:val="0"/>
        <w:autoSpaceDN w:val="0"/>
        <w:adjustRightInd w:val="0"/>
        <w:spacing w:after="0" w:line="240" w:lineRule="auto"/>
        <w:ind w:firstLine="540"/>
        <w:jc w:val="both"/>
        <w:rPr>
          <w:rFonts w:ascii="Calibri" w:hAnsi="Calibri" w:cs="Calibri"/>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sidR="009945F3">
        <w:rPr>
          <w:rFonts w:ascii="Times New Roman" w:hAnsi="Times New Roman" w:cs="Times New Roman"/>
          <w:sz w:val="24"/>
          <w:szCs w:val="24"/>
        </w:rPr>
        <w:t xml:space="preserve">администрации </w:t>
      </w:r>
      <w:r w:rsidR="00A516E1" w:rsidRPr="00595383">
        <w:rPr>
          <w:rFonts w:ascii="Times New Roman" w:hAnsi="Times New Roman" w:cs="Times New Roman"/>
          <w:sz w:val="24"/>
          <w:szCs w:val="24"/>
        </w:rPr>
        <w:t>с присвоением номера и указанием даты.</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.9.4. Согласованный проект постановления администрации об отказе в установлении сервитута представляется на подпись главе администрации.</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Подписанное главой администрации постановление администрации об отказе в установлении се</w:t>
      </w:r>
      <w:r w:rsidR="009945F3">
        <w:rPr>
          <w:rFonts w:ascii="Times New Roman" w:hAnsi="Times New Roman" w:cs="Times New Roman"/>
          <w:sz w:val="24"/>
          <w:szCs w:val="24"/>
        </w:rPr>
        <w:t xml:space="preserve">рвитута регистрируется в администрации </w:t>
      </w:r>
      <w:r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.9.5. Максимальный срок исполнения административной процедуры составляет четыре дня.</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.5 регламента.</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w:t>
      </w:r>
      <w:r w:rsidRPr="00595383">
        <w:rPr>
          <w:rFonts w:ascii="Times New Roman" w:hAnsi="Times New Roman" w:cs="Times New Roman"/>
          <w:sz w:val="24"/>
          <w:szCs w:val="24"/>
        </w:rPr>
        <w:lastRenderedPageBreak/>
        <w:t>установлении сервитута в иных границах с приложением схемы границ сервитута на кадастровом плане территории.</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.12.1. Основанием для начала исполнения административной процедуры является выполнение заявителем </w:t>
      </w:r>
      <w:r w:rsidR="00A247AD">
        <w:rPr>
          <w:rFonts w:ascii="Times New Roman" w:hAnsi="Times New Roman" w:cs="Times New Roman"/>
          <w:sz w:val="24"/>
          <w:szCs w:val="24"/>
        </w:rPr>
        <w:t>по</w:t>
      </w:r>
      <w:r w:rsidR="007A48D0">
        <w:rPr>
          <w:rFonts w:ascii="Times New Roman" w:hAnsi="Times New Roman" w:cs="Times New Roman"/>
          <w:sz w:val="24"/>
          <w:szCs w:val="24"/>
        </w:rPr>
        <w:t xml:space="preserve"> </w:t>
      </w:r>
      <w:r w:rsidR="00A516E1" w:rsidRPr="00A247AD">
        <w:rPr>
          <w:rFonts w:ascii="Times New Roman" w:hAnsi="Times New Roman" w:cs="Times New Roman"/>
          <w:sz w:val="24"/>
          <w:szCs w:val="24"/>
        </w:rPr>
        <w:t xml:space="preserve">части земельного участка, в отношении которого </w:t>
      </w:r>
      <w:r w:rsidR="00A516E1" w:rsidRPr="00595383">
        <w:rPr>
          <w:rFonts w:ascii="Times New Roman" w:hAnsi="Times New Roman" w:cs="Times New Roman"/>
          <w:sz w:val="24"/>
          <w:szCs w:val="24"/>
        </w:rPr>
        <w:t>устанавливается сервитут, кадастровых работ и его постановк</w:t>
      </w:r>
      <w:r w:rsidR="00655C04">
        <w:rPr>
          <w:rFonts w:ascii="Times New Roman" w:hAnsi="Times New Roman" w:cs="Times New Roman"/>
          <w:sz w:val="24"/>
          <w:szCs w:val="24"/>
        </w:rPr>
        <w:t>а</w:t>
      </w:r>
      <w:r w:rsidR="00A516E1" w:rsidRPr="00595383">
        <w:rPr>
          <w:rFonts w:ascii="Times New Roman" w:hAnsi="Times New Roman" w:cs="Times New Roman"/>
          <w:sz w:val="24"/>
          <w:szCs w:val="24"/>
        </w:rPr>
        <w:t xml:space="preserve"> на кадастровый учет.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.12.2. Заявитель представляет в </w:t>
      </w:r>
      <w:r w:rsidR="00655C04">
        <w:rPr>
          <w:rFonts w:ascii="Times New Roman" w:hAnsi="Times New Roman" w:cs="Times New Roman"/>
          <w:sz w:val="24"/>
          <w:szCs w:val="24"/>
        </w:rPr>
        <w:t>орган местного самоуправления или в МФЦ</w:t>
      </w:r>
      <w:r w:rsidR="00A516E1" w:rsidRPr="00595383">
        <w:rPr>
          <w:rFonts w:ascii="Times New Roman" w:hAnsi="Times New Roman" w:cs="Times New Roman"/>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655C04"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A516E1" w:rsidRPr="00595383">
        <w:rPr>
          <w:rFonts w:ascii="Times New Roman" w:hAnsi="Times New Roman" w:cs="Times New Roman"/>
          <w:sz w:val="24"/>
          <w:szCs w:val="24"/>
        </w:rPr>
        <w:t>принимает указанные документы, о чем делает отметку на копии документа, которая передается заявителю, и передает документы исполнителю</w:t>
      </w:r>
      <w:r>
        <w:rPr>
          <w:rFonts w:ascii="Times New Roman" w:hAnsi="Times New Roman" w:cs="Times New Roman"/>
          <w:sz w:val="24"/>
          <w:szCs w:val="24"/>
        </w:rPr>
        <w:t xml:space="preserve"> или направляет в орган местного самоуправления</w:t>
      </w:r>
      <w:r w:rsidR="00A516E1"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.12.3. Срок исполнения административной процедуры составляет один день.</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 Подготовка проекта соглашения об установлении сервитута и его подписание.</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Par202"/>
      <w:bookmarkEnd w:id="44"/>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Исполнитель осуществляет подготовку трех экземпляров проекта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.13.3. Согласование проекта соглашения об установлении сервитута осуществляется в </w:t>
      </w:r>
      <w:r w:rsidR="00A516E1" w:rsidRPr="00B02F15">
        <w:rPr>
          <w:rFonts w:ascii="Times New Roman" w:hAnsi="Times New Roman" w:cs="Times New Roman"/>
          <w:sz w:val="24"/>
          <w:szCs w:val="24"/>
        </w:rPr>
        <w:t>соответствии с</w:t>
      </w:r>
      <w:r w:rsidR="00B02F15" w:rsidRPr="00B02F15">
        <w:rPr>
          <w:rFonts w:ascii="Times New Roman" w:hAnsi="Times New Roman" w:cs="Times New Roman"/>
          <w:sz w:val="24"/>
          <w:szCs w:val="24"/>
        </w:rPr>
        <w:t xml:space="preserve"> </w:t>
      </w:r>
      <w:r w:rsidR="00B02F15" w:rsidRPr="00B02F15">
        <w:rPr>
          <w:rFonts w:ascii="Times New Roman" w:hAnsi="Times New Roman" w:cs="Times New Roman"/>
        </w:rPr>
        <w:t xml:space="preserve"> законодательством Российской Федерации.</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.13.4. Срок исполнения административной процедуры составляет 21 день (в том числе на подготовку документов, указанных в пункте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регламента, и согласование - 10 дней).</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 Подписание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.14.1. Основанием для начала исполнения административной процедуры является подготовленный проект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w:t>
      </w:r>
      <w:r w:rsidR="009945F3">
        <w:rPr>
          <w:rFonts w:ascii="Times New Roman" w:hAnsi="Times New Roman" w:cs="Times New Roman"/>
          <w:sz w:val="24"/>
          <w:szCs w:val="24"/>
        </w:rPr>
        <w:t xml:space="preserve">администрацию </w:t>
      </w:r>
      <w:r w:rsidR="00F9179F">
        <w:rPr>
          <w:rFonts w:ascii="Times New Roman" w:hAnsi="Times New Roman" w:cs="Times New Roman"/>
          <w:sz w:val="24"/>
          <w:szCs w:val="24"/>
        </w:rPr>
        <w:t>для регистрации</w:t>
      </w:r>
      <w:r w:rsidR="00A516E1"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.14.3. Максимальный срок исполнения административной процедуры составляет четыре дня.</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.15. Направление (выдача) заявителю соглашения об установлении сервитута осуществляется в порядке, предусмотренном </w:t>
      </w:r>
      <w:hyperlink w:anchor="Par157" w:history="1">
        <w:r w:rsidR="00655C04">
          <w:rPr>
            <w:rFonts w:ascii="Times New Roman" w:hAnsi="Times New Roman" w:cs="Times New Roman"/>
            <w:sz w:val="24"/>
            <w:szCs w:val="24"/>
          </w:rPr>
          <w:t>пунктом 4</w:t>
        </w:r>
        <w:r w:rsidR="00A516E1" w:rsidRPr="00595383">
          <w:rPr>
            <w:rFonts w:ascii="Times New Roman" w:hAnsi="Times New Roman" w:cs="Times New Roman"/>
            <w:sz w:val="24"/>
            <w:szCs w:val="24"/>
          </w:rPr>
          <w:t>.5</w:t>
        </w:r>
      </w:hyperlink>
      <w:r w:rsidR="00A516E1" w:rsidRPr="00595383">
        <w:rPr>
          <w:rFonts w:ascii="Times New Roman" w:hAnsi="Times New Roman" w:cs="Times New Roman"/>
          <w:sz w:val="24"/>
          <w:szCs w:val="24"/>
        </w:rPr>
        <w:t xml:space="preserve"> регламента.</w:t>
      </w:r>
    </w:p>
    <w:p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5" w:name="Par469"/>
      <w:bookmarkEnd w:id="45"/>
      <w:r w:rsidRPr="00C82B1B">
        <w:rPr>
          <w:rFonts w:ascii="Times New Roman" w:hAnsi="Times New Roman" w:cs="Times New Roman"/>
          <w:sz w:val="24"/>
          <w:szCs w:val="24"/>
        </w:rPr>
        <w:t>V. Формы контроля за предоставлением</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60292F">
        <w:rPr>
          <w:rFonts w:ascii="Times New Roman" w:eastAsia="Times New Roman" w:hAnsi="Times New Roman" w:cs="Times New Roman"/>
          <w:sz w:val="24"/>
          <w:szCs w:val="24"/>
        </w:rPr>
        <w:t>глава администрации МО «</w:t>
      </w:r>
      <w:r w:rsidR="009945F3">
        <w:rPr>
          <w:rFonts w:ascii="Times New Roman" w:eastAsia="Times New Roman" w:hAnsi="Times New Roman" w:cs="Times New Roman"/>
          <w:sz w:val="24"/>
          <w:szCs w:val="24"/>
        </w:rPr>
        <w:t>Торковичского сельского поселения»</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6" w:name="Par400"/>
      <w:bookmarkEnd w:id="46"/>
      <w:r w:rsidRPr="00C82B1B">
        <w:rPr>
          <w:rFonts w:ascii="Times New Roman" w:hAnsi="Times New Roman" w:cs="Times New Roman"/>
          <w:sz w:val="24"/>
          <w:szCs w:val="24"/>
        </w:rPr>
        <w:lastRenderedPageBreak/>
        <w:t>Порядок осуществления текущего контроля за соблюдением</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A70397" w:rsidRPr="00C82B1B">
        <w:rPr>
          <w:rFonts w:ascii="Times New Roman" w:eastAsia="Calibri"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9945F3">
        <w:rPr>
          <w:rFonts w:ascii="Times New Roman" w:eastAsia="Times New Roman" w:hAnsi="Times New Roman" w:cs="Times New Roman"/>
          <w:sz w:val="24"/>
          <w:szCs w:val="24"/>
        </w:rPr>
        <w:t>главой администрации Торковичского сельского поселения.</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7" w:name="Par415"/>
      <w:bookmarkEnd w:id="47"/>
      <w:r w:rsidRPr="00C82B1B">
        <w:rPr>
          <w:rFonts w:ascii="Times New Roman" w:hAnsi="Times New Roman" w:cs="Times New Roman"/>
          <w:sz w:val="24"/>
          <w:szCs w:val="24"/>
        </w:rPr>
        <w:t>Порядок и периодичность осуществления плановых и внеплановых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.3.</w:t>
      </w:r>
      <w:r w:rsidR="00A70397"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E145BD">
        <w:rPr>
          <w:rFonts w:ascii="Times New Roman" w:eastAsia="Times New Roman" w:hAnsi="Times New Roman" w:cs="Times New Roman"/>
          <w:sz w:val="24"/>
          <w:szCs w:val="24"/>
        </w:rPr>
        <w:t>)</w:t>
      </w:r>
      <w:r w:rsidR="009945F3">
        <w:rPr>
          <w:rFonts w:ascii="Times New Roman" w:eastAsia="Times New Roman" w:hAnsi="Times New Roman" w:cs="Times New Roman"/>
          <w:sz w:val="24"/>
          <w:szCs w:val="24"/>
        </w:rPr>
        <w:t xml:space="preserve"> осуществляет специалист администрации.</w:t>
      </w: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8" w:name="Par422"/>
      <w:bookmarkEnd w:id="48"/>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(бездействие), принимаемые (осуществляемые) в ходе</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7A48D0">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.6.</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.7.</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7A48D0">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5</w:t>
      </w:r>
      <w:r w:rsidR="00B0186A" w:rsidRPr="00C82B1B">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B0186A" w:rsidRPr="00C82B1B">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C82B1B" w:rsidRDefault="00B0186A" w:rsidP="00C92878">
      <w:pPr>
        <w:pStyle w:val="ConsPlusNormal"/>
        <w:ind w:firstLine="709"/>
        <w:jc w:val="both"/>
        <w:rPr>
          <w:rFonts w:ascii="Times New Roman" w:eastAsia="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9" w:name="Par491"/>
      <w:bookmarkEnd w:id="49"/>
      <w:r w:rsidRPr="00C82B1B">
        <w:rPr>
          <w:rFonts w:ascii="Times New Roman" w:hAnsi="Times New Roman" w:cs="Times New Roman"/>
          <w:sz w:val="24"/>
          <w:szCs w:val="24"/>
        </w:rPr>
        <w:t>V</w:t>
      </w:r>
      <w:r w:rsidR="002B6752"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0" w:name="Par436"/>
      <w:bookmarkEnd w:id="50"/>
      <w:r w:rsidRPr="00C82B1B">
        <w:rPr>
          <w:rFonts w:ascii="Times New Roman" w:hAnsi="Times New Roman" w:cs="Times New Roman"/>
          <w:sz w:val="24"/>
          <w:szCs w:val="24"/>
        </w:rPr>
        <w:t>Право заявителей на досудебное (внесудебное) обжалование</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вышестоящему должностному лицу, а также в судебном порядке.</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1" w:name="Par442"/>
      <w:bookmarkEnd w:id="51"/>
      <w:r w:rsidRPr="00C82B1B">
        <w:rPr>
          <w:rFonts w:ascii="Times New Roman" w:hAnsi="Times New Roman" w:cs="Times New Roman"/>
          <w:sz w:val="24"/>
          <w:szCs w:val="24"/>
        </w:rPr>
        <w:t>Предмет досудебного (внесудебного) обжалования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A70397" w:rsidRPr="00C82B1B">
        <w:rPr>
          <w:rFonts w:ascii="Times New Roman"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C82B1B">
        <w:rPr>
          <w:rFonts w:ascii="Times New Roman" w:hAnsi="Times New Roman" w:cs="Times New Roman"/>
          <w:sz w:val="24"/>
          <w:szCs w:val="24"/>
        </w:rPr>
        <w:t>муниципальной услуги.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2) нарушение срока предоставления муниципальной услуги;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997EF7" w:rsidRDefault="00A70397"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2" w:name="Par446"/>
      <w:bookmarkEnd w:id="52"/>
      <w:r w:rsidRPr="00C82B1B">
        <w:rPr>
          <w:rFonts w:ascii="Times New Roman" w:hAnsi="Times New Roman" w:cs="Times New Roman"/>
          <w:sz w:val="24"/>
          <w:szCs w:val="24"/>
        </w:rPr>
        <w:t>Органы местного</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самоуправления и должностные лица, которым может быть</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lastRenderedPageBreak/>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C82B1B">
        <w:rPr>
          <w:rFonts w:ascii="Times New Roman" w:eastAsia="Calibri" w:hAnsi="Times New Roman" w:cs="Times New Roman"/>
          <w:sz w:val="24"/>
          <w:szCs w:val="24"/>
        </w:rPr>
        <w:t>27 июля 2010 г. N</w:t>
      </w:r>
      <w:r w:rsidRPr="00C82B1B">
        <w:rPr>
          <w:rFonts w:ascii="Times New Roman" w:eastAsia="Times New Roman" w:hAnsi="Times New Roman" w:cs="Times New Roman"/>
          <w:sz w:val="24"/>
          <w:szCs w:val="24"/>
        </w:rPr>
        <w:t xml:space="preserve"> 210-ФЗ «Об организации предоставления государс</w:t>
      </w:r>
      <w:r w:rsidR="00EB1BE2">
        <w:rPr>
          <w:rFonts w:ascii="Times New Roman" w:eastAsia="Times New Roman" w:hAnsi="Times New Roman" w:cs="Times New Roman"/>
          <w:sz w:val="24"/>
          <w:szCs w:val="24"/>
        </w:rPr>
        <w:t>твенных и муниципальных услуг».</w:t>
      </w:r>
    </w:p>
    <w:p w:rsidR="00794828" w:rsidRPr="00794828" w:rsidRDefault="00794828" w:rsidP="007948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xml:space="preserve">Жалоба может быть направлена через ГБУ ЛО «МФЦ» и филиалы ГБУ ЛО «МФЦ».  </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82B1B">
        <w:rPr>
          <w:rFonts w:ascii="Times New Roman" w:hAnsi="Times New Roman" w:cs="Times New Roman"/>
          <w:sz w:val="24"/>
          <w:szCs w:val="24"/>
        </w:rPr>
        <w:t>Основания для начала процедуры досудебного</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(внесудебного) обжалования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94828" w:rsidRPr="00C82B1B" w:rsidRDefault="00794828" w:rsidP="007948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6.4. </w:t>
      </w:r>
      <w:r w:rsidRPr="00C82B1B">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3" w:name="Par459"/>
      <w:bookmarkEnd w:id="53"/>
      <w:r w:rsidRPr="00C82B1B">
        <w:rPr>
          <w:rFonts w:ascii="Times New Roman" w:hAnsi="Times New Roman" w:cs="Times New Roman"/>
          <w:sz w:val="24"/>
          <w:szCs w:val="24"/>
        </w:rPr>
        <w:t>Права заявителей на получение информации и документов,</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необходимых для составления и обоснования жалобы</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w:t>
      </w:r>
      <w:r w:rsidR="00794828">
        <w:rPr>
          <w:rFonts w:ascii="Times New Roman" w:hAnsi="Times New Roman" w:cs="Times New Roman"/>
          <w:sz w:val="24"/>
          <w:szCs w:val="24"/>
        </w:rPr>
        <w:t>5</w:t>
      </w:r>
      <w:r w:rsidR="00A70397" w:rsidRPr="00C82B1B">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8F3057"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4" w:name="Par464"/>
      <w:bookmarkEnd w:id="54"/>
      <w:r w:rsidRPr="008F3057">
        <w:rPr>
          <w:rFonts w:ascii="Times New Roman" w:hAnsi="Times New Roman" w:cs="Times New Roman"/>
          <w:sz w:val="24"/>
          <w:szCs w:val="24"/>
        </w:rPr>
        <w:t>Сроки рассмотрения жалобы</w:t>
      </w:r>
    </w:p>
    <w:p w:rsidR="00A70397" w:rsidRPr="008F3057"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.6</w:t>
      </w:r>
      <w:r w:rsidR="00A70397" w:rsidRPr="008F3057">
        <w:rPr>
          <w:rFonts w:ascii="Times New Roman" w:hAnsi="Times New Roman" w:cs="Times New Roman"/>
          <w:sz w:val="24"/>
          <w:szCs w:val="24"/>
        </w:rPr>
        <w:t xml:space="preserve">. </w:t>
      </w:r>
      <w:r w:rsidR="00A70397" w:rsidRPr="008F3057">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49550B">
        <w:rPr>
          <w:rFonts w:ascii="Times New Roman" w:eastAsia="Times New Roman" w:hAnsi="Times New Roman" w:cs="Times New Roman"/>
          <w:sz w:val="24"/>
          <w:szCs w:val="24"/>
        </w:rPr>
        <w:t xml:space="preserve">рабочих </w:t>
      </w:r>
      <w:r w:rsidR="00A70397" w:rsidRPr="008F3057">
        <w:rPr>
          <w:rFonts w:ascii="Times New Roman" w:eastAsia="Times New Roman" w:hAnsi="Times New Roman" w:cs="Times New Roman"/>
          <w:sz w:val="24"/>
          <w:szCs w:val="24"/>
        </w:rPr>
        <w:t>дней со дня ее регистрации.</w:t>
      </w:r>
    </w:p>
    <w:p w:rsidR="00A70397" w:rsidRPr="00794828"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.7</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.8</w:t>
      </w:r>
      <w:r w:rsidR="00A70397" w:rsidRPr="008F3057">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7A48D0">
        <w:rPr>
          <w:rFonts w:ascii="Times New Roman" w:hAnsi="Times New Roman" w:cs="Times New Roman"/>
          <w:sz w:val="24"/>
          <w:szCs w:val="24"/>
        </w:rPr>
        <w:t xml:space="preserve"> </w:t>
      </w:r>
      <w:r w:rsidR="00794828" w:rsidRPr="00794828">
        <w:rPr>
          <w:rFonts w:ascii="Times New Roman" w:hAnsi="Times New Roman" w:cs="Times New Roman"/>
          <w:sz w:val="24"/>
          <w:szCs w:val="24"/>
        </w:rPr>
        <w:t>и по желанию заявителя в электронной форме</w:t>
      </w:r>
      <w:r w:rsidR="00A70397" w:rsidRPr="008F3057">
        <w:rPr>
          <w:rFonts w:ascii="Times New Roman" w:hAnsi="Times New Roman" w:cs="Times New Roman"/>
          <w:sz w:val="24"/>
          <w:szCs w:val="24"/>
        </w:rPr>
        <w:t>.</w:t>
      </w:r>
    </w:p>
    <w:p w:rsidR="00A70397" w:rsidRPr="008F3057"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8F3057"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5" w:name="Par470"/>
      <w:bookmarkEnd w:id="55"/>
      <w:r w:rsidRPr="008F3057">
        <w:rPr>
          <w:rFonts w:ascii="Times New Roman" w:hAnsi="Times New Roman" w:cs="Times New Roman"/>
          <w:sz w:val="24"/>
          <w:szCs w:val="24"/>
        </w:rPr>
        <w:t>Исчерпывающий перечень случаев, в которых ответ</w:t>
      </w:r>
    </w:p>
    <w:p w:rsidR="00A70397" w:rsidRPr="008F3057"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на жалобу не дается</w:t>
      </w:r>
    </w:p>
    <w:p w:rsidR="00A70397" w:rsidRPr="008F3057"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94828" w:rsidRPr="00794828" w:rsidRDefault="002B6752" w:rsidP="007948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.9</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Ответ на жалобу не дается в случаях, если жалоба не содержит:</w:t>
      </w:r>
    </w:p>
    <w:p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94828" w:rsidRPr="00794828"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94828" w:rsidRPr="00794828"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0</w:t>
      </w:r>
      <w:r w:rsidR="00A70397" w:rsidRPr="008F3057">
        <w:rPr>
          <w:rFonts w:ascii="Times New Roman" w:hAnsi="Times New Roman" w:cs="Times New Roman"/>
          <w:sz w:val="24"/>
          <w:szCs w:val="24"/>
        </w:rPr>
        <w:t xml:space="preserve">. </w:t>
      </w:r>
      <w:r w:rsidR="00794828">
        <w:rPr>
          <w:rFonts w:ascii="Times New Roman" w:hAnsi="Times New Roman" w:cs="Times New Roman"/>
          <w:sz w:val="24"/>
          <w:szCs w:val="24"/>
        </w:rPr>
        <w:t>Жалоба</w:t>
      </w:r>
      <w:r w:rsidR="00A70397" w:rsidRPr="008F3057">
        <w:rPr>
          <w:rFonts w:ascii="Times New Roman" w:eastAsia="Times New Roman" w:hAnsi="Times New Roman" w:cs="Times New Roman"/>
          <w:sz w:val="24"/>
          <w:szCs w:val="24"/>
        </w:rPr>
        <w:t>, в которо</w:t>
      </w:r>
      <w:r w:rsidR="00794828">
        <w:rPr>
          <w:rFonts w:ascii="Times New Roman" w:eastAsia="Times New Roman" w:hAnsi="Times New Roman" w:cs="Times New Roman"/>
          <w:sz w:val="24"/>
          <w:szCs w:val="24"/>
        </w:rPr>
        <w:t>й</w:t>
      </w:r>
      <w:r w:rsidR="00A70397" w:rsidRPr="008F3057">
        <w:rPr>
          <w:rFonts w:ascii="Times New Roman" w:eastAsia="Times New Roman" w:hAnsi="Times New Roman" w:cs="Times New Roman"/>
          <w:sz w:val="24"/>
          <w:szCs w:val="24"/>
        </w:rPr>
        <w:t xml:space="preserve"> обжалуется судебное решение, в течение </w:t>
      </w:r>
      <w:r w:rsidR="00997EF7">
        <w:rPr>
          <w:rFonts w:ascii="Times New Roman" w:eastAsia="Times New Roman" w:hAnsi="Times New Roman" w:cs="Times New Roman"/>
          <w:sz w:val="24"/>
          <w:szCs w:val="24"/>
        </w:rPr>
        <w:t>7</w:t>
      </w:r>
      <w:r w:rsidR="00A70397" w:rsidRPr="008F3057">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794828">
        <w:rPr>
          <w:rFonts w:ascii="Times New Roman" w:eastAsia="Times New Roman" w:hAnsi="Times New Roman" w:cs="Times New Roman"/>
          <w:sz w:val="24"/>
          <w:szCs w:val="24"/>
        </w:rPr>
        <w:t>жалобу</w:t>
      </w:r>
      <w:r w:rsidR="00A70397" w:rsidRPr="008F3057">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8F3057">
        <w:rPr>
          <w:rFonts w:ascii="Times New Roman" w:hAnsi="Times New Roman" w:cs="Times New Roman"/>
          <w:sz w:val="24"/>
          <w:szCs w:val="24"/>
        </w:rPr>
        <w:t>.</w:t>
      </w:r>
    </w:p>
    <w:p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1</w:t>
      </w:r>
      <w:r w:rsidR="00A70397" w:rsidRPr="008F3057">
        <w:rPr>
          <w:rFonts w:ascii="Times New Roman" w:hAnsi="Times New Roman" w:cs="Times New Roman"/>
          <w:sz w:val="24"/>
          <w:szCs w:val="24"/>
        </w:rPr>
        <w:t xml:space="preserve">. </w:t>
      </w:r>
      <w:r w:rsidR="00794828">
        <w:rPr>
          <w:rFonts w:ascii="Times New Roman" w:hAnsi="Times New Roman" w:cs="Times New Roman"/>
          <w:sz w:val="24"/>
          <w:szCs w:val="24"/>
        </w:rPr>
        <w:t>О</w:t>
      </w:r>
      <w:r w:rsidR="00794828" w:rsidRPr="008F3057">
        <w:rPr>
          <w:rFonts w:ascii="Times New Roman" w:eastAsia="Times New Roman" w:hAnsi="Times New Roman" w:cs="Times New Roman"/>
          <w:sz w:val="24"/>
          <w:szCs w:val="24"/>
        </w:rPr>
        <w:t xml:space="preserve">рган местного самоуправления </w:t>
      </w:r>
      <w:r w:rsidR="00794828">
        <w:rPr>
          <w:rFonts w:ascii="Times New Roman" w:eastAsia="Times New Roman" w:hAnsi="Times New Roman" w:cs="Times New Roman"/>
          <w:sz w:val="24"/>
          <w:szCs w:val="24"/>
        </w:rPr>
        <w:t>и</w:t>
      </w:r>
      <w:r w:rsidR="00F017D1">
        <w:rPr>
          <w:rFonts w:ascii="Times New Roman" w:eastAsia="Times New Roman" w:hAnsi="Times New Roman" w:cs="Times New Roman"/>
          <w:sz w:val="24"/>
          <w:szCs w:val="24"/>
        </w:rPr>
        <w:t>ли</w:t>
      </w:r>
      <w:r w:rsidR="00794828">
        <w:rPr>
          <w:rFonts w:ascii="Times New Roman" w:eastAsia="Times New Roman" w:hAnsi="Times New Roman" w:cs="Times New Roman"/>
          <w:sz w:val="24"/>
          <w:szCs w:val="24"/>
        </w:rPr>
        <w:t xml:space="preserve"> д</w:t>
      </w:r>
      <w:r w:rsidR="00A70397" w:rsidRPr="008F3057">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8F3057">
        <w:rPr>
          <w:rFonts w:ascii="Times New Roman" w:hAnsi="Times New Roman" w:cs="Times New Roman"/>
          <w:sz w:val="24"/>
          <w:szCs w:val="24"/>
        </w:rPr>
        <w:t>.</w:t>
      </w:r>
    </w:p>
    <w:p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2</w:t>
      </w:r>
      <w:r w:rsidR="00A70397" w:rsidRPr="008F3057">
        <w:rPr>
          <w:rFonts w:ascii="Times New Roman" w:hAnsi="Times New Roman" w:cs="Times New Roman"/>
          <w:sz w:val="24"/>
          <w:szCs w:val="24"/>
        </w:rPr>
        <w:t xml:space="preserve">. </w:t>
      </w:r>
      <w:r w:rsidR="00A70397" w:rsidRPr="008F3057">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49550B">
        <w:rPr>
          <w:rFonts w:ascii="Times New Roman" w:eastAsia="Times New Roman" w:hAnsi="Times New Roman" w:cs="Times New Roman"/>
          <w:sz w:val="24"/>
          <w:szCs w:val="24"/>
        </w:rPr>
        <w:t>7</w:t>
      </w:r>
      <w:r w:rsidR="00A70397" w:rsidRPr="008F3057">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8F3057">
        <w:rPr>
          <w:rFonts w:ascii="Times New Roman" w:hAnsi="Times New Roman" w:cs="Times New Roman"/>
          <w:sz w:val="24"/>
          <w:szCs w:val="24"/>
        </w:rPr>
        <w:t>.</w:t>
      </w:r>
    </w:p>
    <w:p w:rsidR="00794828" w:rsidRPr="00794828" w:rsidRDefault="002B6752"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3</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82B1B">
        <w:rPr>
          <w:rFonts w:ascii="Times New Roman" w:hAnsi="Times New Roman" w:cs="Times New Roman"/>
          <w:sz w:val="24"/>
          <w:szCs w:val="24"/>
        </w:rPr>
        <w:t>.</w:t>
      </w: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3D8">
        <w:rPr>
          <w:rFonts w:ascii="Times New Roman" w:hAnsi="Times New Roman" w:cs="Times New Roman"/>
          <w:sz w:val="24"/>
          <w:szCs w:val="24"/>
        </w:rPr>
        <w:t>6</w:t>
      </w:r>
      <w:r w:rsidR="00A70397" w:rsidRPr="00C82B1B">
        <w:rPr>
          <w:rFonts w:ascii="Times New Roman" w:hAnsi="Times New Roman" w:cs="Times New Roman"/>
          <w:sz w:val="24"/>
          <w:szCs w:val="24"/>
        </w:rPr>
        <w:t>.1</w:t>
      </w:r>
      <w:r w:rsidR="00794828">
        <w:rPr>
          <w:rFonts w:ascii="Times New Roman" w:hAnsi="Times New Roman" w:cs="Times New Roman"/>
          <w:sz w:val="24"/>
          <w:szCs w:val="24"/>
        </w:rPr>
        <w:t>4</w:t>
      </w:r>
      <w:r w:rsidR="00A70397" w:rsidRPr="00C82B1B">
        <w:rPr>
          <w:rFonts w:ascii="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C82B1B">
        <w:rPr>
          <w:rFonts w:ascii="Times New Roman" w:hAnsi="Times New Roman" w:cs="Times New Roman"/>
          <w:sz w:val="24"/>
          <w:szCs w:val="24"/>
        </w:rPr>
        <w:t>.</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6" w:name="Par480"/>
      <w:bookmarkEnd w:id="56"/>
      <w:r w:rsidRPr="00C82B1B">
        <w:rPr>
          <w:rFonts w:ascii="Times New Roman" w:hAnsi="Times New Roman" w:cs="Times New Roman"/>
          <w:sz w:val="24"/>
          <w:szCs w:val="24"/>
        </w:rPr>
        <w:t>Результат досудебного (внесудебного) обжалования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применительно к каждой процедуре либо инстанции обжалования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794828"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A70397" w:rsidRPr="00C82B1B">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C82B1B">
        <w:rPr>
          <w:rFonts w:ascii="Times New Roman" w:hAnsi="Times New Roman" w:cs="Times New Roman"/>
          <w:sz w:val="24"/>
          <w:szCs w:val="24"/>
        </w:rPr>
        <w:t>.</w:t>
      </w:r>
    </w:p>
    <w:p w:rsidR="007F4DBF" w:rsidRPr="00C82B1B" w:rsidRDefault="007F4DBF" w:rsidP="00C92878">
      <w:pPr>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BE2" w:rsidRDefault="007F4DBF" w:rsidP="000E5078">
      <w:pPr>
        <w:tabs>
          <w:tab w:val="left" w:pos="142"/>
          <w:tab w:val="left" w:pos="284"/>
        </w:tabs>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lastRenderedPageBreak/>
        <w:t xml:space="preserve">Решения и действия (бездействие) должностных лиц </w:t>
      </w:r>
      <w:r w:rsidR="00224E0F">
        <w:rPr>
          <w:rFonts w:ascii="Times New Roman" w:hAnsi="Times New Roman" w:cs="Times New Roman"/>
          <w:sz w:val="24"/>
          <w:szCs w:val="24"/>
        </w:rPr>
        <w:t>администрации</w:t>
      </w:r>
      <w:r w:rsidRPr="00C82B1B">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57" w:name="Par540"/>
      <w:bookmarkEnd w:id="57"/>
    </w:p>
    <w:p w:rsidR="000E5078" w:rsidRDefault="000E5078" w:rsidP="000E5078">
      <w:pPr>
        <w:tabs>
          <w:tab w:val="left" w:pos="142"/>
          <w:tab w:val="left" w:pos="284"/>
        </w:tabs>
        <w:spacing w:after="0" w:line="240" w:lineRule="auto"/>
        <w:ind w:firstLine="709"/>
        <w:jc w:val="both"/>
        <w:rPr>
          <w:rFonts w:ascii="Times New Roman" w:hAnsi="Times New Roman" w:cs="Times New Roman"/>
          <w:sz w:val="24"/>
          <w:szCs w:val="24"/>
        </w:rPr>
      </w:pPr>
    </w:p>
    <w:p w:rsidR="007076BA" w:rsidRPr="007D0D09" w:rsidRDefault="007076BA"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D0D09">
        <w:rPr>
          <w:rFonts w:ascii="Times New Roman" w:hAnsi="Times New Roman" w:cs="Times New Roman"/>
          <w:sz w:val="24"/>
          <w:szCs w:val="24"/>
        </w:rPr>
        <w:t>Приложение 1</w:t>
      </w:r>
    </w:p>
    <w:p w:rsidR="007076BA" w:rsidRPr="007D0D09" w:rsidRDefault="007076BA"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D0D09">
        <w:rPr>
          <w:rFonts w:ascii="Times New Roman" w:hAnsi="Times New Roman" w:cs="Times New Roman"/>
          <w:sz w:val="24"/>
          <w:szCs w:val="24"/>
        </w:rPr>
        <w:t>к Административному регламенту</w:t>
      </w:r>
    </w:p>
    <w:p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Местонахождение администрации МО</w:t>
      </w:r>
      <w:r w:rsidR="00224E0F">
        <w:rPr>
          <w:rFonts w:ascii="Times New Roman" w:hAnsi="Times New Roman" w:cs="Times New Roman"/>
          <w:sz w:val="24"/>
          <w:szCs w:val="24"/>
        </w:rPr>
        <w:t xml:space="preserve"> Торковичского сельского поселения</w:t>
      </w:r>
      <w:r w:rsidRPr="00D60392">
        <w:rPr>
          <w:rFonts w:ascii="Times New Roman" w:hAnsi="Times New Roman" w:cs="Times New Roman"/>
          <w:sz w:val="24"/>
          <w:szCs w:val="24"/>
        </w:rPr>
        <w:t>:</w:t>
      </w:r>
      <w:r w:rsidR="007A48D0">
        <w:rPr>
          <w:rFonts w:ascii="Times New Roman" w:hAnsi="Times New Roman" w:cs="Times New Roman"/>
          <w:sz w:val="24"/>
          <w:szCs w:val="24"/>
        </w:rPr>
        <w:t xml:space="preserve"> </w:t>
      </w:r>
      <w:r w:rsidR="00224E0F">
        <w:rPr>
          <w:rFonts w:ascii="Times New Roman" w:hAnsi="Times New Roman" w:cs="Times New Roman"/>
          <w:sz w:val="24"/>
          <w:szCs w:val="24"/>
        </w:rPr>
        <w:t>Лен.обл, Лужский р-н, п. Торковичи,</w:t>
      </w:r>
      <w:r w:rsidR="007A48D0">
        <w:rPr>
          <w:rFonts w:ascii="Times New Roman" w:hAnsi="Times New Roman" w:cs="Times New Roman"/>
          <w:sz w:val="24"/>
          <w:szCs w:val="24"/>
        </w:rPr>
        <w:t xml:space="preserve"> </w:t>
      </w:r>
      <w:r w:rsidR="00224E0F">
        <w:rPr>
          <w:rFonts w:ascii="Times New Roman" w:hAnsi="Times New Roman" w:cs="Times New Roman"/>
          <w:sz w:val="24"/>
          <w:szCs w:val="24"/>
        </w:rPr>
        <w:t>ул. 2-я Гражданская,д.1</w:t>
      </w:r>
    </w:p>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224E0F"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Адрес электронной почты:</w:t>
      </w:r>
      <w:r w:rsidR="00224E0F">
        <w:rPr>
          <w:rFonts w:ascii="Times New Roman" w:hAnsi="Times New Roman" w:cs="Times New Roman"/>
          <w:sz w:val="24"/>
          <w:szCs w:val="24"/>
        </w:rPr>
        <w:t xml:space="preserve"> </w:t>
      </w:r>
      <w:r w:rsidR="00224E0F">
        <w:rPr>
          <w:rFonts w:ascii="Times New Roman" w:hAnsi="Times New Roman" w:cs="Times New Roman"/>
          <w:sz w:val="24"/>
          <w:szCs w:val="24"/>
          <w:lang w:val="en-US"/>
        </w:rPr>
        <w:t>torkovadm</w:t>
      </w:r>
      <w:r w:rsidR="00224E0F" w:rsidRPr="00224E0F">
        <w:rPr>
          <w:rFonts w:ascii="Times New Roman" w:hAnsi="Times New Roman" w:cs="Times New Roman"/>
          <w:sz w:val="24"/>
          <w:szCs w:val="24"/>
        </w:rPr>
        <w:t>@</w:t>
      </w:r>
      <w:r w:rsidR="00224E0F">
        <w:rPr>
          <w:rFonts w:ascii="Times New Roman" w:hAnsi="Times New Roman" w:cs="Times New Roman"/>
          <w:sz w:val="24"/>
          <w:szCs w:val="24"/>
          <w:lang w:val="en-US"/>
        </w:rPr>
        <w:t>mail</w:t>
      </w:r>
      <w:r w:rsidR="00224E0F" w:rsidRPr="00224E0F">
        <w:rPr>
          <w:rFonts w:ascii="Times New Roman" w:hAnsi="Times New Roman" w:cs="Times New Roman"/>
          <w:sz w:val="24"/>
          <w:szCs w:val="24"/>
        </w:rPr>
        <w:t>.</w:t>
      </w:r>
      <w:r w:rsidR="00224E0F">
        <w:rPr>
          <w:rFonts w:ascii="Times New Roman" w:hAnsi="Times New Roman" w:cs="Times New Roman"/>
          <w:sz w:val="24"/>
          <w:szCs w:val="24"/>
          <w:lang w:val="en-US"/>
        </w:rPr>
        <w:t>ru</w:t>
      </w:r>
    </w:p>
    <w:p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График работы администрации МО</w:t>
      </w:r>
      <w:r w:rsidR="00224E0F" w:rsidRPr="00224E0F">
        <w:rPr>
          <w:rFonts w:ascii="Times New Roman" w:hAnsi="Times New Roman" w:cs="Times New Roman"/>
          <w:sz w:val="24"/>
          <w:szCs w:val="24"/>
        </w:rPr>
        <w:t xml:space="preserve"> </w:t>
      </w:r>
      <w:r w:rsidR="00224E0F">
        <w:rPr>
          <w:rFonts w:ascii="Times New Roman" w:hAnsi="Times New Roman" w:cs="Times New Roman"/>
          <w:sz w:val="24"/>
          <w:szCs w:val="24"/>
        </w:rPr>
        <w:t>Торковичского сельского поселения</w:t>
      </w:r>
      <w:r w:rsidR="0008748C">
        <w:rPr>
          <w:rFonts w:ascii="Times New Roman" w:hAnsi="Times New Roman" w:cs="Times New Roman"/>
          <w:sz w:val="24"/>
          <w:szCs w:val="24"/>
        </w:rPr>
        <w:t xml:space="preserve"> Ленинградской области</w:t>
      </w:r>
      <w:r w:rsidRPr="00D60392">
        <w:rPr>
          <w:rFonts w:ascii="Times New Roman" w:hAnsi="Times New Roman" w:cs="Times New Roman"/>
          <w:sz w:val="24"/>
          <w:szCs w:val="24"/>
        </w:rPr>
        <w:t>:</w:t>
      </w:r>
    </w:p>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D60392"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D60392"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 время работы администрации МО</w:t>
            </w:r>
          </w:p>
        </w:tc>
      </w:tr>
      <w:tr w:rsidR="007D0D09" w:rsidRPr="00D60392"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D60392"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D60392"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Время</w:t>
            </w:r>
          </w:p>
        </w:tc>
      </w:tr>
      <w:tr w:rsidR="007D0D09" w:rsidRPr="008F3057" w:rsidTr="00AA1338">
        <w:trPr>
          <w:tblCellSpacing w:w="5" w:type="nil"/>
        </w:trPr>
        <w:tc>
          <w:tcPr>
            <w:tcW w:w="4649" w:type="dxa"/>
            <w:tcBorders>
              <w:top w:val="single" w:sz="4" w:space="0" w:color="auto"/>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 xml:space="preserve">с </w:t>
            </w:r>
            <w:r w:rsidR="00224E0F">
              <w:rPr>
                <w:rFonts w:ascii="Times New Roman" w:hAnsi="Times New Roman" w:cs="Times New Roman"/>
                <w:sz w:val="24"/>
                <w:szCs w:val="24"/>
              </w:rPr>
              <w:t>8</w:t>
            </w:r>
            <w:r w:rsidRPr="008F3057">
              <w:rPr>
                <w:rFonts w:ascii="Times New Roman" w:hAnsi="Times New Roman" w:cs="Times New Roman"/>
                <w:sz w:val="24"/>
                <w:szCs w:val="24"/>
              </w:rPr>
              <w:t xml:space="preserve">.00 до </w:t>
            </w:r>
            <w:r w:rsidR="00224E0F">
              <w:rPr>
                <w:rFonts w:ascii="Times New Roman" w:hAnsi="Times New Roman" w:cs="Times New Roman"/>
                <w:sz w:val="24"/>
                <w:szCs w:val="24"/>
              </w:rPr>
              <w:t>17.15</w:t>
            </w:r>
            <w:r w:rsidRPr="008F3057">
              <w:rPr>
                <w:rFonts w:ascii="Times New Roman" w:hAnsi="Times New Roman" w:cs="Times New Roman"/>
                <w:sz w:val="24"/>
                <w:szCs w:val="24"/>
              </w:rPr>
              <w:t>,</w:t>
            </w: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 xml:space="preserve">перерыв с </w:t>
            </w:r>
            <w:r w:rsidR="00224E0F">
              <w:rPr>
                <w:rFonts w:ascii="Times New Roman" w:hAnsi="Times New Roman" w:cs="Times New Roman"/>
                <w:sz w:val="24"/>
                <w:szCs w:val="24"/>
              </w:rPr>
              <w:t>12</w:t>
            </w:r>
            <w:r w:rsidRPr="008F3057">
              <w:rPr>
                <w:rFonts w:ascii="Times New Roman" w:hAnsi="Times New Roman" w:cs="Times New Roman"/>
                <w:sz w:val="24"/>
                <w:szCs w:val="24"/>
              </w:rPr>
              <w:t xml:space="preserve">.00 до </w:t>
            </w:r>
            <w:r w:rsidR="00224E0F">
              <w:rPr>
                <w:rFonts w:ascii="Times New Roman" w:hAnsi="Times New Roman" w:cs="Times New Roman"/>
                <w:sz w:val="24"/>
                <w:szCs w:val="24"/>
              </w:rPr>
              <w:t>13</w:t>
            </w:r>
            <w:r w:rsidRPr="008F3057">
              <w:rPr>
                <w:rFonts w:ascii="Times New Roman" w:hAnsi="Times New Roman" w:cs="Times New Roman"/>
                <w:sz w:val="24"/>
                <w:szCs w:val="24"/>
              </w:rPr>
              <w:t>.00</w:t>
            </w: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D0D09" w:rsidRPr="008F3057" w:rsidTr="00AA1338">
        <w:trPr>
          <w:tblCellSpacing w:w="5" w:type="nil"/>
        </w:trPr>
        <w:tc>
          <w:tcPr>
            <w:tcW w:w="4649" w:type="dxa"/>
            <w:tcBorders>
              <w:left w:val="single" w:sz="4" w:space="0" w:color="auto"/>
              <w:bottom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 xml:space="preserve">с </w:t>
            </w:r>
            <w:r w:rsidR="00224E0F">
              <w:rPr>
                <w:rFonts w:ascii="Times New Roman" w:hAnsi="Times New Roman" w:cs="Times New Roman"/>
                <w:sz w:val="24"/>
                <w:szCs w:val="24"/>
              </w:rPr>
              <w:t>8</w:t>
            </w:r>
            <w:r w:rsidRPr="008F3057">
              <w:rPr>
                <w:rFonts w:ascii="Times New Roman" w:hAnsi="Times New Roman" w:cs="Times New Roman"/>
                <w:sz w:val="24"/>
                <w:szCs w:val="24"/>
              </w:rPr>
              <w:t xml:space="preserve">.00 до </w:t>
            </w:r>
            <w:r w:rsidR="00224E0F">
              <w:rPr>
                <w:rFonts w:ascii="Times New Roman" w:hAnsi="Times New Roman" w:cs="Times New Roman"/>
                <w:sz w:val="24"/>
                <w:szCs w:val="24"/>
              </w:rPr>
              <w:t>16</w:t>
            </w:r>
            <w:r w:rsidRPr="008F3057">
              <w:rPr>
                <w:rFonts w:ascii="Times New Roman" w:hAnsi="Times New Roman" w:cs="Times New Roman"/>
                <w:sz w:val="24"/>
                <w:szCs w:val="24"/>
              </w:rPr>
              <w:t>.00,</w:t>
            </w:r>
          </w:p>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 xml:space="preserve">перерыв с </w:t>
            </w:r>
            <w:r w:rsidR="00224E0F">
              <w:rPr>
                <w:rFonts w:ascii="Times New Roman" w:hAnsi="Times New Roman" w:cs="Times New Roman"/>
                <w:sz w:val="24"/>
                <w:szCs w:val="24"/>
              </w:rPr>
              <w:t>12</w:t>
            </w:r>
            <w:r w:rsidRPr="008F3057">
              <w:rPr>
                <w:rFonts w:ascii="Times New Roman" w:hAnsi="Times New Roman" w:cs="Times New Roman"/>
                <w:sz w:val="24"/>
                <w:szCs w:val="24"/>
              </w:rPr>
              <w:t xml:space="preserve">.00 до </w:t>
            </w:r>
            <w:r w:rsidR="00224E0F">
              <w:rPr>
                <w:rFonts w:ascii="Times New Roman" w:hAnsi="Times New Roman" w:cs="Times New Roman"/>
                <w:sz w:val="24"/>
                <w:szCs w:val="24"/>
              </w:rPr>
              <w:t>13</w:t>
            </w:r>
            <w:r w:rsidRPr="008F3057">
              <w:rPr>
                <w:rFonts w:ascii="Times New Roman" w:hAnsi="Times New Roman" w:cs="Times New Roman"/>
                <w:sz w:val="24"/>
                <w:szCs w:val="24"/>
              </w:rPr>
              <w:t>.00</w:t>
            </w:r>
          </w:p>
        </w:tc>
      </w:tr>
    </w:tbl>
    <w:p w:rsidR="007D0D09" w:rsidRPr="008F3057"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8F3057"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8F305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8F3057" w:rsidRDefault="0008748C" w:rsidP="00224E0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 xml:space="preserve">Приемное время </w:t>
            </w:r>
            <w:r w:rsidR="00224E0F">
              <w:rPr>
                <w:rFonts w:ascii="Times New Roman" w:hAnsi="Times New Roman" w:cs="Times New Roman"/>
                <w:sz w:val="24"/>
                <w:szCs w:val="24"/>
              </w:rPr>
              <w:t>администрации</w:t>
            </w:r>
          </w:p>
        </w:tc>
      </w:tr>
      <w:tr w:rsidR="007D0D09" w:rsidRPr="008F305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Время</w:t>
            </w:r>
          </w:p>
        </w:tc>
      </w:tr>
      <w:tr w:rsidR="007D0D09" w:rsidRPr="008F3057" w:rsidTr="00AA1338">
        <w:trPr>
          <w:tblCellSpacing w:w="5" w:type="nil"/>
        </w:trPr>
        <w:tc>
          <w:tcPr>
            <w:tcW w:w="4649" w:type="dxa"/>
            <w:tcBorders>
              <w:top w:val="single" w:sz="4" w:space="0" w:color="auto"/>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 xml:space="preserve">с </w:t>
            </w:r>
            <w:r w:rsidR="00886967" w:rsidRPr="008F3057">
              <w:rPr>
                <w:rFonts w:ascii="Times New Roman" w:hAnsi="Times New Roman" w:cs="Times New Roman"/>
                <w:sz w:val="24"/>
                <w:szCs w:val="24"/>
              </w:rPr>
              <w:t>9</w:t>
            </w:r>
            <w:r w:rsidRPr="008F3057">
              <w:rPr>
                <w:rFonts w:ascii="Times New Roman" w:hAnsi="Times New Roman" w:cs="Times New Roman"/>
                <w:sz w:val="24"/>
                <w:szCs w:val="24"/>
              </w:rPr>
              <w:t xml:space="preserve">.00 до </w:t>
            </w:r>
            <w:r w:rsidR="003600AF">
              <w:rPr>
                <w:rFonts w:ascii="Times New Roman" w:hAnsi="Times New Roman" w:cs="Times New Roman"/>
                <w:sz w:val="24"/>
                <w:szCs w:val="24"/>
              </w:rPr>
              <w:t>16</w:t>
            </w:r>
            <w:r w:rsidRPr="008F3057">
              <w:rPr>
                <w:rFonts w:ascii="Times New Roman" w:hAnsi="Times New Roman" w:cs="Times New Roman"/>
                <w:sz w:val="24"/>
                <w:szCs w:val="24"/>
              </w:rPr>
              <w:t>.00</w:t>
            </w: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p>
        </w:tc>
      </w:tr>
      <w:tr w:rsidR="007D0D09" w:rsidRPr="008F3057" w:rsidTr="00AA1338">
        <w:trPr>
          <w:tblCellSpacing w:w="5" w:type="nil"/>
        </w:trPr>
        <w:tc>
          <w:tcPr>
            <w:tcW w:w="4649" w:type="dxa"/>
            <w:tcBorders>
              <w:left w:val="single" w:sz="4" w:space="0" w:color="auto"/>
              <w:right w:val="single" w:sz="4" w:space="0" w:color="auto"/>
            </w:tcBorders>
          </w:tcPr>
          <w:p w:rsidR="007D0D09" w:rsidRPr="008F3057"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D0D09" w:rsidRPr="008F3057" w:rsidRDefault="003600AF"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16.00</w:t>
            </w:r>
          </w:p>
        </w:tc>
      </w:tr>
      <w:tr w:rsidR="007D0D09" w:rsidRPr="00D60392" w:rsidTr="00AA1338">
        <w:trPr>
          <w:tblCellSpacing w:w="5" w:type="nil"/>
        </w:trPr>
        <w:tc>
          <w:tcPr>
            <w:tcW w:w="4649" w:type="dxa"/>
            <w:tcBorders>
              <w:left w:val="single" w:sz="4" w:space="0" w:color="auto"/>
              <w:bottom w:val="single" w:sz="4" w:space="0" w:color="auto"/>
              <w:right w:val="single" w:sz="4" w:space="0" w:color="auto"/>
            </w:tcBorders>
          </w:tcPr>
          <w:p w:rsidR="007D0D09" w:rsidRPr="00D60392"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D0D09" w:rsidRPr="00D60392" w:rsidRDefault="007D0D09" w:rsidP="00C92878">
            <w:pPr>
              <w:widowControl w:val="0"/>
              <w:autoSpaceDE w:val="0"/>
              <w:autoSpaceDN w:val="0"/>
              <w:adjustRightInd w:val="0"/>
              <w:spacing w:after="0" w:line="240" w:lineRule="auto"/>
              <w:ind w:firstLine="709"/>
              <w:rPr>
                <w:rFonts w:ascii="Times New Roman" w:hAnsi="Times New Roman" w:cs="Times New Roman"/>
                <w:sz w:val="24"/>
                <w:szCs w:val="24"/>
              </w:rPr>
            </w:pPr>
          </w:p>
        </w:tc>
      </w:tr>
    </w:tbl>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EB1BE2" w:rsidRDefault="00EB1BE2">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7D0D09" w:rsidRDefault="007D0D09" w:rsidP="00C92878">
      <w:pPr>
        <w:spacing w:after="0" w:line="240" w:lineRule="auto"/>
        <w:ind w:firstLine="709"/>
        <w:jc w:val="center"/>
        <w:rPr>
          <w:rFonts w:ascii="Times New Roman" w:eastAsia="Times New Roman" w:hAnsi="Times New Roman" w:cs="Times New Roman"/>
          <w:sz w:val="24"/>
          <w:szCs w:val="24"/>
        </w:rPr>
      </w:pPr>
    </w:p>
    <w:p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 xml:space="preserve">Информация о местах нахождения, </w:t>
      </w:r>
    </w:p>
    <w:p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справочных телефонах и адресах электронной почты МФЦ</w:t>
      </w:r>
    </w:p>
    <w:p w:rsidR="005E1C73" w:rsidRPr="005E1C73" w:rsidRDefault="005E1C73" w:rsidP="005E1C73">
      <w:pPr>
        <w:spacing w:after="0" w:line="240" w:lineRule="auto"/>
        <w:ind w:left="142"/>
        <w:jc w:val="both"/>
        <w:rPr>
          <w:rFonts w:ascii="Times New Roman" w:eastAsia="Calibri" w:hAnsi="Times New Roman" w:cs="Times New Roman"/>
          <w:sz w:val="24"/>
          <w:szCs w:val="24"/>
          <w:shd w:val="clear" w:color="auto" w:fill="FFFFFF"/>
        </w:rPr>
      </w:pPr>
    </w:p>
    <w:p w:rsidR="000E5078" w:rsidRDefault="000E5078" w:rsidP="000E5078">
      <w:pPr>
        <w:spacing w:after="0" w:line="240" w:lineRule="auto"/>
        <w:ind w:left="142"/>
        <w:jc w:val="both"/>
        <w:rPr>
          <w:rFonts w:ascii="Times New Roman" w:eastAsia="Calibri" w:hAnsi="Times New Roman" w:cs="Times New Roman"/>
          <w:bCs/>
          <w:shd w:val="clear" w:color="auto" w:fill="FFFFFF"/>
          <w:lang w:eastAsia="en-US"/>
        </w:rPr>
      </w:pPr>
      <w:r w:rsidRPr="00094E1E">
        <w:rPr>
          <w:rFonts w:ascii="Times New Roman" w:eastAsia="Calibri" w:hAnsi="Times New Roman" w:cs="Times New Roman"/>
          <w:shd w:val="clear" w:color="auto" w:fill="FFFFFF"/>
          <w:lang w:eastAsia="en-US"/>
        </w:rPr>
        <w:t>Телефон единой справочной службы ГБУ ЛО «МФЦ»: 8 (800) 301-47-47</w:t>
      </w:r>
      <w:r w:rsidRPr="00094E1E">
        <w:rPr>
          <w:rFonts w:ascii="Times New Roman" w:eastAsia="Calibri" w:hAnsi="Times New Roman" w:cs="Times New Roman"/>
          <w:i/>
          <w:shd w:val="clear" w:color="auto" w:fill="FFFFFF"/>
          <w:lang w:eastAsia="en-US"/>
        </w:rPr>
        <w:t xml:space="preserve"> (на территории России звонок бесплатный), </w:t>
      </w:r>
      <w:r w:rsidRPr="00094E1E">
        <w:rPr>
          <w:rFonts w:ascii="Times New Roman" w:eastAsia="Calibri" w:hAnsi="Times New Roman" w:cs="Times New Roman"/>
          <w:shd w:val="clear" w:color="auto" w:fill="FFFFFF"/>
          <w:lang w:eastAsia="en-US"/>
        </w:rPr>
        <w:t xml:space="preserve">адрес электронной почты: </w:t>
      </w:r>
      <w:hyperlink r:id="rId14" w:history="1">
        <w:r w:rsidRPr="00431B49">
          <w:rPr>
            <w:rStyle w:val="a3"/>
            <w:rFonts w:ascii="Times New Roman" w:eastAsia="Calibri" w:hAnsi="Times New Roman" w:cs="Times New Roman"/>
            <w:bCs/>
            <w:shd w:val="clear" w:color="auto" w:fill="FFFFFF"/>
            <w:lang w:eastAsia="en-US"/>
          </w:rPr>
          <w:t>info@mfc47.ru</w:t>
        </w:r>
      </w:hyperlink>
      <w:r w:rsidRPr="00094E1E">
        <w:rPr>
          <w:rFonts w:ascii="Times New Roman" w:eastAsia="Calibri" w:hAnsi="Times New Roman" w:cs="Times New Roman"/>
          <w:bCs/>
          <w:shd w:val="clear" w:color="auto" w:fill="FFFFFF"/>
          <w:lang w:eastAsia="en-US"/>
        </w:rPr>
        <w:t>.</w:t>
      </w:r>
    </w:p>
    <w:p w:rsidR="000E5078" w:rsidRPr="00094E1E" w:rsidRDefault="000E5078" w:rsidP="000E5078">
      <w:pPr>
        <w:spacing w:after="0" w:line="240" w:lineRule="auto"/>
        <w:ind w:left="142"/>
        <w:jc w:val="both"/>
        <w:rPr>
          <w:rFonts w:ascii="Times New Roman" w:eastAsia="Calibri" w:hAnsi="Times New Roman" w:cs="Times New Roman"/>
          <w:shd w:val="clear" w:color="auto" w:fill="FFFFFF"/>
          <w:lang w:eastAsia="en-US"/>
        </w:rPr>
      </w:pPr>
      <w:r w:rsidRPr="00094E1E">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094E1E">
          <w:rPr>
            <w:rFonts w:ascii="Times New Roman" w:eastAsia="Calibri" w:hAnsi="Times New Roman" w:cs="Times New Roman"/>
            <w:color w:val="0000FF"/>
            <w:u w:val="single"/>
            <w:shd w:val="clear" w:color="auto" w:fill="FFFFFF"/>
            <w:lang w:val="en-US" w:eastAsia="en-US"/>
          </w:rPr>
          <w:t>www</w:t>
        </w:r>
        <w:r w:rsidRPr="00094E1E">
          <w:rPr>
            <w:rFonts w:ascii="Times New Roman" w:eastAsia="Calibri" w:hAnsi="Times New Roman" w:cs="Times New Roman"/>
            <w:color w:val="0000FF"/>
            <w:u w:val="single"/>
            <w:shd w:val="clear" w:color="auto" w:fill="FFFFFF"/>
            <w:lang w:eastAsia="en-US"/>
          </w:rPr>
          <w:t>.</w:t>
        </w:r>
        <w:r w:rsidRPr="00094E1E">
          <w:rPr>
            <w:rFonts w:ascii="Times New Roman" w:eastAsia="Calibri" w:hAnsi="Times New Roman" w:cs="Times New Roman"/>
            <w:color w:val="0000FF"/>
            <w:u w:val="single"/>
            <w:shd w:val="clear" w:color="auto" w:fill="FFFFFF"/>
            <w:lang w:val="en-US" w:eastAsia="en-US"/>
          </w:rPr>
          <w:t>mfc</w:t>
        </w:r>
        <w:r w:rsidRPr="00094E1E">
          <w:rPr>
            <w:rFonts w:ascii="Times New Roman" w:eastAsia="Calibri" w:hAnsi="Times New Roman" w:cs="Times New Roman"/>
            <w:color w:val="0000FF"/>
            <w:u w:val="single"/>
            <w:shd w:val="clear" w:color="auto" w:fill="FFFFFF"/>
            <w:lang w:eastAsia="en-US"/>
          </w:rPr>
          <w:t>47.</w:t>
        </w:r>
        <w:r w:rsidRPr="00094E1E">
          <w:rPr>
            <w:rFonts w:ascii="Times New Roman" w:eastAsia="Calibri" w:hAnsi="Times New Roman" w:cs="Times New Roman"/>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0E5078" w:rsidRPr="00DF0512" w:rsidTr="00187D3C">
        <w:trPr>
          <w:trHeight w:hRule="exact" w:val="636"/>
        </w:trPr>
        <w:tc>
          <w:tcPr>
            <w:tcW w:w="709" w:type="dxa"/>
            <w:shd w:val="clear" w:color="auto" w:fill="FFFFFF"/>
            <w:vAlign w:val="center"/>
          </w:tcPr>
          <w:p w:rsidR="000E5078" w:rsidRPr="00DF0512"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0E5078" w:rsidRPr="00DF0512" w:rsidRDefault="000E5078" w:rsidP="00187D3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E5078" w:rsidRPr="00DF0512" w:rsidTr="00187D3C">
        <w:trPr>
          <w:trHeight w:hRule="exact" w:val="258"/>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0E5078" w:rsidRPr="0095355D" w:rsidTr="00187D3C">
        <w:trPr>
          <w:trHeight w:hRule="exact" w:val="998"/>
        </w:trPr>
        <w:tc>
          <w:tcPr>
            <w:tcW w:w="709" w:type="dxa"/>
            <w:vMerge w:val="restart"/>
            <w:shd w:val="clear" w:color="auto" w:fill="FFFFFF"/>
            <w:vAlign w:val="center"/>
          </w:tcPr>
          <w:p w:rsidR="000E5078" w:rsidRPr="0095355D"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0E5078" w:rsidRPr="0095355D"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95355D"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rsidTr="00187D3C">
        <w:trPr>
          <w:trHeight w:hRule="exact" w:val="986"/>
        </w:trPr>
        <w:tc>
          <w:tcPr>
            <w:tcW w:w="709" w:type="dxa"/>
            <w:vMerge/>
            <w:shd w:val="clear" w:color="auto" w:fill="FFFFFF"/>
            <w:vAlign w:val="center"/>
          </w:tcPr>
          <w:p w:rsidR="000E5078" w:rsidRPr="0095355D"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0E5078" w:rsidRPr="0095355D"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95355D"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03"/>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0E5078" w:rsidRPr="00DF0512" w:rsidTr="00187D3C">
        <w:trPr>
          <w:trHeight w:hRule="exact" w:val="694"/>
        </w:trPr>
        <w:tc>
          <w:tcPr>
            <w:tcW w:w="709" w:type="dxa"/>
            <w:shd w:val="clear" w:color="auto" w:fill="FFFFFF"/>
            <w:vAlign w:val="center"/>
          </w:tcPr>
          <w:p w:rsidR="000E5078" w:rsidRPr="00DF0512" w:rsidRDefault="000E5078" w:rsidP="00187D3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0E5078" w:rsidRPr="00DF0512" w:rsidRDefault="000E5078" w:rsidP="00187D3C">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03"/>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0E5078" w:rsidRPr="00DF0512" w:rsidTr="00187D3C">
        <w:trPr>
          <w:trHeight w:hRule="exact" w:val="894"/>
        </w:trPr>
        <w:tc>
          <w:tcPr>
            <w:tcW w:w="709" w:type="dxa"/>
            <w:shd w:val="clear" w:color="auto" w:fill="FFFFFF"/>
            <w:vAlign w:val="center"/>
          </w:tcPr>
          <w:p w:rsidR="000E5078" w:rsidRPr="00DF0512" w:rsidRDefault="000E5078" w:rsidP="00187D3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0E5078" w:rsidRPr="00156C93"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0E5078" w:rsidRPr="006B0B45" w:rsidRDefault="000E5078" w:rsidP="00187D3C">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52"/>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27"/>
        </w:trPr>
        <w:tc>
          <w:tcPr>
            <w:tcW w:w="709" w:type="dxa"/>
            <w:vMerge w:val="restart"/>
            <w:shd w:val="clear" w:color="auto" w:fill="FFFFFF"/>
            <w:vAlign w:val="center"/>
          </w:tcPr>
          <w:p w:rsidR="000E5078" w:rsidRPr="00DF0512" w:rsidRDefault="000E5078" w:rsidP="00187D3C">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0E5078" w:rsidRPr="00DF0512" w:rsidRDefault="000E5078" w:rsidP="00187D3C">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1231"/>
        </w:trPr>
        <w:tc>
          <w:tcPr>
            <w:tcW w:w="709" w:type="dxa"/>
            <w:vMerge/>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910"/>
        </w:trPr>
        <w:tc>
          <w:tcPr>
            <w:tcW w:w="709" w:type="dxa"/>
            <w:vMerge/>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E5078" w:rsidRPr="001E2B87" w:rsidRDefault="000E5078" w:rsidP="00187D3C">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84"/>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06"/>
        </w:trPr>
        <w:tc>
          <w:tcPr>
            <w:tcW w:w="709" w:type="dxa"/>
            <w:vMerge w:val="restart"/>
            <w:shd w:val="clear" w:color="auto" w:fill="FFFFFF"/>
            <w:vAlign w:val="center"/>
          </w:tcPr>
          <w:p w:rsidR="000E5078" w:rsidRPr="00DF0512" w:rsidRDefault="000E5078" w:rsidP="00187D3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E5078" w:rsidRPr="00156C93"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735"/>
        </w:trPr>
        <w:tc>
          <w:tcPr>
            <w:tcW w:w="709" w:type="dxa"/>
            <w:vMerge/>
            <w:shd w:val="clear" w:color="auto" w:fill="FFFFFF"/>
            <w:vAlign w:val="center"/>
          </w:tcPr>
          <w:p w:rsidR="000E5078" w:rsidRPr="00DF0512" w:rsidRDefault="000E5078" w:rsidP="000E5078">
            <w:pPr>
              <w:widowControl w:val="0"/>
              <w:numPr>
                <w:ilvl w:val="0"/>
                <w:numId w:val="1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733"/>
        </w:trPr>
        <w:tc>
          <w:tcPr>
            <w:tcW w:w="709" w:type="dxa"/>
            <w:vMerge/>
            <w:shd w:val="clear" w:color="auto" w:fill="FFFFFF"/>
            <w:vAlign w:val="center"/>
          </w:tcPr>
          <w:p w:rsidR="000E5078" w:rsidRPr="00DF0512"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0E5078" w:rsidRPr="00DF0512"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1002"/>
        </w:trPr>
        <w:tc>
          <w:tcPr>
            <w:tcW w:w="709" w:type="dxa"/>
            <w:vMerge/>
            <w:shd w:val="clear" w:color="auto" w:fill="FFFFFF"/>
            <w:vAlign w:val="center"/>
          </w:tcPr>
          <w:p w:rsidR="000E5078" w:rsidRPr="00DF0512" w:rsidRDefault="000E5078" w:rsidP="00187D3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0E5078" w:rsidRPr="00DF0512"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95355D" w:rsidTr="00187D3C">
        <w:trPr>
          <w:trHeight w:hRule="exact" w:val="258"/>
        </w:trPr>
        <w:tc>
          <w:tcPr>
            <w:tcW w:w="10206" w:type="dxa"/>
            <w:gridSpan w:val="5"/>
            <w:shd w:val="clear" w:color="auto" w:fill="FFFFFF"/>
            <w:vAlign w:val="center"/>
          </w:tcPr>
          <w:p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E5078" w:rsidRPr="00DF0512" w:rsidTr="00187D3C">
        <w:trPr>
          <w:trHeight w:hRule="exact" w:val="711"/>
        </w:trPr>
        <w:tc>
          <w:tcPr>
            <w:tcW w:w="709" w:type="dxa"/>
            <w:vMerge w:val="restart"/>
            <w:shd w:val="clear" w:color="auto" w:fill="FFFFFF"/>
            <w:vAlign w:val="center"/>
          </w:tcPr>
          <w:p w:rsidR="000E5078" w:rsidRPr="00DF0512"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711"/>
        </w:trPr>
        <w:tc>
          <w:tcPr>
            <w:tcW w:w="709" w:type="dxa"/>
            <w:vMerge/>
            <w:shd w:val="clear" w:color="auto" w:fill="FFFFFF"/>
            <w:vAlign w:val="center"/>
          </w:tcPr>
          <w:p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711"/>
        </w:trPr>
        <w:tc>
          <w:tcPr>
            <w:tcW w:w="709" w:type="dxa"/>
            <w:vMerge/>
            <w:shd w:val="clear" w:color="auto" w:fill="FFFFFF"/>
            <w:vAlign w:val="center"/>
          </w:tcPr>
          <w:p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711"/>
        </w:trPr>
        <w:tc>
          <w:tcPr>
            <w:tcW w:w="709" w:type="dxa"/>
            <w:vMerge/>
            <w:shd w:val="clear" w:color="auto" w:fill="FFFFFF"/>
            <w:vAlign w:val="center"/>
          </w:tcPr>
          <w:p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43"/>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94"/>
        </w:trPr>
        <w:tc>
          <w:tcPr>
            <w:tcW w:w="709" w:type="dxa"/>
            <w:shd w:val="clear" w:color="auto" w:fill="FFFFFF"/>
            <w:vAlign w:val="center"/>
          </w:tcPr>
          <w:p w:rsidR="000E5078" w:rsidRPr="00DF0512"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0E5078" w:rsidRPr="00DF0512" w:rsidRDefault="000E5078" w:rsidP="00187D3C">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rsidTr="00187D3C">
        <w:trPr>
          <w:trHeight w:hRule="exact" w:val="312"/>
        </w:trPr>
        <w:tc>
          <w:tcPr>
            <w:tcW w:w="10206" w:type="dxa"/>
            <w:gridSpan w:val="5"/>
            <w:shd w:val="clear" w:color="auto" w:fill="FFFFFF"/>
            <w:vAlign w:val="center"/>
          </w:tcPr>
          <w:p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0E5078" w:rsidRPr="00DF0512" w:rsidTr="00187D3C">
        <w:trPr>
          <w:trHeight w:hRule="exact" w:val="822"/>
        </w:trPr>
        <w:tc>
          <w:tcPr>
            <w:tcW w:w="709" w:type="dxa"/>
            <w:shd w:val="clear" w:color="auto" w:fill="FFFFFF"/>
            <w:vAlign w:val="center"/>
          </w:tcPr>
          <w:p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0E5078" w:rsidRPr="00644DA4" w:rsidRDefault="000E5078" w:rsidP="00187D3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0E5078" w:rsidRPr="00644DA4" w:rsidRDefault="000E5078" w:rsidP="00187D3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43"/>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82"/>
        </w:trPr>
        <w:tc>
          <w:tcPr>
            <w:tcW w:w="709" w:type="dxa"/>
            <w:vMerge w:val="restart"/>
            <w:shd w:val="clear" w:color="auto" w:fill="FFFFFF"/>
            <w:vAlign w:val="center"/>
          </w:tcPr>
          <w:p w:rsidR="000E5078" w:rsidRPr="00DF0512" w:rsidRDefault="000E5078" w:rsidP="00187D3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0E5078" w:rsidRPr="00DF0512"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E5078" w:rsidRPr="00D4536C"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4536C"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994"/>
        </w:trPr>
        <w:tc>
          <w:tcPr>
            <w:tcW w:w="709" w:type="dxa"/>
            <w:vMerge/>
            <w:shd w:val="clear" w:color="auto" w:fill="FFFFFF"/>
            <w:vAlign w:val="center"/>
          </w:tcPr>
          <w:p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E5078" w:rsidRPr="00D4536C"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0E5078" w:rsidRPr="00D4536C"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1014"/>
        </w:trPr>
        <w:tc>
          <w:tcPr>
            <w:tcW w:w="709" w:type="dxa"/>
            <w:vMerge/>
            <w:shd w:val="clear" w:color="auto" w:fill="FFFFFF"/>
            <w:vAlign w:val="center"/>
          </w:tcPr>
          <w:p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644DA4"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0E5078" w:rsidRPr="009473E5"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48"/>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1024"/>
        </w:trPr>
        <w:tc>
          <w:tcPr>
            <w:tcW w:w="709" w:type="dxa"/>
            <w:shd w:val="clear" w:color="auto" w:fill="FFFFFF"/>
            <w:vAlign w:val="center"/>
          </w:tcPr>
          <w:p w:rsidR="000E5078" w:rsidRPr="00DF0512"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97"/>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E5078" w:rsidRPr="00DF0512" w:rsidTr="00187D3C">
        <w:trPr>
          <w:trHeight w:hRule="exact" w:val="733"/>
        </w:trPr>
        <w:tc>
          <w:tcPr>
            <w:tcW w:w="709" w:type="dxa"/>
            <w:shd w:val="clear" w:color="auto" w:fill="FFFFFF"/>
            <w:vAlign w:val="center"/>
          </w:tcPr>
          <w:p w:rsidR="000E5078" w:rsidRPr="00DF0512"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0E5078" w:rsidRPr="00DF0512" w:rsidRDefault="000E5078" w:rsidP="00187D3C">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rsidTr="00187D3C">
        <w:trPr>
          <w:trHeight w:hRule="exact" w:val="397"/>
        </w:trPr>
        <w:tc>
          <w:tcPr>
            <w:tcW w:w="10206" w:type="dxa"/>
            <w:gridSpan w:val="5"/>
            <w:shd w:val="clear" w:color="auto" w:fill="FFFFFF"/>
            <w:vAlign w:val="center"/>
          </w:tcPr>
          <w:p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E5078" w:rsidRPr="00DF0512" w:rsidTr="00187D3C">
        <w:trPr>
          <w:trHeight w:hRule="exact" w:val="862"/>
        </w:trPr>
        <w:tc>
          <w:tcPr>
            <w:tcW w:w="709" w:type="dxa"/>
            <w:shd w:val="clear" w:color="auto" w:fill="FFFFFF"/>
            <w:vAlign w:val="center"/>
          </w:tcPr>
          <w:p w:rsidR="000E5078"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0E5078" w:rsidRPr="00644DA4" w:rsidRDefault="000E5078" w:rsidP="00187D3C">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59"/>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E5078" w:rsidRPr="00DF0512" w:rsidTr="00187D3C">
        <w:trPr>
          <w:trHeight w:hRule="exact" w:val="892"/>
        </w:trPr>
        <w:tc>
          <w:tcPr>
            <w:tcW w:w="709" w:type="dxa"/>
            <w:shd w:val="clear" w:color="auto" w:fill="FFFFFF"/>
            <w:vAlign w:val="center"/>
          </w:tcPr>
          <w:p w:rsidR="000E5078" w:rsidRPr="00DF0512"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0E5078" w:rsidRPr="00DF0512" w:rsidRDefault="000E5078" w:rsidP="00187D3C">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val="285"/>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918"/>
        </w:trPr>
        <w:tc>
          <w:tcPr>
            <w:tcW w:w="709" w:type="dxa"/>
            <w:vMerge w:val="restart"/>
            <w:shd w:val="clear" w:color="auto" w:fill="FFFFFF"/>
            <w:vAlign w:val="center"/>
          </w:tcPr>
          <w:p w:rsidR="000E5078" w:rsidRPr="00DF0512" w:rsidRDefault="000E5078" w:rsidP="00187D3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699"/>
        </w:trPr>
        <w:tc>
          <w:tcPr>
            <w:tcW w:w="709" w:type="dxa"/>
            <w:vMerge/>
            <w:shd w:val="clear" w:color="auto" w:fill="FFFFFF"/>
            <w:vAlign w:val="center"/>
          </w:tcPr>
          <w:p w:rsidR="000E5078" w:rsidRPr="00DF0512"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59"/>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58"/>
        </w:trPr>
        <w:tc>
          <w:tcPr>
            <w:tcW w:w="709" w:type="dxa"/>
            <w:shd w:val="clear" w:color="auto" w:fill="FFFFFF"/>
            <w:vAlign w:val="center"/>
          </w:tcPr>
          <w:p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420"/>
        </w:trPr>
        <w:tc>
          <w:tcPr>
            <w:tcW w:w="10206" w:type="dxa"/>
            <w:gridSpan w:val="5"/>
            <w:tcBorders>
              <w:top w:val="nil"/>
            </w:tcBorders>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E5078" w:rsidRPr="00DF0512" w:rsidTr="00187D3C">
        <w:trPr>
          <w:trHeight w:hRule="exact" w:val="808"/>
        </w:trPr>
        <w:tc>
          <w:tcPr>
            <w:tcW w:w="709" w:type="dxa"/>
            <w:shd w:val="clear" w:color="auto" w:fill="FFFFFF"/>
            <w:vAlign w:val="center"/>
          </w:tcPr>
          <w:p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73"/>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720"/>
        </w:trPr>
        <w:tc>
          <w:tcPr>
            <w:tcW w:w="709" w:type="dxa"/>
            <w:shd w:val="clear" w:color="auto" w:fill="FFFFFF"/>
            <w:vAlign w:val="center"/>
          </w:tcPr>
          <w:p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292"/>
        </w:trPr>
        <w:tc>
          <w:tcPr>
            <w:tcW w:w="10206" w:type="dxa"/>
            <w:gridSpan w:val="5"/>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rsidTr="00187D3C">
        <w:trPr>
          <w:trHeight w:hRule="exact" w:val="694"/>
        </w:trPr>
        <w:tc>
          <w:tcPr>
            <w:tcW w:w="709" w:type="dxa"/>
            <w:shd w:val="clear" w:color="auto" w:fill="auto"/>
            <w:vAlign w:val="center"/>
          </w:tcPr>
          <w:p w:rsidR="000E5078" w:rsidRPr="00DF0512" w:rsidRDefault="000E5078" w:rsidP="00187D3C">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rsidTr="00187D3C">
        <w:trPr>
          <w:trHeight w:hRule="exact" w:val="306"/>
        </w:trPr>
        <w:tc>
          <w:tcPr>
            <w:tcW w:w="10206" w:type="dxa"/>
            <w:gridSpan w:val="5"/>
            <w:shd w:val="clear" w:color="auto" w:fill="auto"/>
            <w:vAlign w:val="center"/>
          </w:tcPr>
          <w:p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E5078" w:rsidRPr="00DF0512" w:rsidTr="00187D3C">
        <w:trPr>
          <w:trHeight w:hRule="exact" w:val="2329"/>
        </w:trPr>
        <w:tc>
          <w:tcPr>
            <w:tcW w:w="709" w:type="dxa"/>
            <w:shd w:val="clear" w:color="auto" w:fill="auto"/>
            <w:vAlign w:val="center"/>
          </w:tcPr>
          <w:p w:rsidR="000E5078" w:rsidRPr="00DF0512" w:rsidRDefault="000E5078" w:rsidP="00187D3C">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0E5078" w:rsidRPr="00DF0512"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0E5078" w:rsidRPr="00DF0512" w:rsidRDefault="000E5078" w:rsidP="00187D3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0E5078" w:rsidRPr="00DF0512" w:rsidRDefault="000E5078" w:rsidP="00187D3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0E5078" w:rsidRPr="00DF0512" w:rsidRDefault="000E5078" w:rsidP="000E5078">
      <w:pPr>
        <w:tabs>
          <w:tab w:val="left" w:pos="142"/>
          <w:tab w:val="left" w:pos="284"/>
        </w:tabs>
        <w:spacing w:after="0" w:line="240" w:lineRule="auto"/>
        <w:jc w:val="both"/>
        <w:rPr>
          <w:rFonts w:ascii="Times New Roman" w:eastAsia="Times New Roman" w:hAnsi="Times New Roman" w:cs="Times New Roman"/>
          <w:sz w:val="24"/>
          <w:szCs w:val="24"/>
        </w:rPr>
      </w:pPr>
    </w:p>
    <w:p w:rsidR="00391AAC"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02F15" w:rsidRDefault="00B02F15"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EB1BE2" w:rsidRDefault="00EB1BE2" w:rsidP="00C92878">
      <w:pPr>
        <w:autoSpaceDE w:val="0"/>
        <w:autoSpaceDN w:val="0"/>
        <w:adjustRightInd w:val="0"/>
        <w:spacing w:after="0" w:line="240" w:lineRule="auto"/>
        <w:ind w:firstLine="709"/>
        <w:jc w:val="center"/>
        <w:rPr>
          <w:rFonts w:ascii="Times New Roman" w:hAnsi="Times New Roman" w:cs="Times New Roman"/>
          <w:sz w:val="24"/>
          <w:szCs w:val="24"/>
        </w:rPr>
      </w:pPr>
    </w:p>
    <w:p w:rsidR="008F3057" w:rsidRDefault="008F3057" w:rsidP="008F305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Форма заявления</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 xml:space="preserve"> Исходящий номер, дата</w:t>
      </w:r>
      <w:r w:rsidR="00EA4087">
        <w:t>В</w:t>
      </w:r>
      <w:r>
        <w:t xml:space="preserve"> администраци</w:t>
      </w:r>
      <w:r w:rsidR="00EA4087">
        <w:t>ю</w:t>
      </w:r>
    </w:p>
    <w:p w:rsidR="008F3057" w:rsidRDefault="008F3057" w:rsidP="008F3057">
      <w:pPr>
        <w:pStyle w:val="ConsPlusNonformat"/>
        <w:jc w:val="both"/>
      </w:pPr>
      <w:r>
        <w:t xml:space="preserve">                                                 муниципального образования</w:t>
      </w:r>
    </w:p>
    <w:p w:rsidR="008F3057" w:rsidRDefault="008F3057" w:rsidP="008F3057">
      <w:pPr>
        <w:pStyle w:val="ConsPlusNonformat"/>
        <w:jc w:val="both"/>
      </w:pPr>
      <w:r>
        <w:t xml:space="preserve">                                                 "</w:t>
      </w:r>
      <w:r w:rsidR="00595383">
        <w:t>_______________</w:t>
      </w:r>
      <w:r>
        <w:t>"</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от _______________________</w:t>
      </w:r>
    </w:p>
    <w:p w:rsidR="008F3057" w:rsidRDefault="008F3057" w:rsidP="008F3057">
      <w:pPr>
        <w:pStyle w:val="ConsPlusNonformat"/>
        <w:jc w:val="both"/>
      </w:pPr>
      <w:r>
        <w:t xml:space="preserve">                                                     (полное наименование)</w:t>
      </w:r>
    </w:p>
    <w:p w:rsidR="008F3057" w:rsidRDefault="008F3057" w:rsidP="008F3057">
      <w:pPr>
        <w:pStyle w:val="ConsPlusNonformat"/>
        <w:jc w:val="both"/>
      </w:pPr>
      <w:r>
        <w:t xml:space="preserve">                                                 Адрес местонахождения ____</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ОГРН _____________________</w:t>
      </w:r>
    </w:p>
    <w:p w:rsidR="008F3057" w:rsidRDefault="008F3057" w:rsidP="008F3057">
      <w:pPr>
        <w:pStyle w:val="ConsPlusNonformat"/>
        <w:jc w:val="both"/>
      </w:pPr>
      <w:r>
        <w:t xml:space="preserve">                                                 ИНН ______________________</w:t>
      </w:r>
    </w:p>
    <w:p w:rsidR="008F3057" w:rsidRDefault="008F3057" w:rsidP="008F3057">
      <w:pPr>
        <w:pStyle w:val="ConsPlusNonformat"/>
        <w:jc w:val="both"/>
      </w:pPr>
      <w:r>
        <w:t xml:space="preserve">                                                 Контактный телефон (факс):</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Адрес электронной почты:</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p>
    <w:p w:rsidR="008F3057" w:rsidRDefault="008F3057" w:rsidP="008F3057">
      <w:pPr>
        <w:pStyle w:val="ConsPlusNonformat"/>
        <w:jc w:val="both"/>
      </w:pPr>
      <w:bookmarkStart w:id="58" w:name="Par257"/>
      <w:bookmarkEnd w:id="58"/>
      <w:r>
        <w:t xml:space="preserve">                             Заявление N _____</w:t>
      </w:r>
    </w:p>
    <w:p w:rsidR="008F3057" w:rsidRDefault="008F3057" w:rsidP="008F3057">
      <w:pPr>
        <w:pStyle w:val="ConsPlusNonformat"/>
        <w:jc w:val="both"/>
      </w:pPr>
      <w:r>
        <w:t xml:space="preserve">             о заключении соглашения об установлении сервитута</w:t>
      </w:r>
    </w:p>
    <w:p w:rsidR="008F3057" w:rsidRDefault="008F3057" w:rsidP="008F3057">
      <w:pPr>
        <w:pStyle w:val="ConsPlusNonformat"/>
        <w:jc w:val="both"/>
      </w:pPr>
    </w:p>
    <w:p w:rsidR="008F3057" w:rsidRDefault="008F3057" w:rsidP="008F3057">
      <w:pPr>
        <w:pStyle w:val="ConsPlusNonformat"/>
        <w:jc w:val="both"/>
      </w:pPr>
      <w:r>
        <w:t xml:space="preserve">    Прошу Вас в соответствии со </w:t>
      </w:r>
      <w:hyperlink r:id="rId16" w:history="1">
        <w:r>
          <w:rPr>
            <w:color w:val="0000FF"/>
          </w:rPr>
          <w:t>статьей 39.26</w:t>
        </w:r>
      </w:hyperlink>
      <w:r>
        <w:t xml:space="preserve"> Земельного кодекса Российской</w:t>
      </w:r>
    </w:p>
    <w:p w:rsidR="008F3057" w:rsidRDefault="008F3057" w:rsidP="008F3057">
      <w:pPr>
        <w:pStyle w:val="ConsPlusNonformat"/>
        <w:jc w:val="both"/>
      </w:pPr>
      <w:r>
        <w:t>Федерации  заключить  соглашение  об  установлении  сервитута  в  отношении</w:t>
      </w:r>
    </w:p>
    <w:p w:rsidR="008F3057" w:rsidRDefault="008F3057" w:rsidP="008F3057">
      <w:pPr>
        <w:pStyle w:val="ConsPlusNonformat"/>
        <w:jc w:val="both"/>
      </w:pPr>
      <w:r>
        <w:t xml:space="preserve">земельного участка по адресу: </w:t>
      </w:r>
      <w:r w:rsidR="0004713B">
        <w:t>____________</w:t>
      </w:r>
      <w:r>
        <w:t>_________________________________</w:t>
      </w:r>
    </w:p>
    <w:p w:rsidR="008F3057" w:rsidRDefault="008F3057" w:rsidP="008F3057">
      <w:pPr>
        <w:pStyle w:val="ConsPlusNonformat"/>
        <w:jc w:val="both"/>
      </w:pPr>
      <w:r>
        <w:t xml:space="preserve">                                           (адрес земельного участка)</w:t>
      </w:r>
    </w:p>
    <w:p w:rsidR="008F3057" w:rsidRDefault="008F3057" w:rsidP="008F3057">
      <w:pPr>
        <w:pStyle w:val="ConsPlusNonformat"/>
        <w:jc w:val="both"/>
      </w:pPr>
      <w:r>
        <w:t>кадастровый номер: _______________________________________________________,</w:t>
      </w:r>
    </w:p>
    <w:p w:rsidR="008F3057" w:rsidRDefault="008F3057" w:rsidP="008F3057">
      <w:pPr>
        <w:pStyle w:val="ConsPlusNonformat"/>
        <w:jc w:val="both"/>
      </w:pPr>
      <w:r>
        <w:t>цель установления сервитута _______________________________________________</w:t>
      </w:r>
    </w:p>
    <w:p w:rsidR="008F3057" w:rsidRDefault="008F3057" w:rsidP="008F3057">
      <w:pPr>
        <w:pStyle w:val="ConsPlusNonformat"/>
        <w:jc w:val="both"/>
      </w:pPr>
      <w:r>
        <w:t xml:space="preserve">                               (указывается цель установления сервитута)</w:t>
      </w:r>
    </w:p>
    <w:p w:rsidR="008F3057" w:rsidRDefault="008F3057" w:rsidP="008F3057">
      <w:pPr>
        <w:pStyle w:val="ConsPlusNonformat"/>
        <w:jc w:val="both"/>
      </w:pPr>
      <w:r>
        <w:t>сроком ____________________________________________________________________</w:t>
      </w:r>
    </w:p>
    <w:p w:rsidR="008F3057" w:rsidRDefault="008F3057" w:rsidP="008F3057">
      <w:pPr>
        <w:pStyle w:val="ConsPlusNonformat"/>
        <w:jc w:val="both"/>
      </w:pPr>
      <w:r>
        <w:t xml:space="preserve">             (указывается предполагаемый срок действия сервитута)</w:t>
      </w:r>
    </w:p>
    <w:p w:rsidR="008F3057" w:rsidRDefault="008F3057" w:rsidP="008F3057">
      <w:pPr>
        <w:pStyle w:val="ConsPlusNonformat"/>
        <w:jc w:val="both"/>
      </w:pPr>
    </w:p>
    <w:p w:rsidR="008F3057" w:rsidRDefault="008F3057" w:rsidP="008F3057">
      <w:pPr>
        <w:pStyle w:val="ConsPlusNonformat"/>
        <w:jc w:val="both"/>
      </w:pPr>
      <w:r>
        <w:t xml:space="preserve">               Перечень документов, прилагаемых к заявлению:</w:t>
      </w:r>
    </w:p>
    <w:p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___________________________ МП                          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Действующий(ая)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p>
    <w:p w:rsidR="008F3057" w:rsidRDefault="008F3057" w:rsidP="008F3057">
      <w:pPr>
        <w:pStyle w:val="ConsPlusNonformat"/>
        <w:jc w:val="both"/>
      </w:pPr>
      <w:r>
        <w:t>"____"____________ 20__ г. принял: ____________ _________</w:t>
      </w:r>
    </w:p>
    <w:p w:rsidR="008F3057" w:rsidRDefault="008F3057" w:rsidP="008F3057">
      <w:pPr>
        <w:pStyle w:val="ConsPlusNonformat"/>
        <w:jc w:val="both"/>
      </w:pPr>
      <w:r>
        <w:t xml:space="preserve">                                                      (подпись)    (Ф.И.О.)</w:t>
      </w:r>
    </w:p>
    <w:p w:rsidR="008F3057" w:rsidRDefault="008F3057" w:rsidP="008F3057">
      <w:pPr>
        <w:widowControl w:val="0"/>
        <w:autoSpaceDE w:val="0"/>
        <w:autoSpaceDN w:val="0"/>
        <w:adjustRightInd w:val="0"/>
        <w:spacing w:after="0" w:line="240" w:lineRule="auto"/>
        <w:jc w:val="both"/>
        <w:rPr>
          <w:rFonts w:ascii="Calibri" w:hAnsi="Calibri" w:cs="Calibri"/>
        </w:rPr>
      </w:pPr>
    </w:p>
    <w:p w:rsidR="00E357CD" w:rsidRPr="00E357CD" w:rsidRDefault="00391AAC" w:rsidP="00E357CD">
      <w:pPr>
        <w:pStyle w:val="ConsPlusNonformat"/>
      </w:pPr>
      <w:r w:rsidRPr="00AA0D92">
        <w:rPr>
          <w:rFonts w:ascii="Times New Roman" w:eastAsia="Times New Roman" w:hAnsi="Times New Roman" w:cs="Times New Roman"/>
          <w:sz w:val="24"/>
          <w:szCs w:val="24"/>
        </w:rPr>
        <w:t> </w:t>
      </w:r>
      <w:r w:rsidR="00E357CD" w:rsidRPr="00E357CD">
        <w:t>Результат рассмотрения заявления прошу:</w:t>
      </w: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ОИВ/Администрации/ Организации</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E357CD" w:rsidRPr="000E5078" w:rsidRDefault="00E357CD" w:rsidP="00E357CD">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w:t>
            </w:r>
            <w:r w:rsidR="000E5078" w:rsidRPr="000E5078">
              <w:rPr>
                <w:rFonts w:ascii="Courier New" w:hAnsi="Courier New" w:cs="Courier New"/>
                <w:sz w:val="20"/>
                <w:szCs w:val="20"/>
              </w:rPr>
              <w:t>й форме в личный кабинет на ПГУ</w:t>
            </w: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Default="000E5078"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widowControl w:val="0"/>
        <w:autoSpaceDE w:val="0"/>
        <w:autoSpaceDN w:val="0"/>
        <w:adjustRightInd w:val="0"/>
        <w:spacing w:after="0" w:line="240" w:lineRule="auto"/>
        <w:jc w:val="center"/>
        <w:outlineLvl w:val="2"/>
        <w:rPr>
          <w:rFonts w:ascii="Calibri" w:hAnsi="Calibri" w:cs="Calibri"/>
        </w:rPr>
      </w:pPr>
      <w:bookmarkStart w:id="59" w:name="Par300"/>
      <w:bookmarkEnd w:id="59"/>
      <w:r>
        <w:rPr>
          <w:rFonts w:ascii="Calibri" w:hAnsi="Calibri" w:cs="Calibri"/>
        </w:rPr>
        <w:t>Форма заявления</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EA4087" w:rsidP="008F3057">
      <w:pPr>
        <w:pStyle w:val="ConsPlusNonformat"/>
        <w:jc w:val="both"/>
      </w:pPr>
      <w:r>
        <w:t>В администрацию</w:t>
      </w:r>
    </w:p>
    <w:p w:rsidR="008F3057" w:rsidRDefault="008F3057" w:rsidP="008F3057">
      <w:pPr>
        <w:pStyle w:val="ConsPlusNonformat"/>
        <w:jc w:val="both"/>
      </w:pPr>
      <w:r>
        <w:t xml:space="preserve">                                             муниципального образования</w:t>
      </w:r>
    </w:p>
    <w:p w:rsidR="008F3057" w:rsidRDefault="008F3057" w:rsidP="008F3057">
      <w:pPr>
        <w:pStyle w:val="ConsPlusNonformat"/>
        <w:jc w:val="both"/>
      </w:pPr>
      <w:r>
        <w:t xml:space="preserve">                                             "</w:t>
      </w:r>
      <w:r w:rsidR="0004713B">
        <w:t>_____________</w:t>
      </w:r>
      <w:r>
        <w:t>"</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p>
    <w:p w:rsidR="008F3057" w:rsidRDefault="008F3057" w:rsidP="008F3057">
      <w:pPr>
        <w:pStyle w:val="ConsPlusNonformat"/>
        <w:jc w:val="both"/>
      </w:pPr>
      <w:r>
        <w:t xml:space="preserve">                                             от ___________________________</w:t>
      </w:r>
    </w:p>
    <w:p w:rsidR="008F3057" w:rsidRDefault="008F3057" w:rsidP="008F3057">
      <w:pPr>
        <w:pStyle w:val="ConsPlusNonformat"/>
        <w:jc w:val="both"/>
      </w:pPr>
      <w:r>
        <w:t>(Ф.И.О., реквизиты, документа,</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удостоверяющего личность)</w:t>
      </w:r>
    </w:p>
    <w:p w:rsidR="008F3057" w:rsidRDefault="008F3057" w:rsidP="008F3057">
      <w:pPr>
        <w:pStyle w:val="ConsPlusNonformat"/>
        <w:jc w:val="both"/>
      </w:pPr>
      <w:r>
        <w:t xml:space="preserve">                                             Адрес: _______________________</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Контактный телефон: __________</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Адрес электронной почты: _____</w:t>
      </w:r>
    </w:p>
    <w:p w:rsidR="008F3057" w:rsidRDefault="008F3057" w:rsidP="008F3057">
      <w:pPr>
        <w:pStyle w:val="ConsPlusNonformat"/>
        <w:jc w:val="both"/>
      </w:pPr>
      <w:r>
        <w:t xml:space="preserve">                                            _______________________________</w:t>
      </w:r>
    </w:p>
    <w:p w:rsidR="008F3057" w:rsidRDefault="008F3057" w:rsidP="008F3057">
      <w:pPr>
        <w:pStyle w:val="ConsPlusNonformat"/>
        <w:jc w:val="both"/>
      </w:pPr>
      <w:r>
        <w:t xml:space="preserve">                                            _______________________________</w:t>
      </w:r>
    </w:p>
    <w:p w:rsidR="008F3057" w:rsidRDefault="008F3057" w:rsidP="008F3057">
      <w:pPr>
        <w:pStyle w:val="ConsPlusNonformat"/>
        <w:jc w:val="both"/>
      </w:pPr>
      <w:r>
        <w:t>(Ф.И.О. представителя,</w:t>
      </w:r>
    </w:p>
    <w:p w:rsidR="008F3057" w:rsidRDefault="008F3057" w:rsidP="008F3057">
      <w:pPr>
        <w:pStyle w:val="ConsPlusNonformat"/>
        <w:jc w:val="both"/>
      </w:pPr>
      <w:r>
        <w:t>действующего по доверенности)</w:t>
      </w:r>
    </w:p>
    <w:p w:rsidR="008F3057" w:rsidRDefault="008F3057" w:rsidP="008F3057">
      <w:pPr>
        <w:pStyle w:val="ConsPlusNonformat"/>
        <w:jc w:val="both"/>
      </w:pPr>
    </w:p>
    <w:p w:rsidR="008F3057" w:rsidRDefault="008F3057" w:rsidP="008F3057">
      <w:pPr>
        <w:pStyle w:val="ConsPlusNonformat"/>
        <w:jc w:val="both"/>
      </w:pPr>
      <w:r>
        <w:t xml:space="preserve">                             Заявление N _____</w:t>
      </w:r>
    </w:p>
    <w:p w:rsidR="008F3057" w:rsidRDefault="008F3057" w:rsidP="008F3057">
      <w:pPr>
        <w:pStyle w:val="ConsPlusNonformat"/>
        <w:jc w:val="both"/>
      </w:pPr>
      <w:r>
        <w:t xml:space="preserve">             о заключении соглашения об установлении сервитута</w:t>
      </w:r>
    </w:p>
    <w:p w:rsidR="008F3057" w:rsidRDefault="008F3057" w:rsidP="008F3057">
      <w:pPr>
        <w:pStyle w:val="ConsPlusNonformat"/>
        <w:jc w:val="both"/>
      </w:pPr>
    </w:p>
    <w:p w:rsidR="008F3057" w:rsidRDefault="008F3057" w:rsidP="008F3057">
      <w:pPr>
        <w:pStyle w:val="ConsPlusNonformat"/>
        <w:jc w:val="both"/>
      </w:pPr>
      <w:r>
        <w:t xml:space="preserve">    Прошу Вас в соответствии со </w:t>
      </w:r>
      <w:hyperlink r:id="rId17" w:history="1">
        <w:r>
          <w:rPr>
            <w:color w:val="0000FF"/>
          </w:rPr>
          <w:t>статьей 39.26</w:t>
        </w:r>
      </w:hyperlink>
      <w:r>
        <w:t xml:space="preserve"> Земельного кодекса Российской</w:t>
      </w:r>
    </w:p>
    <w:p w:rsidR="008F3057" w:rsidRDefault="008F3057" w:rsidP="008F3057">
      <w:pPr>
        <w:pStyle w:val="ConsPlusNonformat"/>
        <w:jc w:val="both"/>
      </w:pPr>
      <w:r>
        <w:t>Федерации  заключить  соглашение  об  установлении  сервитута  в  отношении</w:t>
      </w:r>
    </w:p>
    <w:p w:rsidR="008F3057" w:rsidRDefault="008F3057" w:rsidP="008F3057">
      <w:pPr>
        <w:pStyle w:val="ConsPlusNonformat"/>
        <w:jc w:val="both"/>
      </w:pPr>
      <w:r>
        <w:t xml:space="preserve">земельного участка по адресу: </w:t>
      </w:r>
      <w:r w:rsidR="00F44007">
        <w:t>____________</w:t>
      </w:r>
      <w:r>
        <w:t>_________________________________</w:t>
      </w:r>
    </w:p>
    <w:p w:rsidR="008F3057" w:rsidRDefault="008F3057" w:rsidP="008F3057">
      <w:pPr>
        <w:pStyle w:val="ConsPlusNonformat"/>
        <w:jc w:val="both"/>
      </w:pPr>
      <w:r>
        <w:t xml:space="preserve">                                              (адрес земельного участка)</w:t>
      </w:r>
    </w:p>
    <w:p w:rsidR="008F3057" w:rsidRDefault="008F3057" w:rsidP="008F3057">
      <w:pPr>
        <w:pStyle w:val="ConsPlusNonformat"/>
        <w:jc w:val="both"/>
      </w:pPr>
      <w:r>
        <w:t>кадастровый номер: _______________________________________________________,</w:t>
      </w:r>
    </w:p>
    <w:p w:rsidR="008F3057" w:rsidRDefault="008F3057" w:rsidP="008F3057">
      <w:pPr>
        <w:pStyle w:val="ConsPlusNonformat"/>
        <w:jc w:val="both"/>
      </w:pPr>
      <w:r>
        <w:t>цель установления сервитута ______________________________________________,</w:t>
      </w:r>
    </w:p>
    <w:p w:rsidR="008F3057" w:rsidRDefault="008F3057" w:rsidP="008F3057">
      <w:pPr>
        <w:pStyle w:val="ConsPlusNonformat"/>
        <w:jc w:val="both"/>
      </w:pPr>
      <w:r>
        <w:t xml:space="preserve">                               (указывается цель установления сервитута)</w:t>
      </w:r>
    </w:p>
    <w:p w:rsidR="008F3057" w:rsidRDefault="008F3057" w:rsidP="008F3057">
      <w:pPr>
        <w:pStyle w:val="ConsPlusNonformat"/>
        <w:jc w:val="both"/>
      </w:pPr>
      <w:r>
        <w:t>сроком ____________________________________________________________________</w:t>
      </w:r>
    </w:p>
    <w:p w:rsidR="008F3057" w:rsidRDefault="008F3057" w:rsidP="008F3057">
      <w:pPr>
        <w:pStyle w:val="ConsPlusNonformat"/>
        <w:jc w:val="both"/>
      </w:pPr>
      <w:r>
        <w:t xml:space="preserve">                 (указывается предполагаемый срок действия сервитута)</w:t>
      </w:r>
    </w:p>
    <w:p w:rsidR="008F3057" w:rsidRDefault="008F3057" w:rsidP="008F3057">
      <w:pPr>
        <w:pStyle w:val="ConsPlusNonformat"/>
        <w:jc w:val="both"/>
      </w:pPr>
    </w:p>
    <w:p w:rsidR="008F3057" w:rsidRDefault="008F3057" w:rsidP="008F3057">
      <w:pPr>
        <w:pStyle w:val="ConsPlusNonformat"/>
        <w:jc w:val="both"/>
      </w:pPr>
      <w:r>
        <w:t xml:space="preserve">               Перечень документов, прилагаемых к заявлению:</w:t>
      </w:r>
    </w:p>
    <w:p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___________________________ МП                          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Действующий(ая)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p>
    <w:p w:rsidR="008F3057" w:rsidRDefault="008F3057" w:rsidP="008F3057">
      <w:pPr>
        <w:pStyle w:val="ConsPlusNonformat"/>
        <w:jc w:val="both"/>
      </w:pPr>
      <w:r>
        <w:t xml:space="preserve">"____"____________ 20__ г. </w:t>
      </w:r>
      <w:r w:rsidR="00EA4087">
        <w:t>п</w:t>
      </w:r>
      <w:r>
        <w:t>ринял: ____________ _________</w:t>
      </w:r>
    </w:p>
    <w:p w:rsidR="008F3057" w:rsidRDefault="008F3057" w:rsidP="008F3057">
      <w:pPr>
        <w:pStyle w:val="ConsPlusNonformat"/>
        <w:jc w:val="both"/>
      </w:pPr>
      <w:r>
        <w:t xml:space="preserve">                                                      (подпись)    (Ф.И.О.)</w:t>
      </w:r>
    </w:p>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Pr="00E357CD" w:rsidRDefault="000E5078" w:rsidP="000E5078">
      <w:pPr>
        <w:pStyle w:val="ConsPlusNonformat"/>
      </w:pPr>
      <w:r w:rsidRPr="00AA0D92">
        <w:rPr>
          <w:rFonts w:ascii="Times New Roman" w:eastAsia="Times New Roman" w:hAnsi="Times New Roman" w:cs="Times New Roman"/>
          <w:sz w:val="24"/>
          <w:szCs w:val="24"/>
        </w:rPr>
        <w:t> </w:t>
      </w:r>
      <w:r w:rsidRPr="00E357CD">
        <w:t>Результат рассмотрения заявления прошу:</w:t>
      </w:r>
    </w:p>
    <w:p w:rsidR="000E5078" w:rsidRPr="00E357CD" w:rsidRDefault="000E5078" w:rsidP="000E507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ОИВ/Администрации/ Организации</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0E5078" w:rsidRPr="000E5078" w:rsidRDefault="000E5078" w:rsidP="00187D3C">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электронной форме в личный кабинет на ПГУ</w:t>
            </w: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Default="000E5078" w:rsidP="008F3057">
      <w:pPr>
        <w:widowControl w:val="0"/>
        <w:autoSpaceDE w:val="0"/>
        <w:autoSpaceDN w:val="0"/>
        <w:adjustRightInd w:val="0"/>
        <w:spacing w:after="0" w:line="240" w:lineRule="auto"/>
        <w:jc w:val="both"/>
        <w:rPr>
          <w:rFonts w:ascii="Calibri" w:hAnsi="Calibri" w:cs="Calibri"/>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60" w:name="Par367"/>
      <w:bookmarkEnd w:id="60"/>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DE2BE0" w:rsidRPr="0042636B" w:rsidRDefault="00DE2BE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Форма уведомления</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Исходящий номер, дата                 Ф.И.О. (наименование) заявителя:</w:t>
      </w:r>
    </w:p>
    <w:p w:rsidR="008F3057" w:rsidRDefault="008F3057" w:rsidP="008F3057">
      <w:pPr>
        <w:pStyle w:val="ConsPlusNonformat"/>
        <w:jc w:val="both"/>
      </w:pPr>
      <w:r>
        <w:t xml:space="preserve">                                      _____________________________________</w:t>
      </w:r>
    </w:p>
    <w:p w:rsidR="008F3057" w:rsidRDefault="008F3057" w:rsidP="008F3057">
      <w:pPr>
        <w:pStyle w:val="ConsPlusNonformat"/>
        <w:jc w:val="both"/>
      </w:pPr>
      <w:r>
        <w:t xml:space="preserve">                                      Адрес регистрации (место жительства):</w:t>
      </w:r>
    </w:p>
    <w:p w:rsidR="008F3057" w:rsidRDefault="008F3057" w:rsidP="008F3057">
      <w:pPr>
        <w:pStyle w:val="ConsPlusNonformat"/>
        <w:jc w:val="both"/>
      </w:pPr>
      <w:r>
        <w:t xml:space="preserve">                                      _____________________________________</w:t>
      </w:r>
    </w:p>
    <w:p w:rsidR="008F3057" w:rsidRDefault="008F3057" w:rsidP="008F3057">
      <w:pPr>
        <w:pStyle w:val="ConsPlusNonformat"/>
        <w:jc w:val="both"/>
      </w:pPr>
    </w:p>
    <w:p w:rsidR="008F3057" w:rsidRDefault="008F3057" w:rsidP="008F3057">
      <w:pPr>
        <w:pStyle w:val="ConsPlusNonformat"/>
        <w:jc w:val="both"/>
      </w:pPr>
      <w:bookmarkStart w:id="61" w:name="Par377"/>
      <w:bookmarkEnd w:id="61"/>
      <w:r>
        <w:t xml:space="preserve">                                Уведомление</w:t>
      </w:r>
    </w:p>
    <w:p w:rsidR="008F3057" w:rsidRDefault="008F3057" w:rsidP="008F3057">
      <w:pPr>
        <w:pStyle w:val="ConsPlusNonformat"/>
        <w:jc w:val="both"/>
      </w:pPr>
      <w:r>
        <w:t xml:space="preserve">                        об отказе в приеме документов</w:t>
      </w:r>
    </w:p>
    <w:p w:rsidR="008F3057" w:rsidRDefault="008F3057" w:rsidP="008F3057">
      <w:pPr>
        <w:pStyle w:val="ConsPlusNonformat"/>
        <w:jc w:val="both"/>
      </w:pPr>
    </w:p>
    <w:p w:rsidR="008F3057" w:rsidRDefault="008F3057" w:rsidP="008F3057">
      <w:pPr>
        <w:pStyle w:val="ConsPlusNonformat"/>
        <w:jc w:val="both"/>
      </w:pPr>
      <w:r>
        <w:t xml:space="preserve">    На основании </w:t>
      </w:r>
      <w:hyperlink w:anchor="Par89" w:history="1">
        <w:r>
          <w:rPr>
            <w:color w:val="0000FF"/>
          </w:rPr>
          <w:t>пункта  2.7</w:t>
        </w:r>
      </w:hyperlink>
      <w:r>
        <w:t xml:space="preserve">  административного  регламента  предоставления</w:t>
      </w:r>
    </w:p>
    <w:p w:rsidR="008F3057" w:rsidRDefault="008F3057" w:rsidP="008F3057">
      <w:pPr>
        <w:pStyle w:val="ConsPlusNonformat"/>
        <w:jc w:val="both"/>
      </w:pPr>
      <w:r>
        <w:t>муниципальной   услуги  "Установление  сервитута  в   отношении   земельных</w:t>
      </w:r>
    </w:p>
    <w:p w:rsidR="008F3057" w:rsidRDefault="008F3057" w:rsidP="008F3057">
      <w:pPr>
        <w:pStyle w:val="ConsPlusNonformat"/>
        <w:jc w:val="both"/>
      </w:pPr>
      <w:r>
        <w:t>участков, находящихся в муниципальной  собственности,  земельных  участков,</w:t>
      </w:r>
    </w:p>
    <w:p w:rsidR="008F3057" w:rsidRDefault="008F3057" w:rsidP="008F3057">
      <w:pPr>
        <w:pStyle w:val="ConsPlusNonformat"/>
        <w:jc w:val="both"/>
      </w:pPr>
      <w:r>
        <w:t>государственная собственность на которые  не  разграничена",  утвержденного</w:t>
      </w:r>
    </w:p>
    <w:p w:rsidR="008F3057" w:rsidRDefault="008F3057" w:rsidP="008F3057">
      <w:pPr>
        <w:pStyle w:val="ConsPlusNonformat"/>
        <w:jc w:val="both"/>
      </w:pPr>
      <w:r>
        <w:t>постановлением администрации  муниципального  образования  "</w:t>
      </w:r>
      <w:r w:rsidR="00595383">
        <w:t>______________</w:t>
      </w:r>
      <w:r>
        <w:t>"</w:t>
      </w:r>
    </w:p>
    <w:p w:rsidR="008F3057" w:rsidRDefault="008F3057" w:rsidP="008F3057">
      <w:pPr>
        <w:pStyle w:val="ConsPlusNonformat"/>
        <w:jc w:val="both"/>
      </w:pPr>
      <w:r>
        <w:t>от _______ N _____ Вам отказано в приеме документов о заключении соглашения</w:t>
      </w:r>
    </w:p>
    <w:p w:rsidR="008F3057" w:rsidRDefault="008F3057" w:rsidP="008F3057">
      <w:pPr>
        <w:pStyle w:val="ConsPlusNonformat"/>
        <w:jc w:val="both"/>
      </w:pPr>
      <w:r>
        <w:t>об установлении сервитута в отношении земельного участка площадью _________</w:t>
      </w:r>
    </w:p>
    <w:p w:rsidR="008F3057" w:rsidRDefault="008F3057" w:rsidP="008F3057">
      <w:pPr>
        <w:pStyle w:val="ConsPlusNonformat"/>
        <w:jc w:val="both"/>
      </w:pPr>
      <w:r>
        <w:t xml:space="preserve">_______________ кв. м, расположенного по адресу: </w:t>
      </w:r>
      <w:r w:rsidR="00502CE0">
        <w:t>_____________</w:t>
      </w:r>
      <w:r>
        <w:t>_____________</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r>
        <w:t>иные сведения о земельном участке ________________________________________,</w:t>
      </w:r>
    </w:p>
    <w:p w:rsidR="008F3057" w:rsidRDefault="008F3057" w:rsidP="008F3057">
      <w:pPr>
        <w:pStyle w:val="ConsPlusNonformat"/>
        <w:jc w:val="both"/>
      </w:pPr>
      <w:r>
        <w:t xml:space="preserve">                                        (кадастровый номер, площадь;</w:t>
      </w:r>
    </w:p>
    <w:p w:rsidR="008F3057" w:rsidRDefault="008F3057" w:rsidP="008F3057">
      <w:pPr>
        <w:pStyle w:val="ConsPlusNonformat"/>
        <w:jc w:val="both"/>
      </w:pPr>
      <w:r>
        <w:t>__________________________________________________________________________,</w:t>
      </w:r>
    </w:p>
    <w:p w:rsidR="008F3057" w:rsidRDefault="008F3057" w:rsidP="008F3057">
      <w:pPr>
        <w:pStyle w:val="ConsPlusNonformat"/>
        <w:jc w:val="both"/>
      </w:pPr>
      <w:r>
        <w:t xml:space="preserve">   номер и дата выдачи кадастрового паспорта земельного участка и т.д.)</w:t>
      </w:r>
    </w:p>
    <w:p w:rsidR="008F3057" w:rsidRDefault="008F3057" w:rsidP="008F3057">
      <w:pPr>
        <w:pStyle w:val="ConsPlusNonformat"/>
        <w:jc w:val="both"/>
      </w:pPr>
      <w:r>
        <w:t>__________________________________________________________________________,</w:t>
      </w:r>
    </w:p>
    <w:p w:rsidR="008F3057" w:rsidRDefault="008F3057" w:rsidP="008F3057">
      <w:pPr>
        <w:pStyle w:val="ConsPlusNonformat"/>
        <w:jc w:val="both"/>
      </w:pPr>
      <w:r>
        <w:t>по следующим основаниям: __________________________________________________</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p>
    <w:p w:rsidR="008F3057" w:rsidRDefault="008F3057" w:rsidP="008F3057">
      <w:pPr>
        <w:pStyle w:val="ConsPlusNonformat"/>
        <w:jc w:val="both"/>
      </w:pPr>
      <w:r>
        <w:t>___________________________ МП _________________/_________________________/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Уведомление об отказе в приеме документов получил: ___________/___________/</w:t>
      </w:r>
    </w:p>
    <w:p w:rsidR="008F3057" w:rsidRDefault="008F3057" w:rsidP="008F3057">
      <w:pPr>
        <w:pStyle w:val="ConsPlusNonformat"/>
        <w:jc w:val="both"/>
      </w:pPr>
      <w:r>
        <w:t xml:space="preserve">                                                     (подпись)   (Ф.И.О.)</w:t>
      </w:r>
    </w:p>
    <w:p w:rsidR="008F3057" w:rsidRDefault="008F3057" w:rsidP="008F3057">
      <w:pPr>
        <w:pStyle w:val="ConsPlusNonformat"/>
        <w:jc w:val="both"/>
      </w:pPr>
    </w:p>
    <w:p w:rsidR="008F3057" w:rsidRDefault="008F3057" w:rsidP="008F3057">
      <w:pPr>
        <w:pStyle w:val="ConsPlusNonformat"/>
        <w:jc w:val="both"/>
      </w:pPr>
      <w:r>
        <w:t>Действующий(ая)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r>
        <w:t>"____" ________________ 20___ г.</w:t>
      </w:r>
    </w:p>
    <w:p w:rsidR="008F3057" w:rsidRDefault="008F3057" w:rsidP="008F3057">
      <w:pPr>
        <w:widowControl w:val="0"/>
        <w:autoSpaceDE w:val="0"/>
        <w:autoSpaceDN w:val="0"/>
        <w:adjustRightInd w:val="0"/>
        <w:spacing w:after="0" w:line="240" w:lineRule="auto"/>
        <w:jc w:val="both"/>
        <w:rPr>
          <w:rFonts w:ascii="Calibri" w:hAnsi="Calibri" w:cs="Calibri"/>
        </w:rPr>
      </w:pPr>
    </w:p>
    <w:p w:rsidR="00391AAC"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A48D0" w:rsidRDefault="007A48D0"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DE2BE0">
        <w:rPr>
          <w:rFonts w:ascii="Times New Roman" w:hAnsi="Times New Roman" w:cs="Times New Roman"/>
          <w:sz w:val="24"/>
          <w:szCs w:val="24"/>
        </w:rPr>
        <w:t>5</w:t>
      </w:r>
    </w:p>
    <w:p w:rsidR="007D0D09" w:rsidRPr="00EB1BE2"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B1BE2">
        <w:rPr>
          <w:rFonts w:ascii="Times New Roman" w:hAnsi="Times New Roman" w:cs="Times New Roman"/>
          <w:sz w:val="24"/>
          <w:szCs w:val="24"/>
        </w:rPr>
        <w:t>к административному регламенту</w:t>
      </w:r>
    </w:p>
    <w:p w:rsidR="00A70397" w:rsidRPr="00EB1BE2"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EB1BE2"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2" w:name="Par597"/>
      <w:bookmarkEnd w:id="62"/>
      <w:r w:rsidRPr="00EB1BE2">
        <w:rPr>
          <w:rFonts w:ascii="Times New Roman" w:hAnsi="Times New Roman" w:cs="Times New Roman"/>
          <w:sz w:val="24"/>
          <w:szCs w:val="24"/>
        </w:rPr>
        <w:t>БЛОК-СХЕМА</w:t>
      </w:r>
    </w:p>
    <w:p w:rsidR="007076BA" w:rsidRPr="00EB1BE2" w:rsidRDefault="00D6226E"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EB7EAD" w:rsidRDefault="00EB7EAD" w:rsidP="00D144E4">
                  <w:r>
                    <w:t>Прием и регистрация заявления, в т.ч. при обращении в МФЦ, через ПГУ ЛО</w:t>
                  </w:r>
                </w:p>
              </w:txbxContent>
            </v:textbox>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EB7EAD" w:rsidRDefault="00EB7EAD" w:rsidP="002F4EA1">
                  <w:r>
                    <w:t>Отказ в приеме документов</w:t>
                  </w:r>
                </w:p>
              </w:txbxContent>
            </v:textbox>
          </v:shape>
        </w:pict>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EB7EAD" w:rsidRDefault="00EB7EAD" w:rsidP="002F4EA1">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EB7EAD" w:rsidRDefault="00EB7EAD" w:rsidP="00D144E4">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EB7EAD" w:rsidRDefault="00EB7EAD" w:rsidP="002F4EA1">
                  <w:pPr>
                    <w:jc w:val="center"/>
                  </w:pPr>
                  <w:r>
                    <w:t>Прием  документов в__________</w:t>
                  </w:r>
                </w:p>
                <w:p w:rsidR="00EB7EAD" w:rsidRDefault="00EB7EAD" w:rsidP="002F4EA1">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EB7EAD" w:rsidRDefault="00EB7EAD" w:rsidP="00D144E4">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EB1BE2" w:rsidRDefault="00D6226E" w:rsidP="00C92878">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EB7EAD" w:rsidRDefault="00EB7EAD" w:rsidP="00636D02">
                  <w:pPr>
                    <w:jc w:val="center"/>
                  </w:pPr>
                  <w:r>
                    <w:t>Передача пакета документов и заявления для регистрации и визирования в орган МСУ</w:t>
                  </w:r>
                </w:p>
              </w:txbxContent>
            </v:textbox>
          </v:shape>
        </w:pict>
      </w:r>
      <w:r w:rsidR="00D144E4" w:rsidRPr="00EB1BE2">
        <w:rPr>
          <w:rFonts w:ascii="Times New Roman" w:hAnsi="Times New Roman" w:cs="Times New Roman"/>
          <w:sz w:val="24"/>
          <w:szCs w:val="24"/>
        </w:rPr>
        <w:tab/>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EB1BE2" w:rsidRDefault="00D6226E" w:rsidP="00C92878">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EB7EAD" w:rsidRDefault="00EB7EAD" w:rsidP="00636D02">
                  <w:pPr>
                    <w:jc w:val="center"/>
                  </w:pPr>
                  <w:r>
                    <w:t>Передача пакета документов и заявления для регистрации и визирования в орган МСУ</w:t>
                  </w:r>
                </w:p>
              </w:txbxContent>
            </v:textbox>
          </v:shape>
        </w:pict>
      </w:r>
      <w:r w:rsidR="00D144E4" w:rsidRPr="00EB1BE2">
        <w:rPr>
          <w:rFonts w:ascii="Times New Roman" w:hAnsi="Times New Roman" w:cs="Times New Roman"/>
          <w:sz w:val="24"/>
          <w:szCs w:val="24"/>
        </w:rPr>
        <w:tab/>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EB7EAD" w:rsidRDefault="00EB7EAD" w:rsidP="00B038DA">
                  <w:r>
                    <w:t>Передача документов для рассмотрения и подготовки проектов решения в _____________</w:t>
                  </w:r>
                </w:p>
              </w:txbxContent>
            </v:textbox>
          </v:shape>
        </w:pict>
      </w:r>
    </w:p>
    <w:p w:rsidR="00D144E4" w:rsidRPr="00EB1BE2" w:rsidRDefault="00D144E4" w:rsidP="00C92878">
      <w:pPr>
        <w:tabs>
          <w:tab w:val="left" w:pos="3606"/>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EB7EAD" w:rsidRDefault="00EB7EAD" w:rsidP="002F4EA1">
                  <w:pPr>
                    <w:spacing w:after="0" w:line="240" w:lineRule="auto"/>
                  </w:pPr>
                  <w:r>
                    <w:t>______________________</w:t>
                  </w:r>
                </w:p>
                <w:p w:rsidR="00EB7EAD" w:rsidRDefault="00EB7EAD" w:rsidP="002F4EA1">
                  <w:pPr>
                    <w:spacing w:after="0" w:line="240" w:lineRule="auto"/>
                  </w:pPr>
                  <w:r>
                    <w:t xml:space="preserve">Рассмотрение заявления, </w:t>
                  </w:r>
                </w:p>
                <w:p w:rsidR="00EB7EAD" w:rsidRDefault="00EB7EAD" w:rsidP="002F4EA1">
                  <w:pPr>
                    <w:spacing w:after="0" w:line="240" w:lineRule="auto"/>
                  </w:pPr>
                  <w:r>
                    <w:t>Подготовка проекта решения, договора  и направление для регистрации в орган МСУ</w:t>
                  </w:r>
                </w:p>
                <w:p w:rsidR="00EB7EAD" w:rsidRDefault="00EB7EAD" w:rsidP="002F4EA1">
                  <w:pPr>
                    <w:spacing w:after="0" w:line="240" w:lineRule="auto"/>
                  </w:pPr>
                  <w:r>
                    <w:t>письма об отказе в оказании МУ,</w:t>
                  </w:r>
                </w:p>
                <w:p w:rsidR="00EB7EAD" w:rsidRDefault="00EB7EAD" w:rsidP="002F4EA1">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EB1BE2" w:rsidRDefault="00D144E4" w:rsidP="00C92878">
      <w:pPr>
        <w:ind w:firstLine="709"/>
        <w:rPr>
          <w:rFonts w:ascii="Times New Roman" w:hAnsi="Times New Roman" w:cs="Times New Roman"/>
          <w:sz w:val="24"/>
          <w:szCs w:val="24"/>
        </w:rPr>
      </w:pPr>
    </w:p>
    <w:p w:rsidR="00D144E4" w:rsidRPr="00EB1BE2" w:rsidRDefault="00D144E4" w:rsidP="00C92878">
      <w:pPr>
        <w:ind w:firstLine="709"/>
        <w:rPr>
          <w:rFonts w:ascii="Times New Roman" w:hAnsi="Times New Roman" w:cs="Times New Roman"/>
          <w:sz w:val="24"/>
          <w:szCs w:val="24"/>
        </w:rPr>
      </w:pPr>
    </w:p>
    <w:p w:rsidR="00D144E4" w:rsidRPr="00EB1BE2" w:rsidRDefault="00D6226E"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EB1BE2" w:rsidRDefault="00D144E4" w:rsidP="00C92878">
      <w:pPr>
        <w:tabs>
          <w:tab w:val="left" w:pos="3994"/>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EB7EAD" w:rsidRDefault="00EB7EAD" w:rsidP="00D144E4">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2" o:spid="_x0000_s1037" type="#_x0000_t202" style="position:absolute;left:0;text-align:left;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EB7EAD" w:rsidRDefault="00EB7EAD" w:rsidP="00995D5F">
                  <w:r>
                    <w:t xml:space="preserve">Выдача постановления в КУМИГ,  МФЦ писем об отказе приостановлении </w:t>
                  </w:r>
                </w:p>
              </w:txbxContent>
            </v:textbox>
          </v:shape>
        </w:pict>
      </w:r>
      <w:r>
        <w:rPr>
          <w:rFonts w:ascii="Times New Roman" w:hAnsi="Times New Roman" w:cs="Times New Roman"/>
          <w:noProof/>
          <w:sz w:val="24"/>
          <w:szCs w:val="24"/>
        </w:rPr>
        <w:pict>
          <v:shape id="Text Box 43" o:spid="_x0000_s1038" type="#_x0000_t202" style="position:absolute;left:0;text-align:left;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EB7EAD" w:rsidRDefault="00EB7EAD"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w: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702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D6226E"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EB7EAD" w:rsidRDefault="00EB7EAD" w:rsidP="00995D5F">
                  <w:r>
                    <w:t xml:space="preserve">Выдача постановления в случае приема заявления в МСУ  </w:t>
                  </w:r>
                </w:p>
              </w:txbxContent>
            </v:textbox>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Default="00B874E4" w:rsidP="00C92878">
      <w:pPr>
        <w:widowControl w:val="0"/>
        <w:autoSpaceDE w:val="0"/>
        <w:autoSpaceDN w:val="0"/>
        <w:adjustRightInd w:val="0"/>
        <w:spacing w:after="0" w:line="240" w:lineRule="auto"/>
        <w:ind w:firstLine="709"/>
        <w:rPr>
          <w:rFonts w:ascii="Calibri" w:hAnsi="Calibri" w:cs="Calibri"/>
        </w:rPr>
      </w:pPr>
    </w:p>
    <w:p w:rsidR="00B874E4" w:rsidRDefault="00B874E4" w:rsidP="00C92878">
      <w:pPr>
        <w:widowControl w:val="0"/>
        <w:autoSpaceDE w:val="0"/>
        <w:autoSpaceDN w:val="0"/>
        <w:adjustRightInd w:val="0"/>
        <w:spacing w:after="0" w:line="240" w:lineRule="auto"/>
        <w:ind w:firstLine="709"/>
        <w:rPr>
          <w:rFonts w:ascii="Calibri" w:hAnsi="Calibri" w:cs="Calibri"/>
        </w:rPr>
      </w:pPr>
    </w:p>
    <w:p w:rsidR="00EB1BE2" w:rsidRDefault="00EB1BE2">
      <w:pPr>
        <w:rPr>
          <w:rFonts w:ascii="Times New Roman" w:hAnsi="Times New Roman" w:cs="Times New Roman"/>
          <w:sz w:val="24"/>
          <w:szCs w:val="24"/>
        </w:rPr>
      </w:pPr>
      <w:bookmarkStart w:id="63" w:name="Par635"/>
      <w:bookmarkEnd w:id="63"/>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0E2352" w:rsidRPr="000E2352" w:rsidRDefault="000E2352" w:rsidP="00C92878">
      <w:pPr>
        <w:spacing w:after="0" w:line="240" w:lineRule="auto"/>
        <w:ind w:firstLine="709"/>
        <w:jc w:val="right"/>
        <w:rPr>
          <w:rFonts w:ascii="Times New Roman" w:hAnsi="Times New Roman" w:cs="Times New Roman"/>
          <w:sz w:val="24"/>
          <w:szCs w:val="24"/>
        </w:rPr>
      </w:pP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0E2352" w:rsidRDefault="00BD7D55"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от  ___________________________</w:t>
      </w:r>
    </w:p>
    <w:p w:rsidR="008533F4"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w:t>
      </w:r>
      <w:r w:rsidR="008533F4">
        <w:rPr>
          <w:rFonts w:ascii="Times New Roman" w:hAnsi="Times New Roman" w:cs="Times New Roman"/>
          <w:sz w:val="24"/>
          <w:szCs w:val="24"/>
        </w:rPr>
        <w:t>контактные данные заявителя</w:t>
      </w:r>
      <w:r w:rsidRPr="000E2352">
        <w:rPr>
          <w:rFonts w:ascii="Times New Roman" w:hAnsi="Times New Roman" w:cs="Times New Roman"/>
          <w:sz w:val="24"/>
          <w:szCs w:val="24"/>
        </w:rPr>
        <w:t xml:space="preserve">, </w:t>
      </w:r>
    </w:p>
    <w:p w:rsidR="00242F03" w:rsidRPr="000E2352"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адрес</w:t>
      </w:r>
      <w:r>
        <w:rPr>
          <w:rFonts w:ascii="Times New Roman" w:hAnsi="Times New Roman" w:cs="Times New Roman"/>
          <w:sz w:val="24"/>
          <w:szCs w:val="24"/>
        </w:rPr>
        <w:t>, телефон</w:t>
      </w:r>
      <w:r w:rsidRPr="000E2352">
        <w:rPr>
          <w:rFonts w:ascii="Times New Roman" w:hAnsi="Times New Roman" w:cs="Times New Roman"/>
          <w:sz w:val="24"/>
          <w:szCs w:val="24"/>
        </w:rPr>
        <w:t>)</w:t>
      </w:r>
    </w:p>
    <w:p w:rsid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4" w:name="Par524"/>
      <w:bookmarkEnd w:id="64"/>
      <w:r w:rsidRPr="000E2352">
        <w:rPr>
          <w:rFonts w:ascii="Times New Roman" w:hAnsi="Times New Roman" w:cs="Times New Roman"/>
          <w:sz w:val="24"/>
          <w:szCs w:val="24"/>
        </w:rPr>
        <w:t>ЗАЯВЛЕНИЕ (ЖАЛОБА)</w:t>
      </w:r>
    </w:p>
    <w:p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rsidR="00244A21" w:rsidRDefault="000E2352" w:rsidP="00C92878">
      <w:pPr>
        <w:ind w:firstLine="709"/>
        <w:jc w:val="right"/>
      </w:pPr>
      <w:r w:rsidRPr="000E2352">
        <w:rPr>
          <w:rFonts w:ascii="Times New Roman" w:hAnsi="Times New Roman" w:cs="Times New Roman"/>
          <w:sz w:val="24"/>
          <w:szCs w:val="24"/>
        </w:rPr>
        <w:t>(Дата, подпись заявителя)</w:t>
      </w:r>
    </w:p>
    <w:sectPr w:rsidR="00244A21" w:rsidSect="00391AAC">
      <w:footerReference w:type="default" r:id="rId18"/>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33E58" w15:done="0"/>
  <w15:commentEx w15:paraId="0B7B6EFE" w15:done="0"/>
  <w15:commentEx w15:paraId="195DC285" w15:paraIdParent="0B7B6E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B32" w:rsidRDefault="00064B32" w:rsidP="006541E2">
      <w:pPr>
        <w:spacing w:after="0" w:line="240" w:lineRule="auto"/>
      </w:pPr>
      <w:r>
        <w:separator/>
      </w:r>
    </w:p>
  </w:endnote>
  <w:endnote w:type="continuationSeparator" w:id="1">
    <w:p w:rsidR="00064B32" w:rsidRDefault="00064B3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EndPr>
      <w:rPr>
        <w:rFonts w:ascii="Times New Roman" w:hAnsi="Times New Roman" w:cs="Times New Roman"/>
      </w:rPr>
    </w:sdtEndPr>
    <w:sdtContent>
      <w:p w:rsidR="00EB7EAD" w:rsidRPr="00C92878" w:rsidRDefault="00D6226E" w:rsidP="00C92878">
        <w:pPr>
          <w:pStyle w:val="a8"/>
          <w:jc w:val="center"/>
          <w:rPr>
            <w:rFonts w:ascii="Times New Roman" w:hAnsi="Times New Roman" w:cs="Times New Roman"/>
          </w:rPr>
        </w:pPr>
        <w:r w:rsidRPr="00C92878">
          <w:rPr>
            <w:rFonts w:ascii="Times New Roman" w:hAnsi="Times New Roman" w:cs="Times New Roman"/>
          </w:rPr>
          <w:fldChar w:fldCharType="begin"/>
        </w:r>
        <w:r w:rsidR="00EB7EAD"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B47001">
          <w:rPr>
            <w:rFonts w:ascii="Times New Roman" w:hAnsi="Times New Roman" w:cs="Times New Roman"/>
            <w:noProof/>
          </w:rPr>
          <w:t>21</w:t>
        </w:r>
        <w:r w:rsidRPr="00C92878">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B32" w:rsidRDefault="00064B32" w:rsidP="006541E2">
      <w:pPr>
        <w:spacing w:after="0" w:line="240" w:lineRule="auto"/>
      </w:pPr>
      <w:r>
        <w:separator/>
      </w:r>
    </w:p>
  </w:footnote>
  <w:footnote w:type="continuationSeparator" w:id="1">
    <w:p w:rsidR="00064B32" w:rsidRDefault="00064B32"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6"/>
  </w:num>
  <w:num w:numId="7">
    <w:abstractNumId w:val="5"/>
  </w:num>
  <w:num w:numId="8">
    <w:abstractNumId w:val="4"/>
  </w:num>
  <w:num w:numId="9">
    <w:abstractNumId w:val="13"/>
  </w:num>
  <w:num w:numId="10">
    <w:abstractNumId w:val="2"/>
  </w:num>
  <w:num w:numId="11">
    <w:abstractNumId w:val="6"/>
  </w:num>
  <w:num w:numId="12">
    <w:abstractNumId w:val="0"/>
  </w:num>
  <w:num w:numId="13">
    <w:abstractNumId w:val="14"/>
  </w:num>
  <w:num w:numId="14">
    <w:abstractNumId w:val="12"/>
  </w:num>
  <w:num w:numId="15">
    <w:abstractNumId w:val="15"/>
  </w:num>
  <w:num w:numId="16">
    <w:abstractNumId w:val="17"/>
  </w:num>
  <w:num w:numId="17">
    <w:abstractNumId w:val="8"/>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30153"/>
    <w:rsid w:val="0003090F"/>
    <w:rsid w:val="000344AE"/>
    <w:rsid w:val="00035720"/>
    <w:rsid w:val="0004713B"/>
    <w:rsid w:val="0005023F"/>
    <w:rsid w:val="00050F21"/>
    <w:rsid w:val="00054613"/>
    <w:rsid w:val="00063C0A"/>
    <w:rsid w:val="00063D91"/>
    <w:rsid w:val="00064B32"/>
    <w:rsid w:val="000677D5"/>
    <w:rsid w:val="00076521"/>
    <w:rsid w:val="00084156"/>
    <w:rsid w:val="0008748C"/>
    <w:rsid w:val="00092126"/>
    <w:rsid w:val="000A7642"/>
    <w:rsid w:val="000B5E71"/>
    <w:rsid w:val="000C09FA"/>
    <w:rsid w:val="000C273D"/>
    <w:rsid w:val="000C2E32"/>
    <w:rsid w:val="000C5018"/>
    <w:rsid w:val="000E0073"/>
    <w:rsid w:val="000E0112"/>
    <w:rsid w:val="000E2352"/>
    <w:rsid w:val="000E2626"/>
    <w:rsid w:val="000E436A"/>
    <w:rsid w:val="000E5078"/>
    <w:rsid w:val="000F6396"/>
    <w:rsid w:val="00105641"/>
    <w:rsid w:val="001176DF"/>
    <w:rsid w:val="00122A51"/>
    <w:rsid w:val="0012491E"/>
    <w:rsid w:val="00161F54"/>
    <w:rsid w:val="001634B9"/>
    <w:rsid w:val="00167583"/>
    <w:rsid w:val="001711AA"/>
    <w:rsid w:val="001814ED"/>
    <w:rsid w:val="0018503A"/>
    <w:rsid w:val="00186DA8"/>
    <w:rsid w:val="00187D3C"/>
    <w:rsid w:val="00187D6E"/>
    <w:rsid w:val="001943F9"/>
    <w:rsid w:val="00197C47"/>
    <w:rsid w:val="001A124D"/>
    <w:rsid w:val="001A4927"/>
    <w:rsid w:val="001A763E"/>
    <w:rsid w:val="001C5F87"/>
    <w:rsid w:val="001C5FEB"/>
    <w:rsid w:val="001E4268"/>
    <w:rsid w:val="001F5427"/>
    <w:rsid w:val="001F62A5"/>
    <w:rsid w:val="00202B13"/>
    <w:rsid w:val="00206E76"/>
    <w:rsid w:val="00212A3E"/>
    <w:rsid w:val="00214FDD"/>
    <w:rsid w:val="00224264"/>
    <w:rsid w:val="00224E0F"/>
    <w:rsid w:val="00242B0E"/>
    <w:rsid w:val="00242F03"/>
    <w:rsid w:val="00244A21"/>
    <w:rsid w:val="0024504F"/>
    <w:rsid w:val="00247E4A"/>
    <w:rsid w:val="00253516"/>
    <w:rsid w:val="002617DD"/>
    <w:rsid w:val="002620D5"/>
    <w:rsid w:val="0026345D"/>
    <w:rsid w:val="0026446F"/>
    <w:rsid w:val="00265E05"/>
    <w:rsid w:val="002808AB"/>
    <w:rsid w:val="00280E53"/>
    <w:rsid w:val="00290A21"/>
    <w:rsid w:val="00297CB7"/>
    <w:rsid w:val="002A0B59"/>
    <w:rsid w:val="002A10B5"/>
    <w:rsid w:val="002A26B5"/>
    <w:rsid w:val="002B2B15"/>
    <w:rsid w:val="002B6752"/>
    <w:rsid w:val="002C1C12"/>
    <w:rsid w:val="002C3220"/>
    <w:rsid w:val="002E3A80"/>
    <w:rsid w:val="002E6561"/>
    <w:rsid w:val="002F4EA1"/>
    <w:rsid w:val="002F6E19"/>
    <w:rsid w:val="00300899"/>
    <w:rsid w:val="00304C5F"/>
    <w:rsid w:val="00306F49"/>
    <w:rsid w:val="003136DD"/>
    <w:rsid w:val="003144BF"/>
    <w:rsid w:val="0031456A"/>
    <w:rsid w:val="00321968"/>
    <w:rsid w:val="00321B19"/>
    <w:rsid w:val="00330581"/>
    <w:rsid w:val="00331F5E"/>
    <w:rsid w:val="00337873"/>
    <w:rsid w:val="00345BCB"/>
    <w:rsid w:val="00353070"/>
    <w:rsid w:val="0035591D"/>
    <w:rsid w:val="003559B7"/>
    <w:rsid w:val="003600AF"/>
    <w:rsid w:val="00363EB9"/>
    <w:rsid w:val="00391AAC"/>
    <w:rsid w:val="0039575C"/>
    <w:rsid w:val="00397B45"/>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CEC"/>
    <w:rsid w:val="00407BD3"/>
    <w:rsid w:val="00407BE9"/>
    <w:rsid w:val="00411751"/>
    <w:rsid w:val="0041414E"/>
    <w:rsid w:val="0042142E"/>
    <w:rsid w:val="00424E3C"/>
    <w:rsid w:val="00441D02"/>
    <w:rsid w:val="0046334E"/>
    <w:rsid w:val="00467E26"/>
    <w:rsid w:val="00472EAA"/>
    <w:rsid w:val="004823DA"/>
    <w:rsid w:val="00482E85"/>
    <w:rsid w:val="00483FC9"/>
    <w:rsid w:val="004864BA"/>
    <w:rsid w:val="00492721"/>
    <w:rsid w:val="00492805"/>
    <w:rsid w:val="0049550B"/>
    <w:rsid w:val="0049555C"/>
    <w:rsid w:val="004A0F20"/>
    <w:rsid w:val="004A321C"/>
    <w:rsid w:val="004A4B29"/>
    <w:rsid w:val="004A6FA2"/>
    <w:rsid w:val="004A7E7C"/>
    <w:rsid w:val="004A7E89"/>
    <w:rsid w:val="004B7742"/>
    <w:rsid w:val="004C0CE9"/>
    <w:rsid w:val="004C2983"/>
    <w:rsid w:val="004C399E"/>
    <w:rsid w:val="004C553A"/>
    <w:rsid w:val="004C7575"/>
    <w:rsid w:val="004D249B"/>
    <w:rsid w:val="004D6217"/>
    <w:rsid w:val="004E44AD"/>
    <w:rsid w:val="004F15FF"/>
    <w:rsid w:val="004F6BC1"/>
    <w:rsid w:val="004F77CD"/>
    <w:rsid w:val="004F7A23"/>
    <w:rsid w:val="00502CE0"/>
    <w:rsid w:val="005041A4"/>
    <w:rsid w:val="00504595"/>
    <w:rsid w:val="00507452"/>
    <w:rsid w:val="005075C3"/>
    <w:rsid w:val="0050765B"/>
    <w:rsid w:val="00510052"/>
    <w:rsid w:val="005211F1"/>
    <w:rsid w:val="0052154C"/>
    <w:rsid w:val="00523688"/>
    <w:rsid w:val="00524F51"/>
    <w:rsid w:val="00532F3B"/>
    <w:rsid w:val="00540988"/>
    <w:rsid w:val="00540F61"/>
    <w:rsid w:val="00543854"/>
    <w:rsid w:val="00543CD9"/>
    <w:rsid w:val="00553426"/>
    <w:rsid w:val="005568D7"/>
    <w:rsid w:val="00564478"/>
    <w:rsid w:val="00566052"/>
    <w:rsid w:val="00581410"/>
    <w:rsid w:val="00582D99"/>
    <w:rsid w:val="00583078"/>
    <w:rsid w:val="00595383"/>
    <w:rsid w:val="00595F55"/>
    <w:rsid w:val="00596361"/>
    <w:rsid w:val="005A1194"/>
    <w:rsid w:val="005A136A"/>
    <w:rsid w:val="005A3E10"/>
    <w:rsid w:val="005A66E8"/>
    <w:rsid w:val="005C1090"/>
    <w:rsid w:val="005C5F01"/>
    <w:rsid w:val="005D06E2"/>
    <w:rsid w:val="005D4658"/>
    <w:rsid w:val="005E1C73"/>
    <w:rsid w:val="005E5E67"/>
    <w:rsid w:val="005F1121"/>
    <w:rsid w:val="005F5919"/>
    <w:rsid w:val="005F72D7"/>
    <w:rsid w:val="0060292F"/>
    <w:rsid w:val="00604426"/>
    <w:rsid w:val="0061085F"/>
    <w:rsid w:val="00634991"/>
    <w:rsid w:val="00636D02"/>
    <w:rsid w:val="006429C9"/>
    <w:rsid w:val="00647F71"/>
    <w:rsid w:val="006541E2"/>
    <w:rsid w:val="00655C04"/>
    <w:rsid w:val="00662A69"/>
    <w:rsid w:val="00670C06"/>
    <w:rsid w:val="00692D54"/>
    <w:rsid w:val="00693F16"/>
    <w:rsid w:val="006A1621"/>
    <w:rsid w:val="006A5119"/>
    <w:rsid w:val="006A690B"/>
    <w:rsid w:val="006B3623"/>
    <w:rsid w:val="006C76BC"/>
    <w:rsid w:val="006D409D"/>
    <w:rsid w:val="006D73BD"/>
    <w:rsid w:val="006E60E8"/>
    <w:rsid w:val="006F20EE"/>
    <w:rsid w:val="006F6E4E"/>
    <w:rsid w:val="007076BA"/>
    <w:rsid w:val="00713EBB"/>
    <w:rsid w:val="007232BC"/>
    <w:rsid w:val="007244E6"/>
    <w:rsid w:val="00736C77"/>
    <w:rsid w:val="00743180"/>
    <w:rsid w:val="00750990"/>
    <w:rsid w:val="00751FD0"/>
    <w:rsid w:val="00756694"/>
    <w:rsid w:val="00762BC7"/>
    <w:rsid w:val="007642DF"/>
    <w:rsid w:val="00781918"/>
    <w:rsid w:val="007834E5"/>
    <w:rsid w:val="00783756"/>
    <w:rsid w:val="0078537B"/>
    <w:rsid w:val="00786945"/>
    <w:rsid w:val="00794828"/>
    <w:rsid w:val="0079522F"/>
    <w:rsid w:val="007A48D0"/>
    <w:rsid w:val="007A6A38"/>
    <w:rsid w:val="007B03A3"/>
    <w:rsid w:val="007B7DC6"/>
    <w:rsid w:val="007C5588"/>
    <w:rsid w:val="007D0D09"/>
    <w:rsid w:val="007D2152"/>
    <w:rsid w:val="007D2A18"/>
    <w:rsid w:val="007D4D80"/>
    <w:rsid w:val="007E15FD"/>
    <w:rsid w:val="007E4F65"/>
    <w:rsid w:val="007F4DBF"/>
    <w:rsid w:val="007F6597"/>
    <w:rsid w:val="00814D5B"/>
    <w:rsid w:val="008166B3"/>
    <w:rsid w:val="00816DD3"/>
    <w:rsid w:val="00835420"/>
    <w:rsid w:val="00836710"/>
    <w:rsid w:val="00841B85"/>
    <w:rsid w:val="00844738"/>
    <w:rsid w:val="008533F4"/>
    <w:rsid w:val="008675CA"/>
    <w:rsid w:val="00870A4C"/>
    <w:rsid w:val="00871230"/>
    <w:rsid w:val="00886967"/>
    <w:rsid w:val="00887A46"/>
    <w:rsid w:val="0089750E"/>
    <w:rsid w:val="00897ACE"/>
    <w:rsid w:val="008A3368"/>
    <w:rsid w:val="008A504B"/>
    <w:rsid w:val="008A58E9"/>
    <w:rsid w:val="008B039B"/>
    <w:rsid w:val="008B38A6"/>
    <w:rsid w:val="008C0EA1"/>
    <w:rsid w:val="008C2754"/>
    <w:rsid w:val="008D1DFD"/>
    <w:rsid w:val="008D41E1"/>
    <w:rsid w:val="008E10F2"/>
    <w:rsid w:val="008E5E76"/>
    <w:rsid w:val="008F3057"/>
    <w:rsid w:val="009016A9"/>
    <w:rsid w:val="009043C4"/>
    <w:rsid w:val="0091092F"/>
    <w:rsid w:val="009124D2"/>
    <w:rsid w:val="00913160"/>
    <w:rsid w:val="00926571"/>
    <w:rsid w:val="00927491"/>
    <w:rsid w:val="00932CBB"/>
    <w:rsid w:val="00937375"/>
    <w:rsid w:val="009429F9"/>
    <w:rsid w:val="00956E8E"/>
    <w:rsid w:val="00957D49"/>
    <w:rsid w:val="009666C8"/>
    <w:rsid w:val="00974B0C"/>
    <w:rsid w:val="00976886"/>
    <w:rsid w:val="00980E91"/>
    <w:rsid w:val="00984016"/>
    <w:rsid w:val="009845AB"/>
    <w:rsid w:val="009912DE"/>
    <w:rsid w:val="0099393D"/>
    <w:rsid w:val="009945F3"/>
    <w:rsid w:val="00995D5F"/>
    <w:rsid w:val="00997EF7"/>
    <w:rsid w:val="009A4C98"/>
    <w:rsid w:val="009B08EC"/>
    <w:rsid w:val="009B4BEC"/>
    <w:rsid w:val="009C6646"/>
    <w:rsid w:val="009C66FD"/>
    <w:rsid w:val="009D0A2C"/>
    <w:rsid w:val="009D43E2"/>
    <w:rsid w:val="009F29F0"/>
    <w:rsid w:val="009F2B4E"/>
    <w:rsid w:val="009F3D5B"/>
    <w:rsid w:val="009F44AC"/>
    <w:rsid w:val="009F5B2A"/>
    <w:rsid w:val="00A055C4"/>
    <w:rsid w:val="00A247AD"/>
    <w:rsid w:val="00A44807"/>
    <w:rsid w:val="00A50C32"/>
    <w:rsid w:val="00A516E1"/>
    <w:rsid w:val="00A51742"/>
    <w:rsid w:val="00A550AE"/>
    <w:rsid w:val="00A561CC"/>
    <w:rsid w:val="00A61F10"/>
    <w:rsid w:val="00A70397"/>
    <w:rsid w:val="00A853E1"/>
    <w:rsid w:val="00A912F6"/>
    <w:rsid w:val="00AA1338"/>
    <w:rsid w:val="00AA58D8"/>
    <w:rsid w:val="00AB22D4"/>
    <w:rsid w:val="00AB7EB4"/>
    <w:rsid w:val="00AC0315"/>
    <w:rsid w:val="00AC359E"/>
    <w:rsid w:val="00AC5BB9"/>
    <w:rsid w:val="00AD306F"/>
    <w:rsid w:val="00AD53A0"/>
    <w:rsid w:val="00AD62C7"/>
    <w:rsid w:val="00AF39D3"/>
    <w:rsid w:val="00B0186A"/>
    <w:rsid w:val="00B02F15"/>
    <w:rsid w:val="00B038DA"/>
    <w:rsid w:val="00B04475"/>
    <w:rsid w:val="00B0656D"/>
    <w:rsid w:val="00B06E87"/>
    <w:rsid w:val="00B17C0E"/>
    <w:rsid w:val="00B259BC"/>
    <w:rsid w:val="00B34611"/>
    <w:rsid w:val="00B466A2"/>
    <w:rsid w:val="00B47001"/>
    <w:rsid w:val="00B472C3"/>
    <w:rsid w:val="00B51105"/>
    <w:rsid w:val="00B52DF6"/>
    <w:rsid w:val="00B55B4C"/>
    <w:rsid w:val="00B605BF"/>
    <w:rsid w:val="00B72BD5"/>
    <w:rsid w:val="00B74D60"/>
    <w:rsid w:val="00B77C2B"/>
    <w:rsid w:val="00B874E4"/>
    <w:rsid w:val="00BA5496"/>
    <w:rsid w:val="00BA6D36"/>
    <w:rsid w:val="00BB1410"/>
    <w:rsid w:val="00BC6B0A"/>
    <w:rsid w:val="00BD06AA"/>
    <w:rsid w:val="00BD416C"/>
    <w:rsid w:val="00BD7D55"/>
    <w:rsid w:val="00BE1E9F"/>
    <w:rsid w:val="00BE5547"/>
    <w:rsid w:val="00BF07D8"/>
    <w:rsid w:val="00C010DF"/>
    <w:rsid w:val="00C01C0F"/>
    <w:rsid w:val="00C02C75"/>
    <w:rsid w:val="00C036FD"/>
    <w:rsid w:val="00C1464E"/>
    <w:rsid w:val="00C15364"/>
    <w:rsid w:val="00C15F4E"/>
    <w:rsid w:val="00C201A4"/>
    <w:rsid w:val="00C25CEE"/>
    <w:rsid w:val="00C27836"/>
    <w:rsid w:val="00C279A9"/>
    <w:rsid w:val="00C3302F"/>
    <w:rsid w:val="00C34135"/>
    <w:rsid w:val="00C409C0"/>
    <w:rsid w:val="00C658DD"/>
    <w:rsid w:val="00C770F1"/>
    <w:rsid w:val="00C77E4B"/>
    <w:rsid w:val="00C82B1B"/>
    <w:rsid w:val="00C86080"/>
    <w:rsid w:val="00C92878"/>
    <w:rsid w:val="00CA7DE2"/>
    <w:rsid w:val="00CB26B9"/>
    <w:rsid w:val="00CC2890"/>
    <w:rsid w:val="00CD320B"/>
    <w:rsid w:val="00CD34FD"/>
    <w:rsid w:val="00CD3B3B"/>
    <w:rsid w:val="00CD53F6"/>
    <w:rsid w:val="00CE4C57"/>
    <w:rsid w:val="00CE7186"/>
    <w:rsid w:val="00CF0A00"/>
    <w:rsid w:val="00CF448F"/>
    <w:rsid w:val="00CF4722"/>
    <w:rsid w:val="00CF6A67"/>
    <w:rsid w:val="00CF7711"/>
    <w:rsid w:val="00CF7C6B"/>
    <w:rsid w:val="00D0078F"/>
    <w:rsid w:val="00D047E8"/>
    <w:rsid w:val="00D103CB"/>
    <w:rsid w:val="00D11BCA"/>
    <w:rsid w:val="00D12CA6"/>
    <w:rsid w:val="00D144E4"/>
    <w:rsid w:val="00D154B8"/>
    <w:rsid w:val="00D155D4"/>
    <w:rsid w:val="00D1772C"/>
    <w:rsid w:val="00D2603D"/>
    <w:rsid w:val="00D34596"/>
    <w:rsid w:val="00D35D38"/>
    <w:rsid w:val="00D402D5"/>
    <w:rsid w:val="00D4360E"/>
    <w:rsid w:val="00D43F48"/>
    <w:rsid w:val="00D443E5"/>
    <w:rsid w:val="00D46439"/>
    <w:rsid w:val="00D46DA5"/>
    <w:rsid w:val="00D5154A"/>
    <w:rsid w:val="00D6226E"/>
    <w:rsid w:val="00D6705C"/>
    <w:rsid w:val="00D6791D"/>
    <w:rsid w:val="00D75EAF"/>
    <w:rsid w:val="00D7624E"/>
    <w:rsid w:val="00D846AB"/>
    <w:rsid w:val="00DA2096"/>
    <w:rsid w:val="00DA43C7"/>
    <w:rsid w:val="00DA7958"/>
    <w:rsid w:val="00DA7B3C"/>
    <w:rsid w:val="00DB2AA7"/>
    <w:rsid w:val="00DB2E3E"/>
    <w:rsid w:val="00DB7DA7"/>
    <w:rsid w:val="00DB7E8D"/>
    <w:rsid w:val="00DC74F4"/>
    <w:rsid w:val="00DD1142"/>
    <w:rsid w:val="00DD6E4C"/>
    <w:rsid w:val="00DE0FD2"/>
    <w:rsid w:val="00DE2BE0"/>
    <w:rsid w:val="00DE37FB"/>
    <w:rsid w:val="00DE5839"/>
    <w:rsid w:val="00DE693F"/>
    <w:rsid w:val="00DF1D69"/>
    <w:rsid w:val="00E03EF8"/>
    <w:rsid w:val="00E04E37"/>
    <w:rsid w:val="00E05EA2"/>
    <w:rsid w:val="00E0793D"/>
    <w:rsid w:val="00E07D0C"/>
    <w:rsid w:val="00E145BD"/>
    <w:rsid w:val="00E1586B"/>
    <w:rsid w:val="00E15FA3"/>
    <w:rsid w:val="00E21BEA"/>
    <w:rsid w:val="00E27AD5"/>
    <w:rsid w:val="00E33553"/>
    <w:rsid w:val="00E353D8"/>
    <w:rsid w:val="00E357CD"/>
    <w:rsid w:val="00E410C6"/>
    <w:rsid w:val="00E412D3"/>
    <w:rsid w:val="00E45605"/>
    <w:rsid w:val="00E61570"/>
    <w:rsid w:val="00E660D3"/>
    <w:rsid w:val="00E71AF7"/>
    <w:rsid w:val="00E72237"/>
    <w:rsid w:val="00E76433"/>
    <w:rsid w:val="00E77334"/>
    <w:rsid w:val="00E90654"/>
    <w:rsid w:val="00E907F8"/>
    <w:rsid w:val="00E96CF8"/>
    <w:rsid w:val="00EA4087"/>
    <w:rsid w:val="00EA56C2"/>
    <w:rsid w:val="00EA7B07"/>
    <w:rsid w:val="00EB1604"/>
    <w:rsid w:val="00EB1BE2"/>
    <w:rsid w:val="00EB3C28"/>
    <w:rsid w:val="00EB7EAD"/>
    <w:rsid w:val="00EC6FCD"/>
    <w:rsid w:val="00ED072B"/>
    <w:rsid w:val="00ED3175"/>
    <w:rsid w:val="00EF6179"/>
    <w:rsid w:val="00EF624A"/>
    <w:rsid w:val="00EF7CD6"/>
    <w:rsid w:val="00F0074B"/>
    <w:rsid w:val="00F017D1"/>
    <w:rsid w:val="00F13280"/>
    <w:rsid w:val="00F17B99"/>
    <w:rsid w:val="00F20FDC"/>
    <w:rsid w:val="00F22974"/>
    <w:rsid w:val="00F24163"/>
    <w:rsid w:val="00F25E95"/>
    <w:rsid w:val="00F30B8A"/>
    <w:rsid w:val="00F3232D"/>
    <w:rsid w:val="00F44007"/>
    <w:rsid w:val="00F51FA3"/>
    <w:rsid w:val="00F53043"/>
    <w:rsid w:val="00F55009"/>
    <w:rsid w:val="00F5676A"/>
    <w:rsid w:val="00F63FFA"/>
    <w:rsid w:val="00F66C61"/>
    <w:rsid w:val="00F715EF"/>
    <w:rsid w:val="00F763DF"/>
    <w:rsid w:val="00F777DE"/>
    <w:rsid w:val="00F80203"/>
    <w:rsid w:val="00F8630C"/>
    <w:rsid w:val="00F9179F"/>
    <w:rsid w:val="00F95D96"/>
    <w:rsid w:val="00F978C4"/>
    <w:rsid w:val="00FA0271"/>
    <w:rsid w:val="00FA645E"/>
    <w:rsid w:val="00FB1974"/>
    <w:rsid w:val="00FB21A2"/>
    <w:rsid w:val="00FC056F"/>
    <w:rsid w:val="00FC135B"/>
    <w:rsid w:val="00FC33FF"/>
    <w:rsid w:val="00FC34E3"/>
    <w:rsid w:val="00FC61C2"/>
    <w:rsid w:val="00FD236A"/>
    <w:rsid w:val="00FD48B0"/>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0" type="connector" idref="#AutoShape 14"/>
        <o:r id="V:Rule21" type="connector" idref="#AutoShape 5"/>
        <o:r id="V:Rule22" type="connector" idref="#AutoShape 30"/>
        <o:r id="V:Rule23" type="connector" idref="#AutoShape 6"/>
        <o:r id="V:Rule24" type="connector" idref="#AutoShape 35"/>
        <o:r id="V:Rule25" type="connector" idref="#AutoShape 44"/>
        <o:r id="V:Rule26" type="connector" idref="#AutoShape 23"/>
        <o:r id="V:Rule27" type="connector" idref="#AutoShape 47"/>
        <o:r id="V:Rule28" type="connector" idref="#AutoShape 27"/>
        <o:r id="V:Rule29" type="connector" idref="#AutoShape 40"/>
        <o:r id="V:Rule30" type="connector" idref="#AutoShape 38"/>
        <o:r id="V:Rule31" type="connector" idref="#AutoShape 46"/>
        <o:r id="V:Rule32" type="connector" idref="#AutoShape 34"/>
        <o:r id="V:Rule33" type="connector" idref="#AutoShape 20"/>
        <o:r id="V:Rule34" type="connector" idref="#AutoShape 48"/>
        <o:r id="V:Rule35" type="connector" idref="#AutoShape 25"/>
        <o:r id="V:Rule36" type="connector" idref="#AutoShape 45"/>
        <o:r id="V:Rule37" type="connector" idref="#AutoShape 33"/>
        <o:r id="V:Rule38"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 w:type="paragraph" w:customStyle="1" w:styleId="ListParagraph1">
    <w:name w:val="List Paragraph1"/>
    <w:basedOn w:val="a"/>
    <w:rsid w:val="003600AF"/>
    <w:pPr>
      <w:spacing w:after="0"/>
      <w:ind w:left="720"/>
    </w:pPr>
    <w:rPr>
      <w:rFonts w:ascii="Calibri" w:eastAsia="Times New Roman" w:hAnsi="Calibri" w:cs="Calibri"/>
      <w:lang w:eastAsia="en-US"/>
    </w:rPr>
  </w:style>
  <w:style w:type="paragraph" w:styleId="af1">
    <w:name w:val="No Spacing"/>
    <w:uiPriority w:val="1"/>
    <w:qFormat/>
    <w:rsid w:val="00360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39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4151FF41F482F82FEBD4C5976541C7FD471CF6B6C3582729208B1026240E27A6D63CE58Cs2a8O"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orkovadm@mail.ru" TargetMode="External"/><Relationship Id="rId17"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23" Type="http://schemas.microsoft.com/office/2007/relationships/stylesWithEffects" Target="stylesWithEffects.xm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info@mfc47.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XKlfFAk2RQ5pb26n9qD3CQ+eqYDAl4oOT+8DcqJqS/8=</DigestValue>
    </Reference>
    <Reference URI="#idOfficeObject" Type="http://www.w3.org/2000/09/xmldsig#Object">
      <DigestMethod Algorithm="http://www.w3.org/2001/04/xmldsig-more#gostr3411"/>
      <DigestValue>g++h+bTTbbfe3E5KpOmBQEUtfsVAa8TJQXMNifeM7fA=</DigestValue>
    </Reference>
  </SignedInfo>
  <SignatureValue>
    rf3UDjMcN8vpoNtM6vfBx2bAJ9IpOvf1Gw+pypbyZ+tN8DviIDxnuWfK5GV5LfbiKoHCPiCJ
    5Orxuljb1dFvfg==
  </SignatureValue>
  <KeyInfo>
    <X509Data>
      <X509Certificate>
          MIIH/DCCB6ugAwIBAgIKa/gxogAEAAAYZTAIBgYqhQMCAgMwgfgxGDAWBgUqhQNkARINMTEy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0KMg0JvQniAi0J7QrdCfIjAeFw0xNjAyMjYwODU1MDBaFw0xNzAyMjYwOTA1MDBaMIICLTEW
          MBQGBSqFA2QDEgswMDY0Mjc5MTEzMzEYMBYGBSqFA2QBEg0xMDY0NzEwMDAwNDIwMRowGAYI
          KoUDA4EDAQESDDAwNDcxMDAyNjI2NTEgMB4GCSqGSIb3DQEJARYRdG9ya292YWRtQG1haWwu
          cnUxCzAJBgNVBAYTAlJVMTkwNwYDVQQIHjAANAA3ACAEGwQ1BD0EOAQ9BDMEQAQwBDQEQQQ6
          BDAETwAgBD4EMQQ7BDAEQQRCBEwxHzAdBgNVBAceFgQ/AC4EIgQ+BEAEOgQ+BDIEOARHBDgx
          ZzBlBgNVBAoeXgQQBDQEPAQ4BD0EOARBBEIEQAQwBEYEOARPACAEIgQ+BEAEOgQ+BDIEOARH
          BEEEOgQ+BDMEPgAgBEEENQQ7BEwEQQQ6BD4EMwQ+ACAEPwQ+BEEENQQ7BDUEPQQ4BE8xPTA7
          BgNVBAMeNAQYBDIEMAQ9BD4EMgQwACAEFQQ7BDUEPQQwACAEEgQwBDsENQQ9BEIEOAQ9BD4E
          MgQ9BDAxMTAvBgNVBAkeKARDBDsALgQhBEIEMARFBDAEPQQ+BDIEQQQ6BDAETwAsACAENAAu
          ADExLzAtBgNVBAweJgQTBDsEMAQyBDAAIAQwBDQEPAQ4BD0EOARBBEIEQAQwBEYEOAQ4MS0w
          KwYDVQQqHiQEFQQ7BDUEPQQwACAEEgQwBDsENQQ9BEIEOAQ9BD4EMgQ9BDAxFzAVBgNVBAQe
          DgQYBDIEMAQ9BD4EMgQwMGMwHAYGKoUDAgITMBIGByqFAwICJAAGByqFAwICHgEDQwAEQJzT
          bl4dfoE3VEokJ+glcHfN9NCtIzus9aZwSbzam79VVIvRAZBNMoTHD+2V05tEuySr8jQneibE
          MRiK1uZ06MOjggPbMIID1zAOBgNVHQ8BAf8EBAMCBPAwQgYDVR0lBDswOQYGKoUDZAIBBggr
          BgEFBQcDBAYHKoUDAgIiBgYIKwYBBQUHAwIGCCqFAwUBGAITBggqhQMFARgCBTAdBgNVHQ4E
          FgQUu6jc/rW/SE141WpOqPXmymA/0L4wggE2BgNVHSMEggEtMIIBKYAUBk/z0vZcifJbzNZk
          YNChVmekr2qhgf6kgfswgfgxGDAWBgUqhQNkARINMTEyNDcwMzAwMDMzMzEaMBgGCCqFAwOB
          AwEBEgwwMDQ3MDMxMjU5NTYxHDAaBgkqhkiG9w0BCQEWDXVkY0BsZW5yZWcucnUxGzAZBgNV
          BAoMEtCT0JrQoyDQm9CeINCe0K3QnzEmMCQGA1UEBwwd0KHQsNC90LrRgi3Qn9C10YLQtdGA
          0LHRg9GA0LMxLDAqBgNVBAgMIzc4INCzLtCh0LDQvdC60YIt0J/QtdGC0LXRgNCx0YPRgNCz
          MQswCQYDVQQGEwJSVTEiMCAGA1UEAwwZ0KPQpiDQk9Ca0KMg0JvQniAi0J7QrdCfIoIQQXJ8
          i57xL6xCa05wctyGuDBWBgNVHR8ETzBNMCSgIqAghh5odHRwOi8vdWNsby5zcGIucnUvZS1n
          b3YtNC5jcmwwJaAjoCGGH2h0dHA6Ly9jYS5sZW5vYmwucnUvZS1nb3YtNC5jcmwwZwYIKwYB
          BQUHAQEEWzBZMCsGCCsGAQUFBzAChh9odHRwOi8vY2EubGVub2JsLnJ1L2UtZ292LTQuY2Vy
          MCoGCCsGAQUFBzAChh5odHRwOi8vdWNsby5zcGIucnUvZS1nb3YtNC5jZXIwKwYDVR0QBCQw
          IoAPMjAxNjAyMjYwODU1MDBagQ8yMDE3MDIyNjA4NTUwMFowEwYDVR0gBAwwCjAIBgYqhQNk
          cQEwNAYFKoUDZG8EKwwp0JrRgNC40L/RgtC+0J/RgNC+IENTUCAo0LLQtdGA0YHQuNGPIDMu
          Nikwge4GBSqFA2RwBIHkMIHhDCsi0JrRgNC40L/RgtC+0J/RgNC+IENTUCIgKNCy0LXRgNGB
          0LjRjyAzLjYpDFYi0KPQtNC+0YHRgtC+0LLQtdGA0Y/RjtGJ0LjQuSDRhtC10L3RgtGAICLQ
          mtGA0LjQv9GC0L7Qn9GA0L4g0KPQpiIg0LLQtdGA0YHQuNC4IDEuNSBSMgwt0KHQpC8xMjQt
          MjIzOCDQvtGCIDA0INC+0LrRgtGP0LHRgNGPIDIwMTMg0LMuDCvQodCkLzEyOC0yMzUxINC+
          0YIgMTUg0LDQv9GA0LXQu9GPIDIwMTQg0LMuMAgGBiqFAwICAwNBAOsK3/Bq7YrBlYtTlCIi
          mI4IipeVa1rAmWxy9fOYd84ePdneDdkEPDNyFXb6llHbJJ/8NCPWl7TxIEos+HG/Ylo=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vGn88PVCo4uhGMc0ymjQtEDVrGU=</DigestValue>
      </Reference>
      <Reference URI="/word/document.xml?ContentType=application/vnd.openxmlformats-officedocument.wordprocessingml.document.main+xml">
        <DigestMethod Algorithm="http://www.w3.org/2000/09/xmldsig#sha1"/>
        <DigestValue>ma2NQ9iExov81y3kk0U8YDPJRwM=</DigestValue>
      </Reference>
      <Reference URI="/word/endnotes.xml?ContentType=application/vnd.openxmlformats-officedocument.wordprocessingml.endnotes+xml">
        <DigestMethod Algorithm="http://www.w3.org/2000/09/xmldsig#sha1"/>
        <DigestValue>9ItjCBSCvwWKX9kXjVztI3IuX2s=</DigestValue>
      </Reference>
      <Reference URI="/word/fontTable.xml?ContentType=application/vnd.openxmlformats-officedocument.wordprocessingml.fontTable+xml">
        <DigestMethod Algorithm="http://www.w3.org/2000/09/xmldsig#sha1"/>
        <DigestValue>qixRDyiiFl8fxo3Nh/WHiAiM8ec=</DigestValue>
      </Reference>
      <Reference URI="/word/footer1.xml?ContentType=application/vnd.openxmlformats-officedocument.wordprocessingml.footer+xml">
        <DigestMethod Algorithm="http://www.w3.org/2000/09/xmldsig#sha1"/>
        <DigestValue>7Nb+zAID2Ykw3+6BmMYeIDo/PlA=</DigestValue>
      </Reference>
      <Reference URI="/word/footnotes.xml?ContentType=application/vnd.openxmlformats-officedocument.wordprocessingml.footnotes+xml">
        <DigestMethod Algorithm="http://www.w3.org/2000/09/xmldsig#sha1"/>
        <DigestValue>O6ayVcFlPOonlNECGk1pF5BNjfo=</DigestValue>
      </Reference>
      <Reference URI="/word/media/image1.jpeg?ContentType=image/jpeg">
        <DigestMethod Algorithm="http://www.w3.org/2000/09/xmldsig#sha1"/>
        <DigestValue>B9PX2RIN+aXvsjgtJA5SOU8iGCk=</DigestValue>
      </Reference>
      <Reference URI="/word/numbering.xml?ContentType=application/vnd.openxmlformats-officedocument.wordprocessingml.numbering+xml">
        <DigestMethod Algorithm="http://www.w3.org/2000/09/xmldsig#sha1"/>
        <DigestValue>9O3qSJR/+9Oh2hODKwfp1Lpp5Ac=</DigestValue>
      </Reference>
      <Reference URI="/word/settings.xml?ContentType=application/vnd.openxmlformats-officedocument.wordprocessingml.settings+xml">
        <DigestMethod Algorithm="http://www.w3.org/2000/09/xmldsig#sha1"/>
        <DigestValue>HcRZsfhI0eog/qk4e8zUbE8AJXo=</DigestValue>
      </Reference>
      <Reference URI="/word/styles.xml?ContentType=application/vnd.openxmlformats-officedocument.wordprocessingml.styles+xml">
        <DigestMethod Algorithm="http://www.w3.org/2000/09/xmldsig#sha1"/>
        <DigestValue>VPh2k+OsmhCQUR3hqDndR+JrQEg=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w4SnKAZMUaJfOfHT8ETzaFExsmQ=</DigestValue>
      </Reference>
    </Manifest>
    <SignatureProperties>
      <SignatureProperty Id="idSignatureTime" Target="#idPackageSignature">
        <mdssi:SignatureTime>
          <mdssi:Format>YYYY-MM-DDThh:mm:ssTZD</mdssi:Format>
          <mdssi:Value>2016-08-30T07:20:01Z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DC46-7D78-4F11-919E-A0D22536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13252</Words>
  <Characters>75540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оон</cp:lastModifiedBy>
  <cp:revision>28</cp:revision>
  <cp:lastPrinted>2015-02-11T13:20:00Z</cp:lastPrinted>
  <dcterms:created xsi:type="dcterms:W3CDTF">2016-02-19T08:47:00Z</dcterms:created>
  <dcterms:modified xsi:type="dcterms:W3CDTF">2016-08-04T05:57:00Z</dcterms:modified>
</cp:coreProperties>
</file>