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79" w:rsidRPr="00555D09" w:rsidRDefault="00354979" w:rsidP="00D26800">
      <w:pPr>
        <w:spacing w:line="240" w:lineRule="exact"/>
        <w:rPr>
          <w:i/>
          <w:iCs/>
          <w:color w:val="000000" w:themeColor="text1"/>
        </w:rPr>
      </w:pPr>
    </w:p>
    <w:p w:rsidR="00354979" w:rsidRPr="00555D09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Приложение </w:t>
      </w:r>
      <w:proofErr w:type="gramStart"/>
      <w:r w:rsidRPr="00555D09">
        <w:rPr>
          <w:color w:val="000000" w:themeColor="text1"/>
        </w:rPr>
        <w:t>к</w:t>
      </w:r>
      <w:proofErr w:type="gramEnd"/>
    </w:p>
    <w:p w:rsidR="00A1795B" w:rsidRDefault="00A1795B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>Р</w:t>
      </w:r>
      <w:r w:rsidR="00354979" w:rsidRPr="00555D09">
        <w:rPr>
          <w:color w:val="000000" w:themeColor="text1"/>
        </w:rPr>
        <w:t>ешению</w:t>
      </w:r>
      <w:r>
        <w:rPr>
          <w:color w:val="000000" w:themeColor="text1"/>
        </w:rPr>
        <w:t xml:space="preserve"> Совета депутатов</w:t>
      </w:r>
    </w:p>
    <w:p w:rsidR="00354979" w:rsidRPr="00555D09" w:rsidRDefault="00A1795B" w:rsidP="00354979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Торковичского</w:t>
      </w:r>
      <w:proofErr w:type="spellEnd"/>
      <w:r>
        <w:rPr>
          <w:color w:val="000000" w:themeColor="text1"/>
        </w:rPr>
        <w:t xml:space="preserve"> сельского поселения</w:t>
      </w:r>
    </w:p>
    <w:p w:rsidR="00354979" w:rsidRPr="00555D09" w:rsidRDefault="00A1795B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от 22.02.</w:t>
      </w:r>
      <w:r w:rsidR="00354979" w:rsidRPr="00555D09">
        <w:rPr>
          <w:color w:val="000000" w:themeColor="text1"/>
        </w:rPr>
        <w:t>202</w:t>
      </w:r>
      <w:r w:rsidR="00F72966">
        <w:rPr>
          <w:color w:val="000000" w:themeColor="text1"/>
        </w:rPr>
        <w:t>2</w:t>
      </w:r>
      <w:r>
        <w:rPr>
          <w:color w:val="000000" w:themeColor="text1"/>
        </w:rPr>
        <w:t xml:space="preserve"> № 125</w:t>
      </w:r>
    </w:p>
    <w:p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5D22F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D22FE"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54979" w:rsidRPr="00D26800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="00D26800" w:rsidRPr="00D268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контроле </w:t>
      </w:r>
      <w:r w:rsidR="00D26800" w:rsidRPr="00D26800">
        <w:rPr>
          <w:rFonts w:ascii="Times New Roman" w:hAnsi="Times New Roman" w:cs="Times New Roman"/>
          <w:bCs/>
          <w:sz w:val="24"/>
          <w:szCs w:val="24"/>
        </w:rPr>
        <w:t xml:space="preserve">в области охраны </w:t>
      </w:r>
      <w:r w:rsidR="00D26800" w:rsidRPr="00D26800">
        <w:rPr>
          <w:rFonts w:ascii="Times New Roman" w:hAnsi="Times New Roman" w:cs="Times New Roman"/>
          <w:bCs/>
          <w:sz w:val="24"/>
          <w:szCs w:val="24"/>
        </w:rPr>
        <w:br/>
        <w:t>и использования особо охраняемых природных территорий местного значения</w:t>
      </w:r>
    </w:p>
    <w:p w:rsidR="00354979" w:rsidRPr="00555D09" w:rsidRDefault="00A1795B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54979" w:rsidRPr="00696DC6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979" w:rsidRPr="00696DC6" w:rsidRDefault="004B51E1" w:rsidP="00696DC6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696DC6">
        <w:rPr>
          <w:color w:val="000000" w:themeColor="text1"/>
          <w:sz w:val="28"/>
          <w:szCs w:val="28"/>
        </w:rPr>
        <w:t>Ключевые и индикативные показатели муниципального контроля</w:t>
      </w:r>
      <w:r w:rsidR="00D26800" w:rsidRPr="00696DC6">
        <w:rPr>
          <w:color w:val="000000" w:themeColor="text1"/>
          <w:sz w:val="28"/>
          <w:szCs w:val="28"/>
        </w:rPr>
        <w:t xml:space="preserve"> </w:t>
      </w:r>
      <w:r w:rsidR="00D26800" w:rsidRPr="00696DC6">
        <w:rPr>
          <w:sz w:val="28"/>
          <w:szCs w:val="28"/>
        </w:rPr>
        <w:t>в области охраны и использования особо охраняемых природных территорий</w:t>
      </w:r>
    </w:p>
    <w:p w:rsidR="004B51E1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</w:p>
    <w:p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122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"/>
        <w:gridCol w:w="34"/>
        <w:gridCol w:w="2048"/>
        <w:gridCol w:w="54"/>
        <w:gridCol w:w="1363"/>
        <w:gridCol w:w="51"/>
        <w:gridCol w:w="3352"/>
        <w:gridCol w:w="90"/>
        <w:gridCol w:w="1695"/>
        <w:gridCol w:w="8"/>
        <w:gridCol w:w="50"/>
        <w:gridCol w:w="1418"/>
        <w:gridCol w:w="21"/>
      </w:tblGrid>
      <w:tr w:rsidR="00E153EE" w:rsidRPr="00555D09" w:rsidTr="00E153EE">
        <w:trPr>
          <w:gridAfter w:val="1"/>
          <w:wAfter w:w="21" w:type="dxa"/>
        </w:trPr>
        <w:tc>
          <w:tcPr>
            <w:tcW w:w="1070" w:type="dxa"/>
            <w:gridSpan w:val="2"/>
            <w:shd w:val="clear" w:color="auto" w:fill="FFFFFF"/>
            <w:vAlign w:val="center"/>
            <w:hideMark/>
          </w:tcPr>
          <w:p w:rsidR="00C762F7" w:rsidRPr="00555D09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2048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403" w:type="dxa"/>
            <w:gridSpan w:val="2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843" w:type="dxa"/>
            <w:gridSpan w:val="4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:rsidTr="00E153EE">
        <w:trPr>
          <w:gridAfter w:val="1"/>
          <w:wAfter w:w="21" w:type="dxa"/>
        </w:trPr>
        <w:tc>
          <w:tcPr>
            <w:tcW w:w="11199" w:type="dxa"/>
            <w:gridSpan w:val="12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3669CD" w:rsidRPr="00555D09" w:rsidRDefault="003669CD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:rsidTr="00E153EE">
        <w:trPr>
          <w:gridAfter w:val="1"/>
          <w:wAfter w:w="21" w:type="dxa"/>
        </w:trPr>
        <w:tc>
          <w:tcPr>
            <w:tcW w:w="1070" w:type="dxa"/>
            <w:gridSpan w:val="2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0129" w:type="dxa"/>
            <w:gridSpan w:val="10"/>
            <w:shd w:val="clear" w:color="auto" w:fill="FFFFFF"/>
            <w:hideMark/>
          </w:tcPr>
          <w:p w:rsidR="003669CD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:rsidR="007C7D37" w:rsidRPr="00555D09" w:rsidRDefault="007C7D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C50D7D" w:rsidRPr="00555D09" w:rsidTr="00E153EE">
        <w:trPr>
          <w:gridAfter w:val="1"/>
          <w:wAfter w:w="21" w:type="dxa"/>
        </w:trPr>
        <w:tc>
          <w:tcPr>
            <w:tcW w:w="1070" w:type="dxa"/>
            <w:gridSpan w:val="2"/>
            <w:shd w:val="clear" w:color="auto" w:fill="FFFFFF"/>
            <w:vAlign w:val="center"/>
          </w:tcPr>
          <w:p w:rsidR="00C50D7D" w:rsidRDefault="00C50D7D" w:rsidP="00C50D7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2048" w:type="dxa"/>
            <w:shd w:val="clear" w:color="auto" w:fill="FFFFFF"/>
          </w:tcPr>
          <w:p w:rsidR="00C50D7D" w:rsidRDefault="00C50D7D" w:rsidP="00C50D7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кубометров мусора, обнаруженного в течение отчетного года на </w:t>
            </w:r>
            <w:r w:rsidRPr="00C50D7D">
              <w:rPr>
                <w:sz w:val="20"/>
                <w:szCs w:val="20"/>
              </w:rPr>
              <w:t>особо охраняем</w:t>
            </w:r>
            <w:r>
              <w:rPr>
                <w:sz w:val="20"/>
                <w:szCs w:val="20"/>
              </w:rPr>
              <w:t>ой</w:t>
            </w:r>
            <w:r w:rsidRPr="00C50D7D">
              <w:rPr>
                <w:sz w:val="20"/>
                <w:szCs w:val="20"/>
              </w:rPr>
              <w:t xml:space="preserve"> природн</w:t>
            </w:r>
            <w:r>
              <w:rPr>
                <w:sz w:val="20"/>
                <w:szCs w:val="20"/>
              </w:rPr>
              <w:t>ой</w:t>
            </w:r>
            <w:r w:rsidRPr="00C50D7D">
              <w:rPr>
                <w:sz w:val="20"/>
                <w:szCs w:val="20"/>
              </w:rPr>
              <w:t xml:space="preserve"> территори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50D7D" w:rsidRPr="00555D09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C50D7D" w:rsidRPr="00555D09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C50D7D" w:rsidRPr="00AA17F1" w:rsidRDefault="00D47A4A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highlight w:val="green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50D7D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403" w:type="dxa"/>
            <w:gridSpan w:val="2"/>
            <w:shd w:val="clear" w:color="auto" w:fill="FFFFFF"/>
          </w:tcPr>
          <w:p w:rsidR="00C50D7D" w:rsidRPr="00555D09" w:rsidRDefault="00C50D7D" w:rsidP="00C50D7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кубометров мусора (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КМ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), обнаруженного в течение отчетного года на </w:t>
            </w:r>
            <w:r w:rsidRPr="00C50D7D">
              <w:rPr>
                <w:sz w:val="20"/>
                <w:szCs w:val="20"/>
              </w:rPr>
              <w:t>особо охраняем</w:t>
            </w:r>
            <w:r>
              <w:rPr>
                <w:sz w:val="20"/>
                <w:szCs w:val="20"/>
              </w:rPr>
              <w:t>ой</w:t>
            </w:r>
            <w:r w:rsidRPr="00C50D7D">
              <w:rPr>
                <w:sz w:val="20"/>
                <w:szCs w:val="20"/>
              </w:rPr>
              <w:t xml:space="preserve"> природн</w:t>
            </w:r>
            <w:r>
              <w:rPr>
                <w:sz w:val="20"/>
                <w:szCs w:val="20"/>
              </w:rPr>
              <w:t>ой</w:t>
            </w:r>
            <w:r w:rsidRPr="00C50D7D">
              <w:rPr>
                <w:sz w:val="20"/>
                <w:szCs w:val="20"/>
              </w:rPr>
              <w:t xml:space="preserve"> территори</w:t>
            </w:r>
            <w:r>
              <w:rPr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4"/>
            <w:shd w:val="clear" w:color="auto" w:fill="FFFFFF"/>
          </w:tcPr>
          <w:p w:rsidR="00C50D7D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C50D7D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C50D7D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C50D7D" w:rsidRPr="00555D09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</w:p>
          <w:p w:rsidR="00C50D7D" w:rsidRPr="00555D09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C50D7D" w:rsidRPr="00555D09" w:rsidRDefault="00DD0C03" w:rsidP="00C50D7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контроля </w:t>
            </w:r>
            <w:r w:rsidRPr="00555D09">
              <w:rPr>
                <w:color w:val="000000" w:themeColor="text1"/>
                <w:sz w:val="20"/>
                <w:szCs w:val="20"/>
              </w:rPr>
              <w:t>в течение отчетного года</w:t>
            </w:r>
          </w:p>
        </w:tc>
      </w:tr>
      <w:tr w:rsidR="00C50D7D" w:rsidRPr="00555D09" w:rsidTr="00E153EE">
        <w:trPr>
          <w:gridAfter w:val="1"/>
          <w:wAfter w:w="21" w:type="dxa"/>
        </w:trPr>
        <w:tc>
          <w:tcPr>
            <w:tcW w:w="1070" w:type="dxa"/>
            <w:gridSpan w:val="2"/>
            <w:shd w:val="clear" w:color="auto" w:fill="FFFFFF"/>
            <w:vAlign w:val="center"/>
          </w:tcPr>
          <w:p w:rsidR="00C50D7D" w:rsidRDefault="00C50D7D" w:rsidP="00C50D7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А.2</w:t>
            </w:r>
          </w:p>
          <w:p w:rsidR="00B071C6" w:rsidRDefault="00B071C6" w:rsidP="00A1795B">
            <w:pPr>
              <w:pStyle w:val="s1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FFFFFF"/>
          </w:tcPr>
          <w:p w:rsidR="00C50D7D" w:rsidRDefault="00C50D7D" w:rsidP="00C50D7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утраченных </w:t>
            </w:r>
            <w:r w:rsidR="00E44A62">
              <w:rPr>
                <w:color w:val="000000" w:themeColor="text1"/>
                <w:sz w:val="20"/>
                <w:szCs w:val="20"/>
              </w:rPr>
              <w:t xml:space="preserve">в течение отчетного года вследствие незаконной рубки и (или) пожара </w:t>
            </w:r>
            <w:r>
              <w:rPr>
                <w:color w:val="000000" w:themeColor="text1"/>
                <w:sz w:val="20"/>
                <w:szCs w:val="20"/>
              </w:rPr>
              <w:t>деревьев и</w:t>
            </w:r>
            <w:r w:rsidR="00E44A62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кустарников </w:t>
            </w:r>
            <w:r w:rsidR="00E44A62">
              <w:rPr>
                <w:color w:val="000000" w:themeColor="text1"/>
                <w:sz w:val="20"/>
                <w:szCs w:val="20"/>
              </w:rPr>
              <w:t xml:space="preserve">на </w:t>
            </w:r>
            <w:r w:rsidR="00E44A62" w:rsidRPr="00C50D7D">
              <w:rPr>
                <w:sz w:val="20"/>
                <w:szCs w:val="20"/>
              </w:rPr>
              <w:t>особо охраняем</w:t>
            </w:r>
            <w:r w:rsidR="00E44A62">
              <w:rPr>
                <w:sz w:val="20"/>
                <w:szCs w:val="20"/>
              </w:rPr>
              <w:t>ой</w:t>
            </w:r>
            <w:r w:rsidR="00E44A62" w:rsidRPr="00C50D7D">
              <w:rPr>
                <w:sz w:val="20"/>
                <w:szCs w:val="20"/>
              </w:rPr>
              <w:t xml:space="preserve"> природн</w:t>
            </w:r>
            <w:r w:rsidR="00E44A62">
              <w:rPr>
                <w:sz w:val="20"/>
                <w:szCs w:val="20"/>
              </w:rPr>
              <w:t>ой</w:t>
            </w:r>
            <w:r w:rsidR="00E44A62" w:rsidRPr="00C50D7D">
              <w:rPr>
                <w:sz w:val="20"/>
                <w:szCs w:val="20"/>
              </w:rPr>
              <w:t xml:space="preserve"> территори</w:t>
            </w:r>
            <w:r w:rsidR="00E44A62">
              <w:rPr>
                <w:sz w:val="20"/>
                <w:szCs w:val="20"/>
              </w:rPr>
              <w:t>и</w:t>
            </w:r>
          </w:p>
          <w:p w:rsidR="00C50D7D" w:rsidRDefault="00C50D7D" w:rsidP="00C50D7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C50D7D" w:rsidRPr="00555D09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А.2 = </w:t>
            </w:r>
          </w:p>
          <w:p w:rsidR="00C50D7D" w:rsidRPr="00555D09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УДК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C50D7D" w:rsidRPr="00555D09" w:rsidRDefault="00D47A4A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50D7D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403" w:type="dxa"/>
            <w:gridSpan w:val="2"/>
            <w:shd w:val="clear" w:color="auto" w:fill="FFFFFF"/>
          </w:tcPr>
          <w:p w:rsidR="00C50D7D" w:rsidRPr="008B41E4" w:rsidRDefault="00C50D7D" w:rsidP="00C50D7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 xml:space="preserve">А.2 -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 xml:space="preserve">утраченных в течение отчетного года </w:t>
            </w:r>
            <w:r w:rsidR="00E44A62">
              <w:rPr>
                <w:color w:val="000000" w:themeColor="text1"/>
                <w:sz w:val="20"/>
                <w:szCs w:val="20"/>
              </w:rPr>
              <w:t xml:space="preserve">вследствие незаконной рубки и (или) пожара деревьев и кустарников (УДК) на </w:t>
            </w:r>
            <w:r w:rsidR="00E44A62" w:rsidRPr="00C50D7D">
              <w:rPr>
                <w:sz w:val="20"/>
                <w:szCs w:val="20"/>
              </w:rPr>
              <w:t>особо охраняем</w:t>
            </w:r>
            <w:r w:rsidR="00E44A62">
              <w:rPr>
                <w:sz w:val="20"/>
                <w:szCs w:val="20"/>
              </w:rPr>
              <w:t>ой</w:t>
            </w:r>
            <w:r w:rsidR="00E44A62" w:rsidRPr="00C50D7D">
              <w:rPr>
                <w:sz w:val="20"/>
                <w:szCs w:val="20"/>
              </w:rPr>
              <w:t xml:space="preserve"> природн</w:t>
            </w:r>
            <w:r w:rsidR="00E44A62">
              <w:rPr>
                <w:sz w:val="20"/>
                <w:szCs w:val="20"/>
              </w:rPr>
              <w:t>ой</w:t>
            </w:r>
            <w:r w:rsidR="00E44A62" w:rsidRPr="00C50D7D">
              <w:rPr>
                <w:sz w:val="20"/>
                <w:szCs w:val="20"/>
              </w:rPr>
              <w:t xml:space="preserve"> территори</w:t>
            </w:r>
            <w:r w:rsidR="00E44A62">
              <w:rPr>
                <w:sz w:val="20"/>
                <w:szCs w:val="20"/>
              </w:rPr>
              <w:t>и.</w:t>
            </w:r>
          </w:p>
        </w:tc>
        <w:tc>
          <w:tcPr>
            <w:tcW w:w="1843" w:type="dxa"/>
            <w:gridSpan w:val="4"/>
            <w:shd w:val="clear" w:color="auto" w:fill="FFFFFF"/>
          </w:tcPr>
          <w:p w:rsidR="00C50D7D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C50D7D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C50D7D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C50D7D" w:rsidRPr="00555D09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</w:p>
          <w:p w:rsidR="00C50D7D" w:rsidRDefault="00C50D7D" w:rsidP="00C50D7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C50D7D" w:rsidRPr="00555D09" w:rsidRDefault="00C50D7D" w:rsidP="00C50D7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DD0C03">
              <w:rPr>
                <w:color w:val="000000" w:themeColor="text1"/>
                <w:sz w:val="20"/>
                <w:szCs w:val="20"/>
              </w:rPr>
              <w:t xml:space="preserve">контроля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</w:p>
        </w:tc>
      </w:tr>
      <w:tr w:rsidR="0047766E" w:rsidRPr="00555D09" w:rsidTr="00E153EE">
        <w:trPr>
          <w:gridAfter w:val="1"/>
          <w:wAfter w:w="21" w:type="dxa"/>
        </w:trPr>
        <w:tc>
          <w:tcPr>
            <w:tcW w:w="11199" w:type="dxa"/>
            <w:gridSpan w:val="12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47766E" w:rsidRPr="00555D09" w:rsidTr="00E153EE">
        <w:trPr>
          <w:gridAfter w:val="1"/>
          <w:wAfter w:w="21" w:type="dxa"/>
        </w:trPr>
        <w:tc>
          <w:tcPr>
            <w:tcW w:w="1070" w:type="dxa"/>
            <w:gridSpan w:val="2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0129" w:type="dxa"/>
            <w:gridSpan w:val="10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E20E14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E20E14" w:rsidRDefault="0047766E" w:rsidP="0047766E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 xml:space="preserve">Количество внеплановых контрольных мероприятий, </w:t>
            </w:r>
            <w:r w:rsidRPr="00E20E14">
              <w:rPr>
                <w:sz w:val="20"/>
                <w:szCs w:val="20"/>
              </w:rPr>
              <w:lastRenderedPageBreak/>
              <w:t>проведенных за отчетный период</w:t>
            </w:r>
          </w:p>
          <w:p w:rsidR="0047766E" w:rsidRPr="00E20E14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муниципальный контроль в области охраны и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использования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особо охраняемых природных территорий</w:t>
            </w:r>
            <w:r w:rsidRPr="00D00B6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контроля в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области охраны и использования особо охраняемых природных территорий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в отчетном году 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E20E14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2A3662" w:rsidRDefault="0047766E" w:rsidP="0047766E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47766E" w:rsidRPr="00E20E14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2A3662" w:rsidRDefault="0047766E" w:rsidP="00477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2A3662" w:rsidRDefault="0047766E" w:rsidP="0047766E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47766E" w:rsidRPr="00555D09" w:rsidRDefault="0047766E" w:rsidP="004776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Б.5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2A3662" w:rsidRDefault="0047766E" w:rsidP="0047766E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8A559B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8A559B" w:rsidRDefault="0047766E" w:rsidP="0047766E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47766E" w:rsidRPr="008A559B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964E2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2A3662" w:rsidRDefault="0047766E" w:rsidP="0047766E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A3662">
              <w:rPr>
                <w:sz w:val="20"/>
                <w:szCs w:val="20"/>
              </w:rPr>
              <w:t>контрольных</w:t>
            </w:r>
            <w:proofErr w:type="gramEnd"/>
          </w:p>
          <w:p w:rsidR="0047766E" w:rsidRPr="00964E29" w:rsidRDefault="0047766E" w:rsidP="0047766E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47766E" w:rsidRPr="00964E2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2A3662" w:rsidRDefault="0047766E" w:rsidP="0047766E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964E29" w:rsidRDefault="0047766E" w:rsidP="00477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964E29" w:rsidRDefault="0047766E" w:rsidP="0047766E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 xml:space="preserve">направленных в органы прокуратуры заявлений о согласовании проведения контрольных мероприятий, за </w:t>
            </w:r>
            <w:r w:rsidRPr="002A3662">
              <w:rPr>
                <w:sz w:val="20"/>
                <w:szCs w:val="20"/>
              </w:rPr>
              <w:lastRenderedPageBreak/>
              <w:t>отчетный период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контроля в области охраны и использования особо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3242BA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47766E" w:rsidRPr="002A3662" w:rsidRDefault="0047766E" w:rsidP="0047766E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2A3662" w:rsidRDefault="0047766E" w:rsidP="0047766E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Pr="00555D09" w:rsidRDefault="0047766E" w:rsidP="0047766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1336B8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2A3662" w:rsidRDefault="0047766E" w:rsidP="0047766E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47766E" w:rsidRPr="001336B8" w:rsidRDefault="0047766E" w:rsidP="0047766E">
            <w:pPr>
              <w:rPr>
                <w:sz w:val="20"/>
                <w:szCs w:val="20"/>
              </w:rPr>
            </w:pPr>
          </w:p>
          <w:p w:rsidR="0047766E" w:rsidRPr="001336B8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Default="0047766E" w:rsidP="0047766E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2A3662" w:rsidRDefault="0047766E" w:rsidP="00477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2A3662" w:rsidRDefault="0047766E" w:rsidP="00477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</w:t>
            </w:r>
            <w:r w:rsidRPr="002A3662">
              <w:rPr>
                <w:sz w:val="20"/>
                <w:szCs w:val="20"/>
              </w:rPr>
              <w:lastRenderedPageBreak/>
              <w:t xml:space="preserve">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</w:t>
            </w:r>
            <w:r w:rsidR="00A1795B">
              <w:rPr>
                <w:sz w:val="20"/>
                <w:szCs w:val="20"/>
              </w:rPr>
              <w:t>,</w:t>
            </w:r>
            <w:r w:rsidRPr="002A3662">
              <w:rPr>
                <w:sz w:val="20"/>
                <w:szCs w:val="20"/>
              </w:rPr>
              <w:t xml:space="preserve">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47766E" w:rsidRPr="002A3662" w:rsidRDefault="0047766E" w:rsidP="0047766E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</w:t>
            </w:r>
            <w:r w:rsidRPr="006073C6">
              <w:rPr>
                <w:sz w:val="20"/>
                <w:szCs w:val="20"/>
              </w:rPr>
              <w:lastRenderedPageBreak/>
              <w:t xml:space="preserve">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</w:t>
            </w:r>
            <w:r w:rsidR="00A1795B">
              <w:rPr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D47A4A" w:rsidRPr="00555D09">
              <w:rPr>
                <w:color w:val="000000" w:themeColor="text1"/>
                <w:sz w:val="20"/>
                <w:szCs w:val="20"/>
              </w:rPr>
              <w:lastRenderedPageBreak/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Б.18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2A3662" w:rsidRDefault="0047766E" w:rsidP="00477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47766E" w:rsidRPr="0082511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82511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2A3662" w:rsidRDefault="0047766E" w:rsidP="00477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47766E" w:rsidRPr="0082511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82511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47766E" w:rsidRPr="00555D09" w:rsidTr="00E153EE"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2A3662" w:rsidRDefault="0047766E" w:rsidP="00477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47766E" w:rsidRPr="0082511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82511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47766E" w:rsidRDefault="0047766E" w:rsidP="0047766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7A4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0"/>
      <w:tr w:rsidR="0047766E" w:rsidRPr="00555D09" w:rsidTr="00E153EE">
        <w:trPr>
          <w:gridAfter w:val="1"/>
          <w:wAfter w:w="21" w:type="dxa"/>
        </w:trPr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A1795B">
              <w:rPr>
                <w:color w:val="000000" w:themeColor="text1"/>
                <w:sz w:val="20"/>
                <w:szCs w:val="20"/>
              </w:rPr>
              <w:t>21</w:t>
            </w:r>
            <w:bookmarkStart w:id="1" w:name="_GoBack"/>
            <w:bookmarkEnd w:id="1"/>
          </w:p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</w:t>
            </w:r>
            <w:r w:rsidRPr="006411F0">
              <w:rPr>
                <w:color w:val="000000" w:themeColor="text1"/>
                <w:sz w:val="20"/>
                <w:szCs w:val="20"/>
              </w:rPr>
              <w:t>муниципальн</w:t>
            </w:r>
            <w:r>
              <w:rPr>
                <w:color w:val="000000" w:themeColor="text1"/>
                <w:sz w:val="20"/>
                <w:szCs w:val="20"/>
              </w:rPr>
              <w:t>ый</w:t>
            </w:r>
            <w:r w:rsidRPr="006411F0">
              <w:rPr>
                <w:color w:val="000000" w:themeColor="text1"/>
                <w:sz w:val="20"/>
                <w:szCs w:val="20"/>
              </w:rPr>
              <w:t xml:space="preserve"> контрол</w:t>
            </w:r>
            <w:r>
              <w:rPr>
                <w:color w:val="000000" w:themeColor="text1"/>
                <w:sz w:val="20"/>
                <w:szCs w:val="20"/>
              </w:rPr>
              <w:t>ь</w:t>
            </w:r>
            <w:r w:rsidRPr="006411F0">
              <w:rPr>
                <w:color w:val="000000" w:themeColor="text1"/>
                <w:sz w:val="20"/>
                <w:szCs w:val="20"/>
              </w:rPr>
              <w:t xml:space="preserve">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52" w:type="dxa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 w:rsidRPr="006411F0">
              <w:rPr>
                <w:color w:val="000000" w:themeColor="text1"/>
                <w:sz w:val="20"/>
                <w:szCs w:val="20"/>
              </w:rPr>
              <w:t>муниципально</w:t>
            </w:r>
            <w:r>
              <w:rPr>
                <w:color w:val="000000" w:themeColor="text1"/>
                <w:sz w:val="20"/>
                <w:szCs w:val="20"/>
              </w:rPr>
              <w:t>му</w:t>
            </w:r>
            <w:r w:rsidRPr="006411F0">
              <w:rPr>
                <w:color w:val="000000" w:themeColor="text1"/>
                <w:sz w:val="20"/>
                <w:szCs w:val="20"/>
              </w:rPr>
              <w:t xml:space="preserve"> контрол</w:t>
            </w:r>
            <w:r>
              <w:rPr>
                <w:color w:val="000000" w:themeColor="text1"/>
                <w:sz w:val="20"/>
                <w:szCs w:val="20"/>
              </w:rPr>
              <w:t>ю</w:t>
            </w:r>
            <w:r w:rsidRPr="006411F0">
              <w:rPr>
                <w:color w:val="000000" w:themeColor="text1"/>
                <w:sz w:val="20"/>
                <w:szCs w:val="20"/>
              </w:rPr>
              <w:t xml:space="preserve"> в области охраны и </w:t>
            </w:r>
            <w:proofErr w:type="gramStart"/>
            <w:r w:rsidRPr="006411F0">
              <w:rPr>
                <w:color w:val="000000" w:themeColor="text1"/>
                <w:sz w:val="20"/>
                <w:szCs w:val="20"/>
              </w:rPr>
              <w:t>использования</w:t>
            </w:r>
            <w:proofErr w:type="gramEnd"/>
            <w:r w:rsidRPr="006411F0">
              <w:rPr>
                <w:color w:val="000000" w:themeColor="text1"/>
                <w:sz w:val="20"/>
                <w:szCs w:val="20"/>
              </w:rPr>
              <w:t xml:space="preserve"> особо охраняемых природных территорий</w:t>
            </w:r>
            <w:r w:rsidRPr="00F9640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___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476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47766E" w:rsidRPr="00555D09" w:rsidTr="00E153EE">
        <w:trPr>
          <w:gridAfter w:val="1"/>
          <w:wAfter w:w="21" w:type="dxa"/>
        </w:trPr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52" w:type="dxa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476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47766E" w:rsidRPr="00555D09" w:rsidTr="00E153EE">
        <w:trPr>
          <w:gridAfter w:val="1"/>
          <w:wAfter w:w="21" w:type="dxa"/>
        </w:trPr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555D09" w:rsidRDefault="0047766E" w:rsidP="0047766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муниципальный контроль в области охраны и </w:t>
            </w:r>
            <w:proofErr w:type="gram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использования</w:t>
            </w:r>
            <w:proofErr w:type="gramEnd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47766E" w:rsidRPr="00555D09" w:rsidRDefault="0047766E" w:rsidP="0047766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7766E" w:rsidRPr="00555D09" w:rsidRDefault="0047766E" w:rsidP="0047766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муниципальный контроль в области охраны и </w:t>
            </w:r>
            <w:proofErr w:type="gram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использования</w:t>
            </w:r>
            <w:proofErr w:type="gramEnd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в области охраны и использования особо охраняемых природных территорий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47766E" w:rsidRPr="00555D09" w:rsidTr="00E153EE">
        <w:trPr>
          <w:gridAfter w:val="1"/>
          <w:wAfter w:w="21" w:type="dxa"/>
        </w:trPr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555D09" w:rsidRDefault="0047766E" w:rsidP="0047766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вреда (ущерба) с учетом привлеченных для муниципального контроля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76A94">
              <w:rPr>
                <w:sz w:val="20"/>
                <w:szCs w:val="20"/>
              </w:rPr>
              <w:t>в области охраны и использования особо охраняемых природных территорий</w:t>
            </w:r>
            <w:r w:rsidRPr="00476A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 ресурсов</w:t>
            </w:r>
          </w:p>
          <w:p w:rsidR="0047766E" w:rsidRPr="00555D09" w:rsidRDefault="0047766E" w:rsidP="0047766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4" w:type="dxa"/>
            <w:gridSpan w:val="2"/>
            <w:shd w:val="clear" w:color="auto" w:fill="FFFFFF"/>
          </w:tcPr>
          <w:p w:rsidR="0047766E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D22FE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D22FE">
              <w:rPr>
                <w:color w:val="000000" w:themeColor="text1"/>
                <w:sz w:val="20"/>
                <w:szCs w:val="20"/>
              </w:rPr>
              <w:t xml:space="preserve"> = </w:t>
            </w:r>
            <w:r w:rsidR="007941EC">
              <w:rPr>
                <w:color w:val="000000" w:themeColor="text1"/>
                <w:sz w:val="20"/>
                <w:szCs w:val="20"/>
              </w:rPr>
              <w:t>(</w:t>
            </w:r>
            <w:r w:rsidRPr="005D22FE">
              <w:rPr>
                <w:color w:val="000000" w:themeColor="text1"/>
                <w:sz w:val="20"/>
                <w:szCs w:val="20"/>
              </w:rPr>
              <w:t>А.1</w:t>
            </w:r>
            <w:r w:rsidR="007941EC">
              <w:rPr>
                <w:color w:val="000000" w:themeColor="text1"/>
                <w:sz w:val="20"/>
                <w:szCs w:val="20"/>
              </w:rPr>
              <w:t xml:space="preserve"> + А.2)</w:t>
            </w:r>
            <w:r w:rsidRPr="005D22FE">
              <w:rPr>
                <w:color w:val="000000" w:themeColor="text1"/>
                <w:sz w:val="20"/>
                <w:szCs w:val="20"/>
              </w:rPr>
              <w:t xml:space="preserve"> / 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</w:t>
            </w:r>
            <w:r w:rsidR="007941E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определены выше.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85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47766E" w:rsidRPr="00555D09" w:rsidTr="00E153EE">
        <w:trPr>
          <w:gridAfter w:val="1"/>
          <w:wAfter w:w="21" w:type="dxa"/>
        </w:trPr>
        <w:tc>
          <w:tcPr>
            <w:tcW w:w="1036" w:type="dxa"/>
            <w:shd w:val="clear" w:color="auto" w:fill="FFFFFF"/>
            <w:vAlign w:val="center"/>
          </w:tcPr>
          <w:p w:rsidR="0047766E" w:rsidRPr="00555D09" w:rsidRDefault="0047766E" w:rsidP="0047766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7766E" w:rsidRPr="00555D09" w:rsidRDefault="0047766E" w:rsidP="0047766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76A94">
              <w:rPr>
                <w:sz w:val="20"/>
                <w:szCs w:val="20"/>
              </w:rPr>
              <w:t xml:space="preserve">в области охраны </w:t>
            </w:r>
            <w:r w:rsidRPr="00476A94">
              <w:rPr>
                <w:sz w:val="20"/>
                <w:szCs w:val="20"/>
              </w:rPr>
              <w:br/>
              <w:t>и использования особо охраняемых природных территорий</w:t>
            </w:r>
            <w:r w:rsidRPr="00476A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4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D22FE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D22FE">
              <w:rPr>
                <w:color w:val="000000" w:themeColor="text1"/>
                <w:sz w:val="20"/>
                <w:szCs w:val="20"/>
              </w:rPr>
              <w:t xml:space="preserve"> = </w:t>
            </w:r>
            <w:r w:rsidR="007941EC">
              <w:rPr>
                <w:color w:val="000000" w:themeColor="text1"/>
                <w:sz w:val="20"/>
                <w:szCs w:val="20"/>
              </w:rPr>
              <w:t>(</w:t>
            </w:r>
            <w:r w:rsidRPr="005D22FE">
              <w:rPr>
                <w:color w:val="000000" w:themeColor="text1"/>
                <w:sz w:val="20"/>
                <w:szCs w:val="20"/>
              </w:rPr>
              <w:t xml:space="preserve">А.1 </w:t>
            </w:r>
            <w:r w:rsidR="007941EC">
              <w:rPr>
                <w:color w:val="000000" w:themeColor="text1"/>
                <w:sz w:val="20"/>
                <w:szCs w:val="20"/>
              </w:rPr>
              <w:t xml:space="preserve">+ А.2) </w:t>
            </w:r>
            <w:r w:rsidRPr="005D22FE">
              <w:rPr>
                <w:color w:val="000000" w:themeColor="text1"/>
                <w:sz w:val="20"/>
                <w:szCs w:val="20"/>
              </w:rPr>
              <w:t>/ 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52" w:type="dxa"/>
            <w:shd w:val="clear" w:color="auto" w:fill="FFFFFF"/>
          </w:tcPr>
          <w:p w:rsidR="0047766E" w:rsidRPr="00555D09" w:rsidRDefault="007941EC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определены выше</w:t>
            </w:r>
            <w:r w:rsidR="0047766E" w:rsidRPr="00555D09">
              <w:rPr>
                <w:color w:val="000000" w:themeColor="text1"/>
                <w:sz w:val="20"/>
                <w:szCs w:val="20"/>
              </w:rPr>
              <w:t>.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85" w:type="dxa"/>
            <w:gridSpan w:val="2"/>
            <w:shd w:val="clear" w:color="auto" w:fill="FFFFFF"/>
          </w:tcPr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47766E" w:rsidRPr="00555D09" w:rsidRDefault="0047766E" w:rsidP="0047766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shd w:val="clear" w:color="auto" w:fill="FFFFFF"/>
          </w:tcPr>
          <w:p w:rsidR="0047766E" w:rsidRPr="00555D09" w:rsidRDefault="0047766E" w:rsidP="0047766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:rsidR="00C0126C" w:rsidRDefault="00C0126C">
      <w:pPr>
        <w:rPr>
          <w:color w:val="000000" w:themeColor="text1"/>
        </w:rPr>
      </w:pPr>
    </w:p>
    <w:p w:rsidR="00313351" w:rsidRDefault="0031335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313351" w:rsidRPr="00700821" w:rsidRDefault="00313351" w:rsidP="00313351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313351" w:rsidRDefault="00313351" w:rsidP="00313351">
      <w:pPr>
        <w:rPr>
          <w:color w:val="000000" w:themeColor="text1"/>
        </w:rPr>
      </w:pPr>
    </w:p>
    <w:p w:rsidR="00313351" w:rsidRDefault="00313351" w:rsidP="0031335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проект решения представительного органа подготовлен с учетом предыдущих разработок типового решения о муниципальном контроле </w:t>
      </w:r>
      <w:r w:rsidRPr="00D26800">
        <w:rPr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>
        <w:rPr>
          <w:color w:val="000000" w:themeColor="text1"/>
          <w:sz w:val="28"/>
          <w:szCs w:val="28"/>
        </w:rPr>
        <w:t xml:space="preserve">. В указанное типовое решение необходимо внести изменения, предусмотренные настоящим проектом решения, с учетом нумерации структурных единиц типового решения о данном виде муниципального контроля. </w:t>
      </w:r>
    </w:p>
    <w:p w:rsidR="00313351" w:rsidRDefault="00313351" w:rsidP="0031335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</w:rPr>
        <w:t>Вступающий</w:t>
      </w:r>
      <w:proofErr w:type="gramEnd"/>
      <w:r>
        <w:rPr>
          <w:color w:val="000000" w:themeColor="text1"/>
          <w:sz w:val="28"/>
          <w:szCs w:val="28"/>
        </w:rPr>
        <w:t xml:space="preserve"> в силу с 1 марта 2022 года статьей 30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от 31</w:t>
      </w:r>
      <w:r>
        <w:rPr>
          <w:color w:val="000000" w:themeColor="text1"/>
          <w:sz w:val="28"/>
          <w:szCs w:val="28"/>
          <w:shd w:val="clear" w:color="auto" w:fill="FFFFFF"/>
        </w:rPr>
        <w:t>.07.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248-ФЗ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>» предусмотрены следующие обязательные требования:</w:t>
      </w:r>
    </w:p>
    <w:p w:rsidR="00313351" w:rsidRDefault="00313351" w:rsidP="0031335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1) должны быть отражены два типа показателей вида муниципального контроля: ключевые и индикативные;</w:t>
      </w:r>
    </w:p>
    <w:p w:rsidR="00313351" w:rsidRDefault="00313351" w:rsidP="0031335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 показатели должны характеризовать результативность и эффективность муниципального контроля;</w:t>
      </w:r>
    </w:p>
    <w:p w:rsidR="00313351" w:rsidRDefault="00313351" w:rsidP="0031335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:rsidR="00313351" w:rsidRDefault="00313351" w:rsidP="0031335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:rsidR="00313351" w:rsidRDefault="00313351" w:rsidP="0031335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:rsidR="00313351" w:rsidRPr="00E60380" w:rsidRDefault="00313351" w:rsidP="00313351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E60380">
        <w:rPr>
          <w:color w:val="22272F"/>
          <w:sz w:val="28"/>
          <w:szCs w:val="28"/>
        </w:rPr>
        <w:t>индикативные показатели муниципального контроля должны:</w:t>
      </w:r>
    </w:p>
    <w:p w:rsidR="00313351" w:rsidRPr="00E60380" w:rsidRDefault="00313351" w:rsidP="00313351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lastRenderedPageBreak/>
        <w:t>- применяться для мониторинга контрольной деятельности, ее анализа,</w:t>
      </w:r>
      <w:r>
        <w:rPr>
          <w:color w:val="22272F"/>
          <w:sz w:val="28"/>
          <w:szCs w:val="28"/>
        </w:rPr>
        <w:t xml:space="preserve"> </w:t>
      </w:r>
      <w:r w:rsidRPr="00E60380">
        <w:rPr>
          <w:color w:val="22272F"/>
          <w:sz w:val="28"/>
          <w:szCs w:val="28"/>
        </w:rPr>
        <w:t>выявления проблем, возникающих при ее осуществлении, и определения причин их возникновения</w:t>
      </w:r>
      <w:r>
        <w:rPr>
          <w:color w:val="22272F"/>
          <w:sz w:val="28"/>
          <w:szCs w:val="28"/>
        </w:rPr>
        <w:t>;</w:t>
      </w:r>
      <w:r w:rsidRPr="00E60380">
        <w:rPr>
          <w:color w:val="22272F"/>
          <w:sz w:val="28"/>
          <w:szCs w:val="28"/>
        </w:rPr>
        <w:t xml:space="preserve"> </w:t>
      </w:r>
    </w:p>
    <w:p w:rsidR="00313351" w:rsidRPr="00E60380" w:rsidRDefault="00313351" w:rsidP="00313351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</w:t>
      </w:r>
      <w:r>
        <w:rPr>
          <w:color w:val="22272F"/>
          <w:sz w:val="28"/>
          <w:szCs w:val="28"/>
        </w:rPr>
        <w:t>;</w:t>
      </w:r>
    </w:p>
    <w:p w:rsidR="00313351" w:rsidRDefault="00313351" w:rsidP="00313351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уровень вмешательства в деятельность контролируемых лиц.</w:t>
      </w:r>
    </w:p>
    <w:p w:rsidR="00313351" w:rsidRPr="00E60380" w:rsidRDefault="00313351" w:rsidP="0031335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</w:rPr>
        <w:t xml:space="preserve">Разработанные показатели с учетом специфики предмета муниципального контроля </w:t>
      </w:r>
      <w:r w:rsidRPr="00D26800">
        <w:rPr>
          <w:bCs/>
          <w:sz w:val="28"/>
          <w:szCs w:val="28"/>
        </w:rPr>
        <w:t xml:space="preserve">в области охраны и </w:t>
      </w:r>
      <w:proofErr w:type="gramStart"/>
      <w:r w:rsidRPr="00D26800">
        <w:rPr>
          <w:bCs/>
          <w:sz w:val="28"/>
          <w:szCs w:val="28"/>
        </w:rPr>
        <w:t>использования</w:t>
      </w:r>
      <w:proofErr w:type="gramEnd"/>
      <w:r w:rsidRPr="00D26800">
        <w:rPr>
          <w:bCs/>
          <w:sz w:val="28"/>
          <w:szCs w:val="28"/>
        </w:rPr>
        <w:t xml:space="preserve"> особо охраняемых природных территорий местного значения</w:t>
      </w:r>
      <w:r w:rsidRPr="00555D09">
        <w:rPr>
          <w:color w:val="000000" w:themeColor="text1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максимально учитывают предусмотренные выше позиции. </w:t>
      </w:r>
    </w:p>
    <w:p w:rsidR="00313351" w:rsidRPr="00555D09" w:rsidRDefault="00313351">
      <w:pPr>
        <w:rPr>
          <w:color w:val="000000" w:themeColor="text1"/>
        </w:rPr>
      </w:pPr>
    </w:p>
    <w:sectPr w:rsidR="00313351" w:rsidRPr="00555D09" w:rsidSect="00A1795B">
      <w:headerReference w:type="even" r:id="rId7"/>
      <w:headerReference w:type="default" r:id="rId8"/>
      <w:pgSz w:w="11900" w:h="16840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4D4" w:rsidRDefault="00D614D4" w:rsidP="00165F1F">
      <w:r>
        <w:separator/>
      </w:r>
    </w:p>
  </w:endnote>
  <w:endnote w:type="continuationSeparator" w:id="0">
    <w:p w:rsidR="00D614D4" w:rsidRDefault="00D614D4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4D4" w:rsidRDefault="00D614D4" w:rsidP="00165F1F">
      <w:r>
        <w:separator/>
      </w:r>
    </w:p>
  </w:footnote>
  <w:footnote w:type="continuationSeparator" w:id="0">
    <w:p w:rsidR="00D614D4" w:rsidRDefault="00D614D4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3374E" w:rsidRDefault="00D47A4A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3374E" w:rsidRDefault="00D47A4A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6C19D4">
          <w:rPr>
            <w:rStyle w:val="ab"/>
            <w:noProof/>
          </w:rPr>
          <w:t>9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3374E"/>
    <w:rsid w:val="000634BD"/>
    <w:rsid w:val="00064435"/>
    <w:rsid w:val="00064CE7"/>
    <w:rsid w:val="00074746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1143F3"/>
    <w:rsid w:val="00124B66"/>
    <w:rsid w:val="00146923"/>
    <w:rsid w:val="00150D4B"/>
    <w:rsid w:val="0016476C"/>
    <w:rsid w:val="00165F1F"/>
    <w:rsid w:val="00170923"/>
    <w:rsid w:val="00181535"/>
    <w:rsid w:val="00186D50"/>
    <w:rsid w:val="00191694"/>
    <w:rsid w:val="001E52E9"/>
    <w:rsid w:val="0020255B"/>
    <w:rsid w:val="002720D8"/>
    <w:rsid w:val="00274093"/>
    <w:rsid w:val="002A21DC"/>
    <w:rsid w:val="002B2AD2"/>
    <w:rsid w:val="002B79C9"/>
    <w:rsid w:val="002B7A00"/>
    <w:rsid w:val="002D0BEE"/>
    <w:rsid w:val="002D3F6B"/>
    <w:rsid w:val="002E59BC"/>
    <w:rsid w:val="002F142A"/>
    <w:rsid w:val="00305F5C"/>
    <w:rsid w:val="00313351"/>
    <w:rsid w:val="00354979"/>
    <w:rsid w:val="0035743E"/>
    <w:rsid w:val="003653BF"/>
    <w:rsid w:val="003669CD"/>
    <w:rsid w:val="00381E41"/>
    <w:rsid w:val="003A3E78"/>
    <w:rsid w:val="003C3CDD"/>
    <w:rsid w:val="003D6E8B"/>
    <w:rsid w:val="003E3508"/>
    <w:rsid w:val="00435C5A"/>
    <w:rsid w:val="0045284A"/>
    <w:rsid w:val="0047105B"/>
    <w:rsid w:val="00476A94"/>
    <w:rsid w:val="0047766E"/>
    <w:rsid w:val="004875D2"/>
    <w:rsid w:val="004B51E1"/>
    <w:rsid w:val="004B7141"/>
    <w:rsid w:val="004C5DCB"/>
    <w:rsid w:val="00535AF7"/>
    <w:rsid w:val="00555D09"/>
    <w:rsid w:val="00563C1F"/>
    <w:rsid w:val="0058100A"/>
    <w:rsid w:val="005A24C5"/>
    <w:rsid w:val="005B3716"/>
    <w:rsid w:val="005D22FE"/>
    <w:rsid w:val="005D5F4D"/>
    <w:rsid w:val="006411F0"/>
    <w:rsid w:val="00641655"/>
    <w:rsid w:val="006660B7"/>
    <w:rsid w:val="00666492"/>
    <w:rsid w:val="00696DC6"/>
    <w:rsid w:val="006B2A05"/>
    <w:rsid w:val="006C19D4"/>
    <w:rsid w:val="006E1A57"/>
    <w:rsid w:val="00701A7F"/>
    <w:rsid w:val="00713CBB"/>
    <w:rsid w:val="0071480B"/>
    <w:rsid w:val="007238D1"/>
    <w:rsid w:val="00734E37"/>
    <w:rsid w:val="00744CB5"/>
    <w:rsid w:val="00771CA2"/>
    <w:rsid w:val="007941EC"/>
    <w:rsid w:val="00797B53"/>
    <w:rsid w:val="007B4F7B"/>
    <w:rsid w:val="007C7D37"/>
    <w:rsid w:val="007D5E00"/>
    <w:rsid w:val="007E23E7"/>
    <w:rsid w:val="00814119"/>
    <w:rsid w:val="00836BD7"/>
    <w:rsid w:val="0083759D"/>
    <w:rsid w:val="00875C0C"/>
    <w:rsid w:val="00877C49"/>
    <w:rsid w:val="00884CA8"/>
    <w:rsid w:val="0089358E"/>
    <w:rsid w:val="008D5B90"/>
    <w:rsid w:val="008E6EC4"/>
    <w:rsid w:val="008F19F9"/>
    <w:rsid w:val="00945B02"/>
    <w:rsid w:val="009758F7"/>
    <w:rsid w:val="0099719A"/>
    <w:rsid w:val="009A3FE0"/>
    <w:rsid w:val="009A673B"/>
    <w:rsid w:val="009C54DD"/>
    <w:rsid w:val="009F2A27"/>
    <w:rsid w:val="009F5BEC"/>
    <w:rsid w:val="00A1795B"/>
    <w:rsid w:val="00A17B9B"/>
    <w:rsid w:val="00A32C16"/>
    <w:rsid w:val="00A4135A"/>
    <w:rsid w:val="00A81A30"/>
    <w:rsid w:val="00A852FF"/>
    <w:rsid w:val="00A9140F"/>
    <w:rsid w:val="00A9335F"/>
    <w:rsid w:val="00AD2838"/>
    <w:rsid w:val="00B071C6"/>
    <w:rsid w:val="00B25919"/>
    <w:rsid w:val="00B26548"/>
    <w:rsid w:val="00B53044"/>
    <w:rsid w:val="00B718B7"/>
    <w:rsid w:val="00B754CA"/>
    <w:rsid w:val="00BA675E"/>
    <w:rsid w:val="00BE13DB"/>
    <w:rsid w:val="00C00A30"/>
    <w:rsid w:val="00C0126C"/>
    <w:rsid w:val="00C12291"/>
    <w:rsid w:val="00C46FD9"/>
    <w:rsid w:val="00C50D7D"/>
    <w:rsid w:val="00C762F7"/>
    <w:rsid w:val="00C7636B"/>
    <w:rsid w:val="00CC133B"/>
    <w:rsid w:val="00CE551F"/>
    <w:rsid w:val="00CF7D4E"/>
    <w:rsid w:val="00D01293"/>
    <w:rsid w:val="00D17A3A"/>
    <w:rsid w:val="00D26800"/>
    <w:rsid w:val="00D327A1"/>
    <w:rsid w:val="00D44F90"/>
    <w:rsid w:val="00D47A4A"/>
    <w:rsid w:val="00D614D4"/>
    <w:rsid w:val="00D64B49"/>
    <w:rsid w:val="00DA5166"/>
    <w:rsid w:val="00DC158F"/>
    <w:rsid w:val="00DD0C03"/>
    <w:rsid w:val="00DD6537"/>
    <w:rsid w:val="00E153EE"/>
    <w:rsid w:val="00E240BA"/>
    <w:rsid w:val="00E257AD"/>
    <w:rsid w:val="00E40D77"/>
    <w:rsid w:val="00E41448"/>
    <w:rsid w:val="00E419F5"/>
    <w:rsid w:val="00E41F27"/>
    <w:rsid w:val="00E44A62"/>
    <w:rsid w:val="00E44CF0"/>
    <w:rsid w:val="00E6127C"/>
    <w:rsid w:val="00E92C26"/>
    <w:rsid w:val="00EE11A6"/>
    <w:rsid w:val="00EF63D5"/>
    <w:rsid w:val="00F00FC2"/>
    <w:rsid w:val="00F14C8D"/>
    <w:rsid w:val="00F37DB5"/>
    <w:rsid w:val="00F72966"/>
    <w:rsid w:val="00F7313E"/>
    <w:rsid w:val="00F735AD"/>
    <w:rsid w:val="00F76A29"/>
    <w:rsid w:val="00F82A1F"/>
    <w:rsid w:val="00FA4467"/>
    <w:rsid w:val="00FB43C0"/>
    <w:rsid w:val="00FB55C7"/>
    <w:rsid w:val="00FC3EA2"/>
    <w:rsid w:val="00FE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paragraph" w:styleId="ac">
    <w:name w:val="annotation text"/>
    <w:basedOn w:val="a"/>
    <w:link w:val="ad"/>
    <w:uiPriority w:val="99"/>
    <w:unhideWhenUsed/>
    <w:rsid w:val="00A81A3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A81A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9C54DD"/>
    <w:rPr>
      <w:sz w:val="16"/>
      <w:szCs w:val="16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9C54DD"/>
    <w:rPr>
      <w:b/>
      <w:bCs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9C54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C54D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54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F21EC-5227-402C-96B6-7389083A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3283</Words>
  <Characters>18718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Elanika</cp:lastModifiedBy>
  <cp:revision>2</cp:revision>
  <cp:lastPrinted>2022-02-24T07:48:00Z</cp:lastPrinted>
  <dcterms:created xsi:type="dcterms:W3CDTF">2022-02-25T10:02:00Z</dcterms:created>
  <dcterms:modified xsi:type="dcterms:W3CDTF">2022-02-25T10:02:00Z</dcterms:modified>
</cp:coreProperties>
</file>