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58" w:rsidRPr="0081725B" w:rsidRDefault="00A63A58" w:rsidP="00A63A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  <w:r w:rsidRPr="00B466FD">
        <w:rPr>
          <w:b/>
          <w:sz w:val="28"/>
          <w:szCs w:val="28"/>
        </w:rPr>
        <w:t>ЛЕНИНГРАДСКАЯ ОБЛАСТЬ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  <w:r w:rsidRPr="00B466FD">
        <w:rPr>
          <w:b/>
          <w:sz w:val="28"/>
          <w:szCs w:val="28"/>
        </w:rPr>
        <w:t>ЛУЖСКИЙ МУНИЦИПАЛЬНЫЙ РАЙОН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  <w:r w:rsidRPr="00B466FD">
        <w:rPr>
          <w:b/>
          <w:sz w:val="28"/>
          <w:szCs w:val="28"/>
        </w:rPr>
        <w:t>АДМИНИСТРАЦИЯ ТОРКОВИЧСКОГО СЕЛЬСКОГО ПОСЕЛЕНИЯ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</w:p>
    <w:p w:rsidR="00A63A58" w:rsidRPr="00B466FD" w:rsidRDefault="00A63A58" w:rsidP="00FE7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63A58" w:rsidRPr="00B466FD" w:rsidRDefault="00A63A58" w:rsidP="00A63A58">
      <w:pPr>
        <w:jc w:val="center"/>
        <w:rPr>
          <w:b/>
          <w:sz w:val="28"/>
          <w:szCs w:val="28"/>
        </w:rPr>
      </w:pPr>
    </w:p>
    <w:p w:rsidR="00A63A58" w:rsidRPr="00A63A58" w:rsidRDefault="00A63A58" w:rsidP="00A63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декабря 2020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63A58">
        <w:rPr>
          <w:b/>
          <w:sz w:val="28"/>
          <w:szCs w:val="28"/>
        </w:rPr>
        <w:tab/>
      </w:r>
      <w:r w:rsidRPr="00A63A58">
        <w:rPr>
          <w:b/>
          <w:sz w:val="28"/>
          <w:szCs w:val="28"/>
        </w:rPr>
        <w:t xml:space="preserve"> № </w:t>
      </w:r>
      <w:r w:rsidR="00B00E0D">
        <w:rPr>
          <w:b/>
          <w:sz w:val="28"/>
          <w:szCs w:val="28"/>
        </w:rPr>
        <w:t>128</w:t>
      </w: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О внесении изменений в постановление</w:t>
      </w:r>
    </w:p>
    <w:p w:rsidR="00A63A58" w:rsidRPr="00FE7619" w:rsidRDefault="00B00E0D" w:rsidP="00A63A58">
      <w:pPr>
        <w:rPr>
          <w:sz w:val="26"/>
          <w:szCs w:val="26"/>
        </w:rPr>
      </w:pPr>
      <w:r>
        <w:rPr>
          <w:sz w:val="26"/>
          <w:szCs w:val="26"/>
        </w:rPr>
        <w:t>г</w:t>
      </w:r>
      <w:bookmarkStart w:id="0" w:name="_GoBack"/>
      <w:bookmarkEnd w:id="0"/>
      <w:r w:rsidR="00A63A58" w:rsidRPr="00FE7619">
        <w:rPr>
          <w:sz w:val="26"/>
          <w:szCs w:val="26"/>
        </w:rPr>
        <w:t>лавы администрации от 17.05.2016г. № 108</w:t>
      </w: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«</w:t>
      </w:r>
      <w:r w:rsidRPr="00FE7619">
        <w:rPr>
          <w:sz w:val="26"/>
          <w:szCs w:val="26"/>
        </w:rPr>
        <w:t>Об утверждении схемы размещения</w:t>
      </w: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нестационарных торговых объектов на территории</w:t>
      </w:r>
    </w:p>
    <w:p w:rsidR="00A63A58" w:rsidRPr="00FE7619" w:rsidRDefault="00A63A58" w:rsidP="00A63A58">
      <w:pPr>
        <w:rPr>
          <w:sz w:val="26"/>
          <w:szCs w:val="26"/>
        </w:rPr>
      </w:pP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</w:t>
      </w:r>
      <w:r w:rsidRPr="00FE7619">
        <w:rPr>
          <w:sz w:val="26"/>
          <w:szCs w:val="26"/>
        </w:rPr>
        <w:t>»</w:t>
      </w:r>
    </w:p>
    <w:p w:rsidR="00A63A58" w:rsidRPr="00B466FD" w:rsidRDefault="00A63A58" w:rsidP="00A63A58">
      <w:pPr>
        <w:rPr>
          <w:sz w:val="28"/>
          <w:szCs w:val="28"/>
        </w:rPr>
      </w:pPr>
    </w:p>
    <w:p w:rsidR="00A63A58" w:rsidRPr="00FE7619" w:rsidRDefault="00A63A58" w:rsidP="00A63A58">
      <w:pPr>
        <w:ind w:firstLine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</w:t>
      </w:r>
      <w:r w:rsidRPr="00FE7619">
        <w:rPr>
          <w:sz w:val="26"/>
          <w:szCs w:val="26"/>
        </w:rPr>
        <w:t xml:space="preserve"> от 31.07.2020 № 247-ФЗ «Об обязательных требованиях в Российской Федерации»,</w:t>
      </w:r>
      <w:r w:rsidRPr="00FE7619">
        <w:rPr>
          <w:sz w:val="26"/>
          <w:szCs w:val="26"/>
        </w:rPr>
        <w:t xml:space="preserve"> приказом комитета по развитию малого, среднего бизнеса и потребительского рынка Ленинградской области от 20.12.2010 г. № 19 (с изменениями, внесенными приказом № 2 от 09.03.2011 г.) «О порядке разработки и утверждения </w:t>
      </w:r>
      <w:r w:rsidRPr="00FE7619">
        <w:rPr>
          <w:sz w:val="26"/>
          <w:szCs w:val="26"/>
        </w:rPr>
        <w:t>органами</w:t>
      </w:r>
      <w:r w:rsidRPr="00FE7619">
        <w:rPr>
          <w:sz w:val="26"/>
          <w:szCs w:val="26"/>
        </w:rPr>
        <w:t xml:space="preserve"> местного самоуправления городских и сельских</w:t>
      </w:r>
      <w:r w:rsidRPr="00FE7619">
        <w:rPr>
          <w:sz w:val="26"/>
          <w:szCs w:val="26"/>
        </w:rPr>
        <w:t xml:space="preserve"> поселений</w:t>
      </w:r>
      <w:r w:rsidRPr="00FE7619">
        <w:rPr>
          <w:sz w:val="26"/>
          <w:szCs w:val="26"/>
        </w:rPr>
        <w:t xml:space="preserve">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</w:t>
      </w:r>
      <w:r w:rsidRPr="00FE7619">
        <w:rPr>
          <w:sz w:val="26"/>
          <w:szCs w:val="26"/>
        </w:rPr>
        <w:t xml:space="preserve"> </w:t>
      </w:r>
      <w:r w:rsidRPr="00FE7619">
        <w:rPr>
          <w:sz w:val="26"/>
          <w:szCs w:val="26"/>
        </w:rPr>
        <w:t xml:space="preserve">администрация </w:t>
      </w: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</w:t>
      </w:r>
    </w:p>
    <w:p w:rsidR="00A63A58" w:rsidRPr="00FE7619" w:rsidRDefault="00A63A58" w:rsidP="00A63A58">
      <w:pPr>
        <w:ind w:firstLine="360"/>
        <w:jc w:val="both"/>
        <w:rPr>
          <w:sz w:val="26"/>
          <w:szCs w:val="26"/>
        </w:rPr>
      </w:pPr>
    </w:p>
    <w:p w:rsidR="00A63A58" w:rsidRPr="00FE7619" w:rsidRDefault="00A63A58" w:rsidP="00A63A58">
      <w:pPr>
        <w:ind w:firstLine="360"/>
        <w:jc w:val="center"/>
        <w:rPr>
          <w:sz w:val="26"/>
          <w:szCs w:val="26"/>
        </w:rPr>
      </w:pPr>
      <w:r w:rsidRPr="00FE7619">
        <w:rPr>
          <w:sz w:val="26"/>
          <w:szCs w:val="26"/>
        </w:rPr>
        <w:t>ПОСТАНОВЛЯЕТ</w:t>
      </w:r>
    </w:p>
    <w:p w:rsidR="00A63A58" w:rsidRPr="00FE7619" w:rsidRDefault="00A63A58" w:rsidP="00A63A58">
      <w:pPr>
        <w:ind w:firstLine="360"/>
        <w:jc w:val="center"/>
        <w:rPr>
          <w:sz w:val="26"/>
          <w:szCs w:val="26"/>
        </w:rPr>
      </w:pPr>
    </w:p>
    <w:p w:rsidR="00A63A58" w:rsidRPr="00FE7619" w:rsidRDefault="00FE7619" w:rsidP="00A63A58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>Изложить п. 4 постановления от 17.05.2020 года № 108 «Об утверждении схемы размещения нестационарных торговых объек</w:t>
      </w:r>
      <w:r>
        <w:rPr>
          <w:sz w:val="26"/>
          <w:szCs w:val="26"/>
        </w:rPr>
        <w:t>т</w:t>
      </w:r>
      <w:r w:rsidRPr="00FE7619">
        <w:rPr>
          <w:sz w:val="26"/>
          <w:szCs w:val="26"/>
        </w:rPr>
        <w:t xml:space="preserve">ов на территории </w:t>
      </w: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поселения» в следующей редакции:</w:t>
      </w:r>
    </w:p>
    <w:p w:rsidR="00FE7619" w:rsidRPr="00FE7619" w:rsidRDefault="00FE7619" w:rsidP="00FE7619">
      <w:pPr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 xml:space="preserve">Принципами установления и </w:t>
      </w:r>
      <w:r>
        <w:rPr>
          <w:sz w:val="26"/>
          <w:szCs w:val="26"/>
        </w:rPr>
        <w:t>о</w:t>
      </w:r>
      <w:r w:rsidRPr="00FE7619">
        <w:rPr>
          <w:sz w:val="26"/>
          <w:szCs w:val="26"/>
        </w:rPr>
        <w:t>ценки применения обязательных требований являются:</w:t>
      </w:r>
    </w:p>
    <w:p w:rsidR="00FE7619" w:rsidRPr="00FE7619" w:rsidRDefault="00FE7619" w:rsidP="00FE7619">
      <w:pPr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>а) законность; б) обоснованность обязательных требований; в) правовая определенность и системность; г) открытость и предсказуемость; д) исполнимость обязательных требований.</w:t>
      </w:r>
    </w:p>
    <w:p w:rsidR="00A63A58" w:rsidRPr="00FE7619" w:rsidRDefault="00FE7619" w:rsidP="00A63A58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6"/>
          <w:szCs w:val="26"/>
        </w:rPr>
      </w:pPr>
      <w:r w:rsidRPr="00FE7619">
        <w:rPr>
          <w:sz w:val="26"/>
          <w:szCs w:val="26"/>
        </w:rPr>
        <w:t>Дополнить тест постановления пунктом 5 следующего содержания:</w:t>
      </w:r>
    </w:p>
    <w:p w:rsidR="00FE7619" w:rsidRPr="00FE7619" w:rsidRDefault="00FE7619" w:rsidP="00FE7619">
      <w:pPr>
        <w:ind w:left="360"/>
        <w:jc w:val="both"/>
        <w:rPr>
          <w:sz w:val="26"/>
          <w:szCs w:val="26"/>
        </w:rPr>
      </w:pPr>
      <w:r w:rsidRPr="00FE7619">
        <w:rPr>
          <w:rFonts w:ascii="Times New Roman CYR" w:hAnsi="Times New Roman CYR" w:cs="Times New Roman CYR"/>
          <w:sz w:val="26"/>
          <w:szCs w:val="26"/>
        </w:rPr>
        <w:t>Положения настоящего постановления</w:t>
      </w:r>
      <w:r w:rsidRPr="00FE7619">
        <w:rPr>
          <w:rFonts w:ascii="Times New Roman CYR" w:hAnsi="Times New Roman CYR" w:cs="Times New Roman CYR"/>
          <w:sz w:val="26"/>
          <w:szCs w:val="26"/>
        </w:rPr>
        <w:t>, устанавливающие обязательные требования, должны вступать в силу либо с 1 марта, либо с 1 сентября соответствующего года, но не ранее чем по истечении девяносто дней после дня официального о</w:t>
      </w:r>
      <w:r w:rsidRPr="00FE7619">
        <w:rPr>
          <w:rFonts w:ascii="Times New Roman CYR" w:hAnsi="Times New Roman CYR" w:cs="Times New Roman CYR"/>
          <w:sz w:val="26"/>
          <w:szCs w:val="26"/>
        </w:rPr>
        <w:t>публикования.</w:t>
      </w:r>
      <w:r w:rsidRPr="00FE7619">
        <w:rPr>
          <w:rFonts w:ascii="Times New Roman CYR" w:hAnsi="Times New Roman CYR" w:cs="Times New Roman CYR"/>
          <w:sz w:val="26"/>
          <w:szCs w:val="26"/>
        </w:rPr>
        <w:t xml:space="preserve"> Указанные изменения вступают в силу с 01 февраля 2021 года.</w:t>
      </w:r>
    </w:p>
    <w:p w:rsidR="00A63A58" w:rsidRPr="00FE7619" w:rsidRDefault="00A63A58" w:rsidP="00A63A58">
      <w:pPr>
        <w:jc w:val="both"/>
        <w:rPr>
          <w:sz w:val="26"/>
          <w:szCs w:val="26"/>
        </w:rPr>
      </w:pPr>
    </w:p>
    <w:p w:rsidR="00A63A58" w:rsidRPr="00FE7619" w:rsidRDefault="00A63A58" w:rsidP="00A63A58">
      <w:pPr>
        <w:rPr>
          <w:sz w:val="26"/>
          <w:szCs w:val="26"/>
        </w:rPr>
      </w:pPr>
    </w:p>
    <w:p w:rsidR="00A63A58" w:rsidRPr="00FE7619" w:rsidRDefault="00A63A58" w:rsidP="00A63A58">
      <w:pPr>
        <w:rPr>
          <w:sz w:val="26"/>
          <w:szCs w:val="26"/>
        </w:rPr>
      </w:pPr>
      <w:r w:rsidRPr="00FE7619">
        <w:rPr>
          <w:sz w:val="26"/>
          <w:szCs w:val="26"/>
        </w:rPr>
        <w:t>Глава администрации</w:t>
      </w:r>
    </w:p>
    <w:p w:rsidR="00A63A58" w:rsidRPr="00FE7619" w:rsidRDefault="00A63A58" w:rsidP="00A63A58">
      <w:pPr>
        <w:rPr>
          <w:sz w:val="26"/>
          <w:szCs w:val="26"/>
        </w:rPr>
      </w:pPr>
      <w:proofErr w:type="spellStart"/>
      <w:r w:rsidRPr="00FE7619">
        <w:rPr>
          <w:sz w:val="26"/>
          <w:szCs w:val="26"/>
        </w:rPr>
        <w:t>Торковичского</w:t>
      </w:r>
      <w:proofErr w:type="spellEnd"/>
      <w:r w:rsidRPr="00FE7619">
        <w:rPr>
          <w:sz w:val="26"/>
          <w:szCs w:val="26"/>
        </w:rPr>
        <w:t xml:space="preserve"> сельского поселения  </w:t>
      </w:r>
      <w:r w:rsidRPr="00FE7619">
        <w:rPr>
          <w:sz w:val="26"/>
          <w:szCs w:val="26"/>
        </w:rPr>
        <w:t xml:space="preserve">                               Иванова Е.В.</w:t>
      </w:r>
    </w:p>
    <w:p w:rsidR="000D1CF6" w:rsidRDefault="000D1CF6"/>
    <w:sectPr w:rsidR="000D1CF6" w:rsidSect="00A63A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21C"/>
    <w:multiLevelType w:val="hybridMultilevel"/>
    <w:tmpl w:val="4D1C8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8"/>
    <w:rsid w:val="000D1CF6"/>
    <w:rsid w:val="00A63A58"/>
    <w:rsid w:val="00B00E0D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004E"/>
  <w15:chartTrackingRefBased/>
  <w15:docId w15:val="{38B468B7-E036-4BF2-B078-97B6B4E7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5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00E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2020-12-01T14:07:00Z</cp:lastPrinted>
  <dcterms:created xsi:type="dcterms:W3CDTF">2020-12-01T13:03:00Z</dcterms:created>
  <dcterms:modified xsi:type="dcterms:W3CDTF">2020-12-01T14:09:00Z</dcterms:modified>
</cp:coreProperties>
</file>