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tabs>
          <w:tab w:val="left" w:pos="8948"/>
          <w:tab w:val="left" w:pos="9774"/>
        </w:tabs>
        <w:spacing w:before="87" w:line="259" w:lineRule="auto"/>
        <w:ind w:left="5816" w:right="383" w:firstLine="2"/>
      </w:pPr>
      <w:r>
        <w:t>Приложение к решению Совета депутатов от</w:t>
      </w:r>
      <w:r w:rsidR="000B7BCF">
        <w:t xml:space="preserve"> 23.08.2022 г. № 148</w:t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A672DC">
      <w:pPr>
        <w:pStyle w:val="a3"/>
        <w:ind w:left="0"/>
        <w:rPr>
          <w:sz w:val="20"/>
        </w:rPr>
      </w:pPr>
    </w:p>
    <w:p w:rsidR="00A672DC" w:rsidRDefault="00A672DC">
      <w:pPr>
        <w:pStyle w:val="a3"/>
        <w:spacing w:before="1"/>
        <w:ind w:left="0"/>
        <w:rPr>
          <w:sz w:val="22"/>
        </w:rPr>
      </w:pPr>
    </w:p>
    <w:p w:rsidR="00A672DC" w:rsidRDefault="00721AA3">
      <w:pPr>
        <w:pStyle w:val="1"/>
        <w:spacing w:before="87" w:line="322" w:lineRule="exact"/>
      </w:pPr>
      <w:r>
        <w:rPr>
          <w:spacing w:val="-2"/>
        </w:rPr>
        <w:t>ПРАВИЛА</w:t>
      </w:r>
    </w:p>
    <w:p w:rsidR="000B7BCF" w:rsidRDefault="00721AA3" w:rsidP="000B7BCF">
      <w:pPr>
        <w:spacing w:line="321" w:lineRule="exact"/>
        <w:ind w:left="46"/>
        <w:jc w:val="center"/>
        <w:rPr>
          <w:b/>
          <w:spacing w:val="-7"/>
          <w:sz w:val="28"/>
        </w:rPr>
      </w:pPr>
      <w:r>
        <w:rPr>
          <w:b/>
          <w:spacing w:val="-2"/>
          <w:sz w:val="28"/>
        </w:rPr>
        <w:t>ПРОВЕДЕНИЯЗЕМЛЯНЫХРАБОТНАТЕРРИТОРИИ</w:t>
      </w:r>
      <w:r w:rsidR="000B7BCF">
        <w:rPr>
          <w:b/>
          <w:spacing w:val="-7"/>
          <w:sz w:val="28"/>
        </w:rPr>
        <w:t xml:space="preserve">МУНИЦИПАЛЬНОГО ОБРАЗОВАНИЯ </w:t>
      </w:r>
    </w:p>
    <w:p w:rsidR="00A672DC" w:rsidRDefault="000B7BCF" w:rsidP="000B7BCF">
      <w:pPr>
        <w:spacing w:line="321" w:lineRule="exact"/>
        <w:ind w:left="46"/>
        <w:jc w:val="center"/>
        <w:rPr>
          <w:i/>
          <w:sz w:val="28"/>
        </w:rPr>
      </w:pPr>
      <w:r>
        <w:rPr>
          <w:b/>
          <w:spacing w:val="-7"/>
          <w:sz w:val="28"/>
        </w:rPr>
        <w:t>ТОРКОВИЧСКОЕ СЕЛЬСКОЕ ПОСЕЛЕНИЕ</w:t>
      </w:r>
    </w:p>
    <w:p w:rsidR="00A672DC" w:rsidRDefault="00A672DC">
      <w:pPr>
        <w:pStyle w:val="a3"/>
        <w:spacing w:before="11"/>
        <w:ind w:left="0"/>
        <w:rPr>
          <w:i/>
          <w:sz w:val="27"/>
        </w:rPr>
      </w:pPr>
    </w:p>
    <w:p w:rsidR="00A672DC" w:rsidRDefault="00721AA3">
      <w:pPr>
        <w:pStyle w:val="2"/>
        <w:ind w:left="54"/>
      </w:pPr>
      <w:r>
        <w:t>Общие</w:t>
      </w:r>
      <w:r>
        <w:rPr>
          <w:spacing w:val="-2"/>
        </w:rPr>
        <w:t>положения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 w:rsidP="000B7BCF">
      <w:pPr>
        <w:pStyle w:val="a3"/>
        <w:ind w:right="136" w:firstLine="539"/>
        <w:jc w:val="both"/>
      </w:pPr>
      <w:r>
        <w:t xml:space="preserve">Правила проведения земляных работ на территории </w:t>
      </w:r>
      <w:r w:rsidRPr="000B7BCF">
        <w:t>муниципальногообразования</w:t>
      </w:r>
      <w:r w:rsidR="000B7BCF" w:rsidRPr="00D63F23">
        <w:t>Т</w:t>
      </w:r>
      <w:r w:rsidR="000B7BCF">
        <w:t>орковичское сельское поселение</w:t>
      </w:r>
      <w:r>
        <w:t xml:space="preserve">(далее-Правила)разработанысцельюобеспечения благоприятных условий проживания населения </w:t>
      </w:r>
      <w:r w:rsidRPr="000B7BCF">
        <w:t>муниципального образования</w:t>
      </w:r>
      <w:r w:rsidR="000B7BCF" w:rsidRPr="00D63F23">
        <w:t>Т</w:t>
      </w:r>
      <w:r w:rsidR="000B7BCF">
        <w:t>орковичское сельское поселение</w:t>
      </w:r>
      <w:r>
        <w:rPr>
          <w:i/>
        </w:rPr>
        <w:t>)</w:t>
      </w:r>
      <w:r>
        <w:t>,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территории, определения процедуры производства земляных работ.</w:t>
      </w:r>
    </w:p>
    <w:p w:rsidR="00A672DC" w:rsidRDefault="00A672DC" w:rsidP="000B7BCF">
      <w:pPr>
        <w:pStyle w:val="a3"/>
        <w:spacing w:before="7"/>
        <w:ind w:left="0"/>
        <w:jc w:val="both"/>
        <w:rPr>
          <w:sz w:val="27"/>
        </w:rPr>
      </w:pPr>
    </w:p>
    <w:p w:rsidR="00A672DC" w:rsidRDefault="00721AA3">
      <w:pPr>
        <w:pStyle w:val="2"/>
        <w:ind w:left="50"/>
      </w:pPr>
      <w:r>
        <w:rPr>
          <w:spacing w:val="-2"/>
        </w:rPr>
        <w:t>Основныепонятия,используемыевнастоящихПравилах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>
      <w:pPr>
        <w:pStyle w:val="a4"/>
        <w:numPr>
          <w:ilvl w:val="0"/>
          <w:numId w:val="16"/>
        </w:numPr>
        <w:tabs>
          <w:tab w:val="left" w:pos="975"/>
        </w:tabs>
        <w:spacing w:line="322" w:lineRule="exact"/>
        <w:ind w:hanging="281"/>
        <w:rPr>
          <w:sz w:val="28"/>
        </w:rPr>
      </w:pPr>
      <w:r>
        <w:rPr>
          <w:sz w:val="28"/>
        </w:rPr>
        <w:t>ДляцелейнастоящихПравилиспользуютсяследующиеосновные</w:t>
      </w:r>
      <w:r>
        <w:rPr>
          <w:spacing w:val="-2"/>
          <w:sz w:val="28"/>
        </w:rPr>
        <w:t>понятия:</w:t>
      </w:r>
    </w:p>
    <w:p w:rsidR="00A672DC" w:rsidRDefault="00721AA3" w:rsidP="000B7BCF">
      <w:pPr>
        <w:pStyle w:val="a4"/>
        <w:numPr>
          <w:ilvl w:val="0"/>
          <w:numId w:val="15"/>
        </w:numPr>
        <w:tabs>
          <w:tab w:val="left" w:pos="998"/>
        </w:tabs>
        <w:ind w:right="241" w:firstLine="539"/>
        <w:jc w:val="both"/>
        <w:rPr>
          <w:sz w:val="28"/>
        </w:rPr>
      </w:pPr>
      <w:r>
        <w:rPr>
          <w:sz w:val="28"/>
        </w:rPr>
        <w:t>земляные работы- производство работ, связанных со вскрытием грунта и (или) искусственного покрытия (за исключением пахотных работ), забивкой и погружениемсвайпривозведенииобъектовисооруженийвсехвидовподземных и наземных инженерных сетей, коммуникаций, а также отсыпкой грунтом;</w:t>
      </w:r>
    </w:p>
    <w:p w:rsidR="00A672DC" w:rsidRDefault="00721AA3" w:rsidP="000B7BCF">
      <w:pPr>
        <w:pStyle w:val="a4"/>
        <w:numPr>
          <w:ilvl w:val="0"/>
          <w:numId w:val="15"/>
        </w:numPr>
        <w:tabs>
          <w:tab w:val="left" w:pos="998"/>
          <w:tab w:val="left" w:pos="1172"/>
          <w:tab w:val="left" w:pos="5966"/>
        </w:tabs>
        <w:ind w:right="582" w:firstLine="539"/>
        <w:jc w:val="both"/>
        <w:rPr>
          <w:sz w:val="28"/>
        </w:rPr>
      </w:pPr>
      <w:r>
        <w:rPr>
          <w:sz w:val="28"/>
        </w:rPr>
        <w:t xml:space="preserve">разрешение (ордер) на производствоземляных работ на территории </w:t>
      </w:r>
      <w:r w:rsidRPr="000B7BCF">
        <w:rPr>
          <w:sz w:val="28"/>
        </w:rPr>
        <w:t>муниципального образования</w:t>
      </w:r>
      <w:r w:rsidR="000B7BCF" w:rsidRPr="00D63F23">
        <w:rPr>
          <w:sz w:val="28"/>
        </w:rPr>
        <w:t>Т</w:t>
      </w:r>
      <w:r w:rsidR="000B7BCF">
        <w:rPr>
          <w:sz w:val="28"/>
        </w:rPr>
        <w:t>орковичское сельское поселение</w:t>
      </w:r>
      <w:r>
        <w:rPr>
          <w:i/>
          <w:sz w:val="28"/>
        </w:rPr>
        <w:tab/>
      </w:r>
      <w:r>
        <w:rPr>
          <w:sz w:val="28"/>
        </w:rPr>
        <w:t>- документ, выданный администрацией</w:t>
      </w:r>
      <w:r w:rsidRPr="000B7BCF">
        <w:rPr>
          <w:sz w:val="28"/>
        </w:rPr>
        <w:t>муниципальногообразования</w:t>
      </w:r>
      <w:r w:rsidR="000B7BCF" w:rsidRPr="00D63F23">
        <w:rPr>
          <w:sz w:val="28"/>
        </w:rPr>
        <w:t>Т</w:t>
      </w:r>
      <w:r w:rsidR="000B7BCF">
        <w:rPr>
          <w:sz w:val="28"/>
        </w:rPr>
        <w:t>орковичское сельское поселение</w:t>
      </w:r>
      <w:r>
        <w:rPr>
          <w:spacing w:val="-2"/>
          <w:sz w:val="28"/>
        </w:rPr>
        <w:t>(далее</w:t>
      </w:r>
      <w:r>
        <w:rPr>
          <w:sz w:val="28"/>
        </w:rPr>
        <w:t>- администрация), разрешающий проведение земляных работ на территории</w:t>
      </w:r>
      <w:r w:rsidRPr="000B7BCF">
        <w:rPr>
          <w:sz w:val="28"/>
        </w:rPr>
        <w:t>муниципальногообразования</w:t>
      </w:r>
      <w:r w:rsidR="000B7BCF" w:rsidRPr="00D63F23">
        <w:rPr>
          <w:sz w:val="28"/>
        </w:rPr>
        <w:t>Т</w:t>
      </w:r>
      <w:r w:rsidR="000B7BCF">
        <w:rPr>
          <w:sz w:val="28"/>
        </w:rPr>
        <w:t>орковичское сельское поселение</w:t>
      </w:r>
      <w:r>
        <w:rPr>
          <w:i/>
          <w:sz w:val="28"/>
        </w:rPr>
        <w:t>)</w:t>
      </w:r>
      <w:r>
        <w:rPr>
          <w:sz w:val="28"/>
        </w:rPr>
        <w:t xml:space="preserve">(далее–разрешение </w:t>
      </w:r>
      <w:r>
        <w:rPr>
          <w:spacing w:val="-2"/>
          <w:sz w:val="28"/>
        </w:rPr>
        <w:t>(ордер).</w:t>
      </w:r>
    </w:p>
    <w:p w:rsidR="00A672DC" w:rsidRDefault="00721AA3" w:rsidP="000B7BCF">
      <w:pPr>
        <w:pStyle w:val="a4"/>
        <w:numPr>
          <w:ilvl w:val="0"/>
          <w:numId w:val="16"/>
        </w:numPr>
        <w:tabs>
          <w:tab w:val="left" w:pos="975"/>
        </w:tabs>
        <w:ind w:left="155" w:right="120" w:firstLine="539"/>
        <w:jc w:val="both"/>
        <w:rPr>
          <w:sz w:val="28"/>
        </w:rPr>
      </w:pPr>
      <w:r>
        <w:rPr>
          <w:sz w:val="28"/>
        </w:rPr>
        <w:t>ИныепонятияитерминывПравилахприменяютсявтомзначении,вкаком они используются в законодательстве Российской Федерации.</w:t>
      </w:r>
    </w:p>
    <w:p w:rsidR="00A672DC" w:rsidRDefault="00A672DC">
      <w:pPr>
        <w:pStyle w:val="a3"/>
        <w:spacing w:before="5"/>
        <w:ind w:left="0"/>
        <w:rPr>
          <w:sz w:val="27"/>
        </w:rPr>
      </w:pPr>
    </w:p>
    <w:p w:rsidR="00A672DC" w:rsidRDefault="00721AA3">
      <w:pPr>
        <w:pStyle w:val="2"/>
      </w:pPr>
      <w:r>
        <w:rPr>
          <w:spacing w:val="-2"/>
        </w:rPr>
        <w:t>Общиетребованиякпроизводствуземляныхработ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 w:rsidP="000B7BCF">
      <w:pPr>
        <w:pStyle w:val="a4"/>
        <w:numPr>
          <w:ilvl w:val="0"/>
          <w:numId w:val="16"/>
        </w:numPr>
        <w:tabs>
          <w:tab w:val="left" w:pos="975"/>
        </w:tabs>
        <w:spacing w:line="322" w:lineRule="exact"/>
        <w:ind w:hanging="281"/>
        <w:jc w:val="both"/>
        <w:rPr>
          <w:sz w:val="28"/>
        </w:rPr>
      </w:pPr>
      <w:r>
        <w:rPr>
          <w:sz w:val="28"/>
        </w:rPr>
        <w:t>Припроизводствеземляныхработ</w:t>
      </w:r>
      <w:r>
        <w:rPr>
          <w:spacing w:val="-2"/>
          <w:sz w:val="28"/>
        </w:rPr>
        <w:t>запрещается:</w:t>
      </w:r>
    </w:p>
    <w:p w:rsidR="00A672DC" w:rsidRDefault="00721AA3" w:rsidP="000B7BCF">
      <w:pPr>
        <w:pStyle w:val="a4"/>
        <w:numPr>
          <w:ilvl w:val="0"/>
          <w:numId w:val="14"/>
        </w:numPr>
        <w:tabs>
          <w:tab w:val="left" w:pos="998"/>
        </w:tabs>
        <w:ind w:right="514" w:firstLine="539"/>
        <w:jc w:val="both"/>
        <w:rPr>
          <w:sz w:val="28"/>
        </w:rPr>
      </w:pPr>
      <w:r>
        <w:rPr>
          <w:sz w:val="28"/>
        </w:rPr>
        <w:t>производить работы с отклонением от утвержденной проектной документациибезсогласованияспроектнойорганизациейиорганаминадзора, осуществляющими согласование, а также без внесения соответствующих изменений в разрешение (ордер);</w:t>
      </w:r>
    </w:p>
    <w:p w:rsidR="00A672DC" w:rsidRDefault="00A672DC">
      <w:pPr>
        <w:rPr>
          <w:sz w:val="28"/>
        </w:rPr>
        <w:sectPr w:rsidR="00A672DC">
          <w:headerReference w:type="default" r:id="rId8"/>
          <w:pgSz w:w="11900" w:h="16840"/>
          <w:pgMar w:top="980" w:right="480" w:bottom="280" w:left="1260" w:header="766" w:footer="0" w:gutter="0"/>
          <w:pgNumType w:start="2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spacing w:before="87"/>
        <w:ind w:right="720" w:firstLine="539"/>
        <w:jc w:val="both"/>
        <w:rPr>
          <w:sz w:val="28"/>
        </w:rPr>
      </w:pPr>
      <w:r>
        <w:rPr>
          <w:sz w:val="28"/>
        </w:rPr>
        <w:t>производитьработысотклонениемотусловийсогласованияивыдачи разрешения (ордера), нарушать границы и сроки, указанные в разрешении (ордере), а также осуществлять работы без разрешения (ордера);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210" w:firstLine="539"/>
        <w:jc w:val="both"/>
        <w:rPr>
          <w:sz w:val="28"/>
        </w:rPr>
      </w:pPr>
      <w:r>
        <w:rPr>
          <w:sz w:val="28"/>
        </w:rPr>
        <w:t>складировать при производстве земляных работ на проезжей части автомобильныхдорог,тротуарахигазонахстройматериалыиконструкции,грунт и остатки строительного мусора за границами ограждений;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657" w:firstLine="539"/>
        <w:jc w:val="both"/>
        <w:rPr>
          <w:sz w:val="28"/>
        </w:rPr>
      </w:pPr>
      <w:r>
        <w:rPr>
          <w:sz w:val="28"/>
        </w:rPr>
        <w:t>оставлятьнапроезжейчасти,тротуарах,газонахгрунтистроительный мусор после окончания работ;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615" w:firstLine="539"/>
        <w:jc w:val="both"/>
        <w:rPr>
          <w:sz w:val="28"/>
        </w:rPr>
      </w:pPr>
      <w:r>
        <w:rPr>
          <w:sz w:val="28"/>
        </w:rPr>
        <w:t>откачиватьводуизколодцев,траншей,котловановнепосредственнона тротуары и проезжую часть автомобильных дорог;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694" w:firstLine="539"/>
        <w:jc w:val="both"/>
        <w:rPr>
          <w:sz w:val="28"/>
        </w:rPr>
      </w:pPr>
      <w:r>
        <w:rPr>
          <w:sz w:val="28"/>
        </w:rPr>
        <w:t>приготавливатьбетонныйрастворнепосредственнонапроезжейчасти автомобильных дорог и тротуарах;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1201" w:firstLine="539"/>
        <w:jc w:val="both"/>
        <w:rPr>
          <w:sz w:val="28"/>
        </w:rPr>
      </w:pPr>
      <w:r>
        <w:rPr>
          <w:sz w:val="28"/>
        </w:rPr>
        <w:t>загромождатьпроездыипроходыводворы,нарушатьнормальное движение пешеходов и транспорта;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462" w:firstLine="539"/>
        <w:jc w:val="both"/>
        <w:rPr>
          <w:sz w:val="28"/>
        </w:rPr>
      </w:pPr>
      <w:r>
        <w:rPr>
          <w:sz w:val="28"/>
        </w:rPr>
        <w:t>засыпатьгрунтом,атакжеукладыватьасфальтобетоннакрышкилюков, колодцевикамер,решеткиливнеприемныхколодцев,корневыешейкистволов деревьев и кустарников, водоотводные канавы и лотки на улицах;</w:t>
      </w:r>
    </w:p>
    <w:p w:rsidR="00A672DC" w:rsidRDefault="00721AA3" w:rsidP="007A676E">
      <w:pPr>
        <w:pStyle w:val="a4"/>
        <w:numPr>
          <w:ilvl w:val="0"/>
          <w:numId w:val="14"/>
        </w:numPr>
        <w:tabs>
          <w:tab w:val="left" w:pos="998"/>
        </w:tabs>
        <w:ind w:right="320" w:firstLine="539"/>
        <w:jc w:val="both"/>
        <w:rPr>
          <w:sz w:val="28"/>
        </w:rPr>
      </w:pPr>
      <w:r>
        <w:rPr>
          <w:sz w:val="28"/>
        </w:rPr>
        <w:t xml:space="preserve">осуществлять движение строительныхмашин на гусеничном ходу и с цепями противоскольжения на колесах по прилегающим к строительной площадкеинеподлежащимпоследующемуремонтуучасткамулично-дорожной </w:t>
      </w:r>
      <w:r>
        <w:rPr>
          <w:spacing w:val="-2"/>
          <w:sz w:val="28"/>
        </w:rPr>
        <w:t>сети.</w:t>
      </w:r>
    </w:p>
    <w:p w:rsidR="00A672DC" w:rsidRDefault="00721AA3" w:rsidP="007A676E">
      <w:pPr>
        <w:pStyle w:val="a4"/>
        <w:numPr>
          <w:ilvl w:val="0"/>
          <w:numId w:val="16"/>
        </w:numPr>
        <w:tabs>
          <w:tab w:val="left" w:pos="975"/>
        </w:tabs>
        <w:ind w:left="155" w:right="548" w:firstLine="539"/>
        <w:jc w:val="both"/>
        <w:rPr>
          <w:sz w:val="28"/>
        </w:rPr>
      </w:pPr>
      <w:r>
        <w:rPr>
          <w:sz w:val="28"/>
        </w:rPr>
        <w:t>Восстановление места проведения земляных работ до состояния, равноценногопервоначальному(допроведенияработ),осуществляетсязасчет лица, осуществляющего земляные работы.</w:t>
      </w:r>
    </w:p>
    <w:p w:rsidR="00A672DC" w:rsidRDefault="00721AA3" w:rsidP="007A676E">
      <w:pPr>
        <w:pStyle w:val="a4"/>
        <w:numPr>
          <w:ilvl w:val="0"/>
          <w:numId w:val="16"/>
        </w:numPr>
        <w:tabs>
          <w:tab w:val="left" w:pos="975"/>
        </w:tabs>
        <w:ind w:left="155" w:right="228" w:firstLine="539"/>
        <w:jc w:val="both"/>
        <w:rPr>
          <w:sz w:val="28"/>
        </w:rPr>
      </w:pPr>
      <w:r>
        <w:rPr>
          <w:sz w:val="28"/>
        </w:rPr>
        <w:t>При невозможности движения транспортных средств при производстве земляныхработнапроезжихчастяхавтомобильныхдорогадминистрацияменяет организацию дорожного движения и (или) движения транспорта общего пользования на период и в месте проведения земляных работ.</w:t>
      </w:r>
    </w:p>
    <w:p w:rsidR="00A672DC" w:rsidRDefault="00721AA3" w:rsidP="007A676E">
      <w:pPr>
        <w:pStyle w:val="a4"/>
        <w:numPr>
          <w:ilvl w:val="0"/>
          <w:numId w:val="16"/>
        </w:numPr>
        <w:tabs>
          <w:tab w:val="left" w:pos="975"/>
        </w:tabs>
        <w:ind w:left="155" w:right="755" w:firstLine="539"/>
        <w:jc w:val="both"/>
        <w:rPr>
          <w:sz w:val="28"/>
        </w:rPr>
      </w:pPr>
      <w:r>
        <w:rPr>
          <w:sz w:val="28"/>
        </w:rPr>
        <w:t>Впериодс1ноябряпо30апрелязапрещаетсявыполнениеземляных работ, связанных с разрытием проезжих частей автомобильных дорог, за исключением выполнения земляных работ в указанный период:</w:t>
      </w:r>
    </w:p>
    <w:p w:rsidR="00A672DC" w:rsidRDefault="00721AA3" w:rsidP="007A676E">
      <w:pPr>
        <w:pStyle w:val="a4"/>
        <w:numPr>
          <w:ilvl w:val="0"/>
          <w:numId w:val="13"/>
        </w:numPr>
        <w:tabs>
          <w:tab w:val="left" w:pos="998"/>
        </w:tabs>
        <w:ind w:right="1322" w:firstLine="539"/>
        <w:jc w:val="both"/>
        <w:rPr>
          <w:sz w:val="28"/>
        </w:rPr>
      </w:pPr>
      <w:r>
        <w:rPr>
          <w:sz w:val="28"/>
        </w:rPr>
        <w:t>пристроительствеилиреконструкцииобъектов,всоответствиис государственным или муниципальным контрактом;</w:t>
      </w:r>
    </w:p>
    <w:p w:rsidR="00A672DC" w:rsidRDefault="00721AA3" w:rsidP="007A676E">
      <w:pPr>
        <w:pStyle w:val="a4"/>
        <w:numPr>
          <w:ilvl w:val="0"/>
          <w:numId w:val="13"/>
        </w:numPr>
        <w:tabs>
          <w:tab w:val="left" w:pos="998"/>
        </w:tabs>
        <w:ind w:right="1007" w:firstLine="539"/>
        <w:jc w:val="both"/>
        <w:rPr>
          <w:sz w:val="28"/>
        </w:rPr>
      </w:pPr>
      <w:r>
        <w:rPr>
          <w:sz w:val="28"/>
        </w:rPr>
        <w:t>привозникновениинеобходимостипроведенияаварийногоремонта инженерных сооружений и коммуникаций;</w:t>
      </w:r>
    </w:p>
    <w:p w:rsidR="00A672DC" w:rsidRDefault="00721AA3" w:rsidP="007A676E">
      <w:pPr>
        <w:pStyle w:val="a4"/>
        <w:numPr>
          <w:ilvl w:val="0"/>
          <w:numId w:val="13"/>
        </w:numPr>
        <w:tabs>
          <w:tab w:val="left" w:pos="998"/>
        </w:tabs>
        <w:ind w:right="600" w:firstLine="539"/>
        <w:jc w:val="both"/>
        <w:rPr>
          <w:sz w:val="28"/>
        </w:rPr>
      </w:pPr>
      <w:r>
        <w:rPr>
          <w:sz w:val="28"/>
        </w:rPr>
        <w:t xml:space="preserve">по строительству объектов, предназначенных для транспортировки природногогаза под давлением до1,2 мегапаскаля включительно для целей газификациимуниципальногообразованияврамкахрегиональнойпрограммы </w:t>
      </w:r>
      <w:r>
        <w:rPr>
          <w:spacing w:val="-2"/>
          <w:sz w:val="28"/>
        </w:rPr>
        <w:t>газификации.</w:t>
      </w:r>
    </w:p>
    <w:p w:rsidR="00A672DC" w:rsidRDefault="00721AA3" w:rsidP="007A676E">
      <w:pPr>
        <w:pStyle w:val="a4"/>
        <w:numPr>
          <w:ilvl w:val="0"/>
          <w:numId w:val="16"/>
        </w:numPr>
        <w:tabs>
          <w:tab w:val="left" w:pos="975"/>
        </w:tabs>
        <w:ind w:left="155" w:right="450" w:firstLine="539"/>
        <w:jc w:val="both"/>
        <w:rPr>
          <w:sz w:val="28"/>
        </w:rPr>
      </w:pPr>
      <w:r>
        <w:rPr>
          <w:sz w:val="28"/>
        </w:rPr>
        <w:t>Земляныеработынадорогах,улицах,тротуарах,площадях,подлежащих реконструкциииликапитальномуремонту,осуществляютсядоначалаработпо реконструкции, капитальному ремонту, благоустройству.</w:t>
      </w:r>
    </w:p>
    <w:p w:rsidR="00A672DC" w:rsidRDefault="00721AA3">
      <w:pPr>
        <w:pStyle w:val="a4"/>
        <w:numPr>
          <w:ilvl w:val="0"/>
          <w:numId w:val="16"/>
        </w:numPr>
        <w:tabs>
          <w:tab w:val="left" w:pos="975"/>
        </w:tabs>
        <w:spacing w:line="320" w:lineRule="exact"/>
        <w:ind w:hanging="281"/>
        <w:jc w:val="both"/>
        <w:rPr>
          <w:sz w:val="28"/>
        </w:rPr>
      </w:pPr>
      <w:r>
        <w:rPr>
          <w:sz w:val="28"/>
        </w:rPr>
        <w:t>Плановыеземляныеработыпроводятсялетнийпериодс16апреляпо</w:t>
      </w:r>
      <w:r>
        <w:rPr>
          <w:spacing w:val="-5"/>
          <w:sz w:val="28"/>
        </w:rPr>
        <w:t>31</w:t>
      </w:r>
    </w:p>
    <w:p w:rsidR="00A672DC" w:rsidRDefault="00721AA3">
      <w:pPr>
        <w:pStyle w:val="a3"/>
        <w:spacing w:line="322" w:lineRule="exact"/>
      </w:pPr>
      <w:r>
        <w:rPr>
          <w:spacing w:val="-2"/>
        </w:rPr>
        <w:t>октября.</w:t>
      </w:r>
    </w:p>
    <w:p w:rsidR="00A672DC" w:rsidRDefault="00A672DC">
      <w:pPr>
        <w:spacing w:line="322" w:lineRule="exact"/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 w:rsidP="000B7BCF">
      <w:pPr>
        <w:pStyle w:val="a3"/>
        <w:spacing w:before="87"/>
        <w:ind w:firstLine="539"/>
        <w:jc w:val="both"/>
      </w:pPr>
      <w:r>
        <w:t>Аварийныеработыиземляныеработывцеляхтехнологического присоединения объекта проводятся круглогодично.</w:t>
      </w:r>
    </w:p>
    <w:p w:rsidR="00A672DC" w:rsidRDefault="00721AA3" w:rsidP="000B7BCF">
      <w:pPr>
        <w:pStyle w:val="a4"/>
        <w:numPr>
          <w:ilvl w:val="0"/>
          <w:numId w:val="16"/>
        </w:numPr>
        <w:tabs>
          <w:tab w:val="left" w:pos="975"/>
        </w:tabs>
        <w:ind w:left="155" w:right="509" w:firstLine="539"/>
        <w:jc w:val="both"/>
        <w:rPr>
          <w:sz w:val="28"/>
        </w:rPr>
      </w:pPr>
      <w:r>
        <w:rPr>
          <w:sz w:val="28"/>
        </w:rPr>
        <w:t>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до1 ноября года, предшествующего строительству, прокладке, реконструкции или ремонту, сообщают в администрациюсведенияонамеченныхработахпопрокладкекоммуникацийс указанием предполагаемых сроков производства работ.</w:t>
      </w:r>
    </w:p>
    <w:p w:rsidR="00A672DC" w:rsidRDefault="00A672DC" w:rsidP="000B7BCF">
      <w:pPr>
        <w:pStyle w:val="a3"/>
        <w:spacing w:before="6"/>
        <w:ind w:left="0"/>
        <w:jc w:val="both"/>
        <w:rPr>
          <w:sz w:val="27"/>
        </w:rPr>
      </w:pPr>
    </w:p>
    <w:p w:rsidR="00A672DC" w:rsidRDefault="00721AA3">
      <w:pPr>
        <w:pStyle w:val="2"/>
      </w:pPr>
      <w:r>
        <w:rPr>
          <w:spacing w:val="-2"/>
        </w:rPr>
        <w:t>Порядокпроизводстваземляныхработ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 w:rsidP="007A676E">
      <w:pPr>
        <w:pStyle w:val="a4"/>
        <w:numPr>
          <w:ilvl w:val="0"/>
          <w:numId w:val="12"/>
        </w:numPr>
        <w:tabs>
          <w:tab w:val="left" w:pos="1115"/>
        </w:tabs>
        <w:spacing w:before="1"/>
        <w:ind w:right="131" w:firstLine="539"/>
        <w:jc w:val="both"/>
        <w:rPr>
          <w:sz w:val="28"/>
        </w:rPr>
      </w:pPr>
      <w:r>
        <w:rPr>
          <w:sz w:val="28"/>
        </w:rPr>
        <w:t>Разрешение(ордер)напроведениеземляныхработоформляетсяпоформе согласно приложению4 к Правилам и выдается в течение10 (десяти) рабочих дней на срок до 30 (тридцати) календарных дней.</w:t>
      </w:r>
    </w:p>
    <w:p w:rsidR="00A672DC" w:rsidRDefault="00721AA3" w:rsidP="007A676E">
      <w:pPr>
        <w:pStyle w:val="a3"/>
        <w:ind w:right="124" w:firstLine="539"/>
        <w:jc w:val="both"/>
      </w:pPr>
      <w:r>
        <w:t>В случае проведения работ по исполнению государственного (муниципального)контрактаразрешение(ордер)напроведениеземляныхработ 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</w:t>
      </w:r>
    </w:p>
    <w:p w:rsidR="00A672DC" w:rsidRDefault="00721AA3" w:rsidP="007A676E">
      <w:pPr>
        <w:pStyle w:val="a3"/>
        <w:tabs>
          <w:tab w:val="left" w:pos="3006"/>
          <w:tab w:val="left" w:pos="7645"/>
          <w:tab w:val="left" w:pos="7926"/>
        </w:tabs>
        <w:ind w:right="342" w:firstLine="707"/>
        <w:jc w:val="both"/>
      </w:pPr>
      <w:r>
        <w:t>В случае проведения земляных работ в связи с аварийно</w:t>
      </w:r>
      <w:r>
        <w:tab/>
      </w:r>
      <w:r>
        <w:tab/>
      </w:r>
      <w:r>
        <w:rPr>
          <w:spacing w:val="-10"/>
        </w:rPr>
        <w:t xml:space="preserve">– </w:t>
      </w:r>
      <w:r>
        <w:t>восстановительнымиработами(заисключениемслучаев,указанныхвпункте20 настоящего порядка) разрешение (ордер) на проведение подземных работ оформляется не более</w:t>
      </w:r>
      <w:r>
        <w:tab/>
        <w:t xml:space="preserve">3 рабочих дней со дня регистрации заявления в администрации муниципального образования </w:t>
      </w:r>
      <w:r w:rsidR="0063547F" w:rsidRPr="00D63F23">
        <w:t>Т</w:t>
      </w:r>
      <w:r w:rsidR="0063547F">
        <w:t>орковичское сельское поселение</w:t>
      </w:r>
    </w:p>
    <w:p w:rsidR="00A672DC" w:rsidRDefault="00721AA3" w:rsidP="007A676E">
      <w:pPr>
        <w:pStyle w:val="a4"/>
        <w:numPr>
          <w:ilvl w:val="0"/>
          <w:numId w:val="12"/>
        </w:numPr>
        <w:tabs>
          <w:tab w:val="left" w:pos="1115"/>
        </w:tabs>
        <w:ind w:right="533" w:firstLine="539"/>
        <w:jc w:val="both"/>
        <w:rPr>
          <w:sz w:val="28"/>
        </w:rPr>
      </w:pPr>
      <w:r>
        <w:rPr>
          <w:sz w:val="28"/>
        </w:rPr>
        <w:t>Для получения разрешения (ордера) на проведение земляных работ заявители представляют в администрацию заявление о выдаче разрешения (ордера)напроведениеземляныхработпоформесогласноприложению№1к Правилам, а также: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spacing w:line="320" w:lineRule="exact"/>
        <w:ind w:hanging="304"/>
        <w:jc w:val="both"/>
        <w:rPr>
          <w:sz w:val="28"/>
        </w:rPr>
      </w:pPr>
      <w:r>
        <w:rPr>
          <w:spacing w:val="-2"/>
          <w:sz w:val="28"/>
        </w:rPr>
        <w:t>гарантийноеписьмоповосстановлениюпокрытия;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ind w:left="155" w:right="770" w:firstLine="707"/>
        <w:jc w:val="both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земляныхработсуказаниемконтактнойинформации(дляюридическихлиц, являющихся исполнителем работ);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ind w:left="155" w:right="536" w:firstLine="707"/>
        <w:jc w:val="both"/>
        <w:rPr>
          <w:sz w:val="28"/>
        </w:rPr>
      </w:pPr>
      <w:r>
        <w:rPr>
          <w:sz w:val="28"/>
        </w:rPr>
        <w:t>договорнапроведениеработ,вслучаееслиработыбудутпроводиться подрядной организацией;</w:t>
      </w:r>
    </w:p>
    <w:p w:rsidR="00A672DC" w:rsidRDefault="00721AA3">
      <w:pPr>
        <w:pStyle w:val="a4"/>
        <w:numPr>
          <w:ilvl w:val="0"/>
          <w:numId w:val="11"/>
        </w:numPr>
        <w:tabs>
          <w:tab w:val="left" w:pos="1167"/>
        </w:tabs>
        <w:spacing w:line="321" w:lineRule="exact"/>
        <w:ind w:hanging="304"/>
        <w:rPr>
          <w:sz w:val="28"/>
        </w:rPr>
      </w:pPr>
      <w:r>
        <w:rPr>
          <w:spacing w:val="-2"/>
          <w:sz w:val="28"/>
        </w:rPr>
        <w:t>проектпроизводстваработ:</w:t>
      </w:r>
    </w:p>
    <w:p w:rsidR="00A672DC" w:rsidRDefault="00721AA3">
      <w:pPr>
        <w:pStyle w:val="a4"/>
        <w:numPr>
          <w:ilvl w:val="1"/>
          <w:numId w:val="12"/>
        </w:numPr>
        <w:tabs>
          <w:tab w:val="left" w:pos="1027"/>
        </w:tabs>
        <w:ind w:right="107" w:firstLine="707"/>
        <w:rPr>
          <w:sz w:val="28"/>
        </w:rPr>
      </w:pPr>
      <w:r>
        <w:rPr>
          <w:sz w:val="28"/>
        </w:rPr>
        <w:t xml:space="preserve"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свыделением работ, проводимых на проезжей части улиц и магистралей, пешеходныхтротуаров;описаниеммероприятийповосстановлениюнарушенного </w:t>
      </w:r>
      <w:r>
        <w:rPr>
          <w:spacing w:val="-2"/>
          <w:sz w:val="28"/>
        </w:rPr>
        <w:t>благоустройства;</w:t>
      </w:r>
    </w:p>
    <w:p w:rsidR="00A672DC" w:rsidRDefault="00A672DC">
      <w:pPr>
        <w:rPr>
          <w:sz w:val="28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 w:rsidP="007A676E">
      <w:pPr>
        <w:pStyle w:val="a4"/>
        <w:numPr>
          <w:ilvl w:val="1"/>
          <w:numId w:val="12"/>
        </w:numPr>
        <w:tabs>
          <w:tab w:val="left" w:pos="1027"/>
        </w:tabs>
        <w:spacing w:before="87"/>
        <w:ind w:right="214" w:firstLine="707"/>
        <w:jc w:val="both"/>
        <w:rPr>
          <w:sz w:val="28"/>
        </w:rPr>
      </w:pPr>
      <w:r>
        <w:rPr>
          <w:sz w:val="28"/>
        </w:rPr>
        <w:t>графическую часть: схема производства работ с указанием границ проводимых работ, разрытий; расположением проектируемых зданий, сооруженийикоммуникаций;временныхплощадокдляскладированиягрунтови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A672DC" w:rsidRDefault="00721AA3" w:rsidP="007A676E">
      <w:pPr>
        <w:pStyle w:val="a3"/>
        <w:ind w:right="132" w:firstLine="707"/>
        <w:jc w:val="both"/>
      </w:pPr>
      <w:r>
        <w:t>Схемапроизводстваработсогласовываетсяссоответствующимислужбами, отвечающимизаэксплуатациюинженерныхкоммуникаций,справообладателями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spacing w:line="319" w:lineRule="exact"/>
        <w:ind w:hanging="304"/>
        <w:jc w:val="both"/>
        <w:rPr>
          <w:sz w:val="28"/>
        </w:rPr>
      </w:pPr>
      <w:r>
        <w:rPr>
          <w:spacing w:val="-2"/>
          <w:sz w:val="28"/>
        </w:rPr>
        <w:t>календарныйграфикпроизводстваработ;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ind w:left="155" w:right="291" w:firstLine="707"/>
        <w:jc w:val="both"/>
        <w:rPr>
          <w:sz w:val="28"/>
        </w:rPr>
      </w:pPr>
      <w:r>
        <w:rPr>
          <w:sz w:val="28"/>
        </w:rPr>
        <w:t>договор о подключении (технологическом присоединении) объектов к сетям инженерно-технического обеспечения или технические условия на подключениексетяминженерно-техническогообеспечения(приподключениик сетям инженерно- технического обеспечения);</w:t>
      </w:r>
    </w:p>
    <w:p w:rsidR="00A672DC" w:rsidRDefault="00721AA3" w:rsidP="007A676E">
      <w:pPr>
        <w:pStyle w:val="a4"/>
        <w:numPr>
          <w:ilvl w:val="0"/>
          <w:numId w:val="11"/>
        </w:numPr>
        <w:tabs>
          <w:tab w:val="left" w:pos="1167"/>
        </w:tabs>
        <w:ind w:left="155" w:right="141" w:firstLine="707"/>
        <w:jc w:val="both"/>
        <w:rPr>
          <w:sz w:val="28"/>
        </w:rPr>
      </w:pPr>
      <w:r>
        <w:rPr>
          <w:sz w:val="28"/>
        </w:rPr>
        <w:t>правоустанавливающие документы на объект недвижимости (права на которыйнезарегистрированывЕдиномгосударственномреестренедвижимости).</w:t>
      </w:r>
    </w:p>
    <w:p w:rsidR="00A672DC" w:rsidRDefault="00A672DC">
      <w:pPr>
        <w:pStyle w:val="a3"/>
        <w:spacing w:before="4"/>
        <w:ind w:left="0"/>
        <w:rPr>
          <w:sz w:val="27"/>
        </w:rPr>
      </w:pPr>
    </w:p>
    <w:p w:rsidR="00A672DC" w:rsidRDefault="00721AA3">
      <w:pPr>
        <w:pStyle w:val="2"/>
        <w:ind w:left="155" w:right="1155" w:firstLine="707"/>
        <w:jc w:val="left"/>
      </w:pPr>
      <w:r>
        <w:t>Порядокпродлениясрокадействияразрешения(ордера)на производство земляных работ</w:t>
      </w:r>
    </w:p>
    <w:p w:rsidR="00A672DC" w:rsidRDefault="00A672DC">
      <w:pPr>
        <w:pStyle w:val="a3"/>
        <w:spacing w:before="9"/>
        <w:ind w:left="0"/>
        <w:rPr>
          <w:b/>
          <w:sz w:val="27"/>
        </w:rPr>
      </w:pPr>
    </w:p>
    <w:p w:rsidR="00A672DC" w:rsidRDefault="00721AA3" w:rsidP="007A676E">
      <w:pPr>
        <w:pStyle w:val="a4"/>
        <w:numPr>
          <w:ilvl w:val="0"/>
          <w:numId w:val="12"/>
        </w:numPr>
        <w:tabs>
          <w:tab w:val="left" w:pos="1283"/>
        </w:tabs>
        <w:spacing w:before="1"/>
        <w:ind w:right="1443" w:firstLine="707"/>
        <w:jc w:val="both"/>
        <w:rPr>
          <w:sz w:val="28"/>
        </w:rPr>
      </w:pPr>
      <w:r>
        <w:rPr>
          <w:sz w:val="28"/>
        </w:rPr>
        <w:t>Дляпродлениясрокадействияразрешения(ордера)заявитель предоставляет следующие документы:</w:t>
      </w:r>
    </w:p>
    <w:p w:rsidR="00A672DC" w:rsidRDefault="00721AA3" w:rsidP="007A676E">
      <w:pPr>
        <w:pStyle w:val="a4"/>
        <w:numPr>
          <w:ilvl w:val="0"/>
          <w:numId w:val="10"/>
        </w:numPr>
        <w:tabs>
          <w:tab w:val="left" w:pos="1167"/>
        </w:tabs>
        <w:spacing w:line="321" w:lineRule="exact"/>
        <w:ind w:hanging="304"/>
        <w:jc w:val="both"/>
        <w:rPr>
          <w:sz w:val="28"/>
        </w:rPr>
      </w:pPr>
      <w:r>
        <w:rPr>
          <w:spacing w:val="-2"/>
          <w:sz w:val="28"/>
        </w:rPr>
        <w:t>календарный график производства земляных работ;</w:t>
      </w:r>
    </w:p>
    <w:p w:rsidR="00A672DC" w:rsidRDefault="00721AA3" w:rsidP="007A676E">
      <w:pPr>
        <w:pStyle w:val="a4"/>
        <w:numPr>
          <w:ilvl w:val="0"/>
          <w:numId w:val="10"/>
        </w:numPr>
        <w:tabs>
          <w:tab w:val="left" w:pos="1167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проектпроизводстваработ(вслучаеизменениятехнических</w:t>
      </w:r>
      <w:r>
        <w:rPr>
          <w:spacing w:val="-2"/>
          <w:sz w:val="28"/>
        </w:rPr>
        <w:t>решений);</w:t>
      </w:r>
    </w:p>
    <w:p w:rsidR="00A672DC" w:rsidRDefault="00721AA3" w:rsidP="007A676E">
      <w:pPr>
        <w:pStyle w:val="a4"/>
        <w:numPr>
          <w:ilvl w:val="0"/>
          <w:numId w:val="10"/>
        </w:numPr>
        <w:tabs>
          <w:tab w:val="left" w:pos="1167"/>
        </w:tabs>
        <w:ind w:left="155" w:right="770" w:firstLine="707"/>
        <w:jc w:val="both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земляныхработсуказаниемконтактнойинформации(дляюридическихлиц, являющихся исполнителем работ) (в случае смены исполнителя работ).</w:t>
      </w:r>
    </w:p>
    <w:p w:rsidR="00A672DC" w:rsidRDefault="00721AA3" w:rsidP="007A676E">
      <w:pPr>
        <w:pStyle w:val="a4"/>
        <w:numPr>
          <w:ilvl w:val="0"/>
          <w:numId w:val="9"/>
        </w:numPr>
        <w:tabs>
          <w:tab w:val="left" w:pos="1282"/>
        </w:tabs>
        <w:ind w:right="222" w:firstLine="706"/>
        <w:jc w:val="both"/>
        <w:rPr>
          <w:sz w:val="28"/>
        </w:rPr>
      </w:pPr>
      <w:r>
        <w:rPr>
          <w:sz w:val="28"/>
        </w:rPr>
        <w:t>Разрешение(ордер)напроведениеземляныхработдействителентолько на вид, участок, объем, сроки работ и конкретного заявителя.</w:t>
      </w:r>
    </w:p>
    <w:p w:rsidR="00A672DC" w:rsidRDefault="00721AA3" w:rsidP="007A676E">
      <w:pPr>
        <w:pStyle w:val="a4"/>
        <w:numPr>
          <w:ilvl w:val="0"/>
          <w:numId w:val="9"/>
        </w:numPr>
        <w:tabs>
          <w:tab w:val="left" w:pos="1282"/>
        </w:tabs>
        <w:ind w:right="422" w:firstLine="706"/>
        <w:jc w:val="both"/>
        <w:rPr>
          <w:sz w:val="28"/>
        </w:rPr>
      </w:pPr>
      <w:r>
        <w:rPr>
          <w:sz w:val="28"/>
        </w:rPr>
        <w:t>Принеобходимостипродленияустановленноговразрешении(ордере) срока проведения работ заявитель не позднее чем за2 (два) рабочих дня до истечения срока действия разрешения (ордера) обращается в администрацию с заявлением о продлении срока действия разрешения (ордера) на проведение земляных работ по форме согласно приложению 2 к Порядку.</w:t>
      </w:r>
    </w:p>
    <w:p w:rsidR="00A672DC" w:rsidRDefault="00721AA3" w:rsidP="007A676E">
      <w:pPr>
        <w:pStyle w:val="a3"/>
        <w:ind w:firstLine="706"/>
        <w:jc w:val="both"/>
      </w:pPr>
      <w:r>
        <w:t>Продлениедействияразрешения(ордера)напроведениеземляныхработ возможно не более одного раза на срок до 30 (тридцати) дней.</w:t>
      </w:r>
    </w:p>
    <w:p w:rsidR="00A672DC" w:rsidRDefault="00721AA3" w:rsidP="007A676E">
      <w:pPr>
        <w:pStyle w:val="a3"/>
        <w:ind w:right="342" w:firstLine="706"/>
        <w:jc w:val="both"/>
      </w:pPr>
      <w:r>
        <w:t>В случае если проведение земляных работ связано с исполнением муниципального(государственного)контракта,продлениедействияразрешения на проведение земляных работ осуществляется в соответствии со сроками,</w:t>
      </w:r>
    </w:p>
    <w:p w:rsidR="00A672DC" w:rsidRDefault="00A672DC" w:rsidP="007A676E">
      <w:pPr>
        <w:jc w:val="both"/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</w:pPr>
      <w:r>
        <w:t>указаннымивдополнительномсоглашениик</w:t>
      </w:r>
      <w:r>
        <w:rPr>
          <w:spacing w:val="-2"/>
        </w:rPr>
        <w:t>муниципальному</w:t>
      </w:r>
    </w:p>
    <w:p w:rsidR="00A672DC" w:rsidRDefault="00721AA3">
      <w:pPr>
        <w:pStyle w:val="a3"/>
        <w:spacing w:line="321" w:lineRule="exact"/>
      </w:pPr>
      <w:r>
        <w:rPr>
          <w:w w:val="95"/>
        </w:rPr>
        <w:t>(государственному)</w:t>
      </w:r>
      <w:r>
        <w:rPr>
          <w:spacing w:val="-2"/>
          <w:w w:val="95"/>
        </w:rPr>
        <w:t>контракту.</w:t>
      </w:r>
    </w:p>
    <w:p w:rsidR="00A672DC" w:rsidRDefault="00721AA3">
      <w:pPr>
        <w:pStyle w:val="a3"/>
        <w:ind w:firstLine="706"/>
      </w:pPr>
      <w:r>
        <w:t>Втечениетрехрабочихднейадминистрацияосуществляетпродлениесрока действия разрешения (ордера) на проведение земляных работ путем внесения соответствующей записи в предъявленное разрешение (ордер) на проведение земляных работ, удостоверения печатью и подписью руководителя муниципальногообразования,атакжевыдачуразрешения(ордера)спродленным сроком действия заявителю.</w:t>
      </w:r>
    </w:p>
    <w:p w:rsidR="00A672DC" w:rsidRDefault="00721AA3">
      <w:pPr>
        <w:pStyle w:val="a4"/>
        <w:numPr>
          <w:ilvl w:val="0"/>
          <w:numId w:val="8"/>
        </w:numPr>
        <w:tabs>
          <w:tab w:val="left" w:pos="1282"/>
        </w:tabs>
        <w:ind w:right="481" w:firstLine="706"/>
        <w:jc w:val="left"/>
        <w:rPr>
          <w:sz w:val="28"/>
        </w:rPr>
      </w:pPr>
      <w:r>
        <w:rPr>
          <w:sz w:val="28"/>
        </w:rPr>
        <w:t>Наулицах,площадяхидругихблагоустроенныхтерриторияхоткопка траншей и котлованов для укладки подземных коммуникаций должна производиться с соблюдением следующих условий:</w:t>
      </w:r>
    </w:p>
    <w:p w:rsidR="00A672DC" w:rsidRDefault="00721AA3">
      <w:pPr>
        <w:pStyle w:val="a4"/>
        <w:numPr>
          <w:ilvl w:val="0"/>
          <w:numId w:val="7"/>
        </w:numPr>
        <w:tabs>
          <w:tab w:val="left" w:pos="1166"/>
        </w:tabs>
        <w:ind w:right="220" w:firstLine="706"/>
        <w:rPr>
          <w:sz w:val="28"/>
        </w:rPr>
      </w:pPr>
      <w:r>
        <w:rPr>
          <w:sz w:val="28"/>
        </w:rPr>
        <w:t>работы должны выполняться короткими участками: длина участков для газопровода,водопровода,канализацииитеплотрасс - 200-300погонныхметров; телефонного, электрического кабеля500-600 погонных метров (на всю длину кабеля на барабане);</w:t>
      </w:r>
    </w:p>
    <w:p w:rsidR="00A672DC" w:rsidRDefault="00721AA3">
      <w:pPr>
        <w:pStyle w:val="a4"/>
        <w:numPr>
          <w:ilvl w:val="0"/>
          <w:numId w:val="7"/>
        </w:numPr>
        <w:tabs>
          <w:tab w:val="left" w:pos="1166"/>
        </w:tabs>
        <w:ind w:right="607" w:firstLine="706"/>
        <w:rPr>
          <w:sz w:val="28"/>
        </w:rPr>
      </w:pPr>
      <w:r>
        <w:rPr>
          <w:sz w:val="28"/>
        </w:rPr>
        <w:t>работынапоследующихучасткахразрешаетсяначинатьтолькопосле завершения всех работ на предыдущем участке, включая восстановительные работы и уборку территорий;</w:t>
      </w:r>
    </w:p>
    <w:p w:rsidR="00A672DC" w:rsidRDefault="00721AA3">
      <w:pPr>
        <w:pStyle w:val="a4"/>
        <w:numPr>
          <w:ilvl w:val="0"/>
          <w:numId w:val="7"/>
        </w:numPr>
        <w:tabs>
          <w:tab w:val="left" w:pos="1166"/>
        </w:tabs>
        <w:ind w:right="736" w:firstLine="706"/>
        <w:rPr>
          <w:sz w:val="28"/>
        </w:rPr>
      </w:pPr>
      <w:r>
        <w:rPr>
          <w:sz w:val="28"/>
        </w:rPr>
        <w:t>ширинатраншеидолжнабытьминимальной,непревышающейнорм технических условий на подземные прокладки;</w:t>
      </w:r>
    </w:p>
    <w:p w:rsidR="00A672DC" w:rsidRDefault="00721AA3">
      <w:pPr>
        <w:pStyle w:val="a4"/>
        <w:numPr>
          <w:ilvl w:val="0"/>
          <w:numId w:val="7"/>
        </w:numPr>
        <w:tabs>
          <w:tab w:val="left" w:pos="1166"/>
        </w:tabs>
        <w:ind w:right="212" w:firstLine="706"/>
        <w:rPr>
          <w:sz w:val="28"/>
        </w:rPr>
      </w:pPr>
      <w:r>
        <w:rPr>
          <w:sz w:val="28"/>
        </w:rPr>
        <w:t>вскрытиедорожногопокрытиядолжнопроизводитьсяна 20сантиметров шире траншеи и иметь прямолинейное очертание.</w:t>
      </w:r>
    </w:p>
    <w:p w:rsidR="00A672DC" w:rsidRDefault="00721AA3">
      <w:pPr>
        <w:pStyle w:val="a4"/>
        <w:numPr>
          <w:ilvl w:val="0"/>
          <w:numId w:val="8"/>
        </w:numPr>
        <w:tabs>
          <w:tab w:val="left" w:pos="1282"/>
          <w:tab w:val="left" w:pos="4049"/>
        </w:tabs>
        <w:ind w:right="156" w:firstLine="706"/>
        <w:jc w:val="left"/>
        <w:rPr>
          <w:sz w:val="28"/>
        </w:rPr>
      </w:pPr>
      <w:r>
        <w:rPr>
          <w:sz w:val="28"/>
        </w:rPr>
        <w:t>Вывозотходовасфальтобетона,грунта,образовавшихсяприпроведении дорожно-ремонтных работ на</w:t>
      </w:r>
      <w:r>
        <w:rPr>
          <w:sz w:val="28"/>
        </w:rPr>
        <w:tab/>
        <w:t>проезжей части автомобильных дорог, производитсянезамедлительно(входеработ).Наостальныхчастяхдорог,улици во дворах - в течение суток с момента окончания работ.</w:t>
      </w:r>
    </w:p>
    <w:p w:rsidR="00A672DC" w:rsidRDefault="00721AA3">
      <w:pPr>
        <w:pStyle w:val="a3"/>
        <w:ind w:firstLine="706"/>
      </w:pPr>
      <w:r>
        <w:t>Строительныематериалыиизделиядолжныскладироватьсятольков пределах огражденной площадки.</w:t>
      </w:r>
    </w:p>
    <w:p w:rsidR="00A672DC" w:rsidRDefault="00721AA3">
      <w:pPr>
        <w:pStyle w:val="a3"/>
        <w:ind w:right="383" w:firstLine="706"/>
      </w:pPr>
      <w:r>
        <w:t>При необходимости складирования материалов, конструкций, а также устройствавременногоотвалагрунтазапределамистроительнойплощадкиили за пределами ограждения места проведения земляных работ администрация, на основании обращения производителя работ определяет возможное для складирования на иной территории муниципального образования.</w:t>
      </w:r>
    </w:p>
    <w:p w:rsidR="00A672DC" w:rsidRDefault="00721AA3">
      <w:pPr>
        <w:pStyle w:val="2"/>
        <w:spacing w:before="259"/>
        <w:ind w:left="2400" w:right="124" w:hanging="1366"/>
        <w:jc w:val="left"/>
      </w:pPr>
      <w:r>
        <w:t>Порядокпроизводстваземляныхработприликвидацииаварий инженерных сооружений и коммуникаций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>
      <w:pPr>
        <w:pStyle w:val="a4"/>
        <w:numPr>
          <w:ilvl w:val="0"/>
          <w:numId w:val="8"/>
        </w:numPr>
        <w:tabs>
          <w:tab w:val="left" w:pos="1282"/>
        </w:tabs>
        <w:ind w:right="255" w:firstLine="706"/>
        <w:jc w:val="left"/>
        <w:rPr>
          <w:sz w:val="28"/>
        </w:rPr>
      </w:pPr>
      <w:r>
        <w:rPr>
          <w:sz w:val="28"/>
        </w:rPr>
        <w:t>Вслучаеликвидацииаварии,устранениянеисправностейнаподземных инженерныхсетяхисооруженийводоснабжения,водоотведения,газоснабжения, теплоснабжения, электроснабжения, телефонной связи и других объектах, требующих безотлагательного проведения аварийно-восстановительных работ в целях восстановления их нормального функционирования, руководители организаций, предприятий, эксплуатирующих инженерные сети, сооружения, иные объекты или лица, уполномоченные их руководителями, при получении сигнала об аварии приступают к ликвидации аварии, при этом сообщают</w:t>
      </w:r>
    </w:p>
    <w:p w:rsidR="00A672DC" w:rsidRDefault="00A672DC">
      <w:pPr>
        <w:rPr>
          <w:sz w:val="28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 w:rsidP="007A676E">
      <w:pPr>
        <w:pStyle w:val="a3"/>
        <w:spacing w:before="87"/>
        <w:ind w:right="922"/>
      </w:pPr>
      <w:r>
        <w:t>телефонограммой(факсограммой)овремениначалапроведенияаварийных земляных работ в администрацию.</w:t>
      </w:r>
    </w:p>
    <w:p w:rsidR="00A672DC" w:rsidRDefault="00721AA3" w:rsidP="007A676E">
      <w:pPr>
        <w:pStyle w:val="a4"/>
        <w:numPr>
          <w:ilvl w:val="0"/>
          <w:numId w:val="8"/>
        </w:numPr>
        <w:tabs>
          <w:tab w:val="left" w:pos="1141"/>
        </w:tabs>
        <w:ind w:right="221" w:firstLine="566"/>
        <w:jc w:val="left"/>
        <w:rPr>
          <w:sz w:val="28"/>
        </w:rPr>
      </w:pPr>
      <w:r>
        <w:rPr>
          <w:sz w:val="28"/>
        </w:rPr>
        <w:t>Организация,производящаяаварийныеработы,втечение 1(одного)дня, следующегозаднемначаларабот,обращаетсявадминистрациюдляоформления разрешения (ордер) на проведение аварийных земляных работ.</w:t>
      </w:r>
    </w:p>
    <w:p w:rsidR="00A672DC" w:rsidRDefault="00721AA3" w:rsidP="007A676E">
      <w:pPr>
        <w:pStyle w:val="a4"/>
        <w:numPr>
          <w:ilvl w:val="0"/>
          <w:numId w:val="8"/>
        </w:numPr>
        <w:tabs>
          <w:tab w:val="left" w:pos="1141"/>
          <w:tab w:val="left" w:pos="4470"/>
        </w:tabs>
        <w:ind w:right="225" w:firstLine="566"/>
        <w:jc w:val="left"/>
        <w:rPr>
          <w:sz w:val="28"/>
        </w:rPr>
      </w:pPr>
      <w:r>
        <w:rPr>
          <w:sz w:val="28"/>
        </w:rPr>
        <w:t xml:space="preserve">Для получения разрешения (ордера) на производство земляных работ в связисаварийно-восстановительнымиработаминатерриториивадминистрацию муниципального образования </w:t>
      </w:r>
      <w:r w:rsidR="0063547F" w:rsidRPr="00D63F23">
        <w:rPr>
          <w:sz w:val="28"/>
        </w:rPr>
        <w:t>Т</w:t>
      </w:r>
      <w:r w:rsidR="0063547F">
        <w:rPr>
          <w:sz w:val="28"/>
        </w:rPr>
        <w:t xml:space="preserve">орковичское сельское поселение </w:t>
      </w:r>
      <w:r>
        <w:rPr>
          <w:sz w:val="28"/>
        </w:rPr>
        <w:t xml:space="preserve"> предоставляются:</w:t>
      </w:r>
    </w:p>
    <w:p w:rsidR="00A672DC" w:rsidRDefault="00721AA3" w:rsidP="007A676E">
      <w:pPr>
        <w:pStyle w:val="a4"/>
        <w:numPr>
          <w:ilvl w:val="0"/>
          <w:numId w:val="6"/>
        </w:numPr>
        <w:tabs>
          <w:tab w:val="left" w:pos="1025"/>
        </w:tabs>
        <w:ind w:right="532" w:firstLine="566"/>
        <w:rPr>
          <w:sz w:val="28"/>
        </w:rPr>
      </w:pPr>
      <w:r>
        <w:rPr>
          <w:sz w:val="28"/>
        </w:rPr>
        <w:t>схемаучасткаработ(выкопировкаизисполнительнойдокументациина подземные коммуникации и сооружения);</w:t>
      </w:r>
    </w:p>
    <w:p w:rsidR="00A672DC" w:rsidRDefault="00721AA3" w:rsidP="007A676E">
      <w:pPr>
        <w:pStyle w:val="a4"/>
        <w:numPr>
          <w:ilvl w:val="0"/>
          <w:numId w:val="6"/>
        </w:numPr>
        <w:tabs>
          <w:tab w:val="left" w:pos="1025"/>
        </w:tabs>
        <w:ind w:right="215" w:firstLine="566"/>
        <w:rPr>
          <w:sz w:val="28"/>
        </w:rPr>
      </w:pPr>
      <w:r>
        <w:rPr>
          <w:sz w:val="28"/>
        </w:rPr>
        <w:t>документ,подтверждающийуведомлениеорганизаций,эксплуатирующих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A672DC" w:rsidRDefault="00721AA3" w:rsidP="007A676E">
      <w:pPr>
        <w:pStyle w:val="a4"/>
        <w:numPr>
          <w:ilvl w:val="0"/>
          <w:numId w:val="8"/>
        </w:numPr>
        <w:tabs>
          <w:tab w:val="left" w:pos="1114"/>
        </w:tabs>
        <w:ind w:right="821" w:firstLine="539"/>
        <w:jc w:val="left"/>
        <w:rPr>
          <w:sz w:val="28"/>
        </w:rPr>
      </w:pPr>
      <w:r>
        <w:rPr>
          <w:sz w:val="28"/>
        </w:rPr>
        <w:t>Разрешение (ордер) на проведение аварийных земляных работ оформляетсяпоформесогласноприложению№1кПравиламивыдаетсяв течение3(трех)рабочихднейнасрокопределенныйвразрешении(ордере).</w:t>
      </w:r>
    </w:p>
    <w:p w:rsidR="00A672DC" w:rsidRDefault="00721AA3" w:rsidP="007A676E">
      <w:pPr>
        <w:pStyle w:val="a4"/>
        <w:numPr>
          <w:ilvl w:val="0"/>
          <w:numId w:val="5"/>
        </w:numPr>
        <w:tabs>
          <w:tab w:val="left" w:pos="1114"/>
        </w:tabs>
        <w:ind w:right="262" w:firstLine="539"/>
        <w:rPr>
          <w:sz w:val="28"/>
        </w:rPr>
      </w:pPr>
      <w:r>
        <w:rPr>
          <w:sz w:val="28"/>
        </w:rPr>
        <w:t>Припроизводствеаварийныхработпоремонтуинженерныхсооружений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</w:t>
      </w:r>
    </w:p>
    <w:p w:rsidR="00A672DC" w:rsidRDefault="00721AA3" w:rsidP="007A676E">
      <w:pPr>
        <w:pStyle w:val="a4"/>
        <w:numPr>
          <w:ilvl w:val="0"/>
          <w:numId w:val="5"/>
        </w:numPr>
        <w:tabs>
          <w:tab w:val="left" w:pos="1114"/>
        </w:tabs>
        <w:ind w:right="466" w:firstLine="539"/>
        <w:rPr>
          <w:sz w:val="28"/>
        </w:rPr>
      </w:pPr>
      <w:r>
        <w:rPr>
          <w:sz w:val="28"/>
        </w:rPr>
        <w:t xml:space="preserve">Запрещаетсяпроизводитьиныеземляныеработыподвидомаварийных </w:t>
      </w:r>
      <w:r>
        <w:rPr>
          <w:spacing w:val="-2"/>
          <w:sz w:val="28"/>
        </w:rPr>
        <w:t>работ.</w:t>
      </w:r>
    </w:p>
    <w:p w:rsidR="00A672DC" w:rsidRDefault="00A672DC">
      <w:pPr>
        <w:pStyle w:val="a3"/>
        <w:ind w:left="0"/>
        <w:rPr>
          <w:sz w:val="27"/>
        </w:rPr>
      </w:pPr>
    </w:p>
    <w:p w:rsidR="00A672DC" w:rsidRDefault="00721AA3">
      <w:pPr>
        <w:pStyle w:val="2"/>
        <w:ind w:left="352" w:right="300" w:hanging="2"/>
      </w:pPr>
      <w:r>
        <w:t>Порядок производства земляных работ при строительстве объектов, предназначенныхдлятранспортировкиприродногогазаподдавлениемдо 1,2 мегапаскаля включительно для целей газификации муниципального образования в рамках региональной программы газификации.</w:t>
      </w:r>
    </w:p>
    <w:p w:rsidR="00A672DC" w:rsidRDefault="00A672DC">
      <w:pPr>
        <w:pStyle w:val="a3"/>
        <w:spacing w:before="8"/>
        <w:ind w:left="0"/>
        <w:rPr>
          <w:b/>
          <w:sz w:val="27"/>
        </w:rPr>
      </w:pP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spacing w:before="1"/>
        <w:ind w:right="176" w:firstLine="539"/>
        <w:rPr>
          <w:sz w:val="28"/>
        </w:rPr>
      </w:pPr>
      <w:r>
        <w:rPr>
          <w:sz w:val="28"/>
        </w:rPr>
        <w:t>В случае производства земляных работ по строительству объектов, предназначенных для транспортировки природного газа под давлением до1,2 мегапаскаля включительно для целей газификации муниципального образования в рамках региональной программы газификации земляные работы могут быть начаты до получения разрешения (ордера) на проведение земляных работ при условии направления в администрацию муниципального образования заявления наполучениеразрешения(ордера)напроведениеземляныхработнепозднее,чем за 3 рабочих дня до начала земляных работ.</w:t>
      </w:r>
    </w:p>
    <w:p w:rsidR="00A672DC" w:rsidRDefault="00721AA3">
      <w:pPr>
        <w:pStyle w:val="a3"/>
        <w:ind w:right="132" w:firstLine="539"/>
      </w:pPr>
      <w:r>
        <w:t>Производство земляных работ допускается в случае наличия схемы производства работ, подготовленной на инженерно– топографическом плане М 1:500 с указанием границ проводимых работ, разрытий; расположением проектируемыхзданий,сооруженийикоммуникаций;временныхплощадокдля складированиягрунтовипроведенияихрекультивации;временныхсооружений,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</w:t>
      </w:r>
    </w:p>
    <w:p w:rsidR="00A672DC" w:rsidRDefault="00A672DC">
      <w:p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tabs>
          <w:tab w:val="left" w:pos="4896"/>
          <w:tab w:val="left" w:pos="6148"/>
          <w:tab w:val="left" w:pos="8198"/>
        </w:tabs>
        <w:spacing w:before="87"/>
        <w:ind w:right="132"/>
      </w:pPr>
      <w:r>
        <w:t>кустарниковойитравянистойрастительности;зонамиотстоятранспорта;местами установки ограждений, оформленном</w:t>
      </w:r>
      <w:r>
        <w:tab/>
        <w:t>в соответствии с требованиями Свода правил СП47.13330.2016 «Инженерные изыскания для строительства. Основные положения. Актуализированная редакция СНиП</w:t>
      </w:r>
      <w:r>
        <w:tab/>
        <w:t>11-02-96» и СП</w:t>
      </w:r>
      <w:r>
        <w:tab/>
      </w:r>
      <w:r>
        <w:rPr>
          <w:spacing w:val="-2"/>
        </w:rPr>
        <w:t>11-104-97</w:t>
      </w:r>
    </w:p>
    <w:p w:rsidR="00A672DC" w:rsidRDefault="00721AA3">
      <w:pPr>
        <w:pStyle w:val="a3"/>
        <w:ind w:right="124"/>
      </w:pPr>
      <w:r>
        <w:t>«Инженерно-геодезические изыскания для строительства. На инженерно- топографическомпланедолжныбытьнанесенысуществующиеипроектируемые инженерные подземные коммуникации (сооружения).</w:t>
      </w:r>
    </w:p>
    <w:p w:rsidR="00A672DC" w:rsidRDefault="00721AA3">
      <w:pPr>
        <w:pStyle w:val="a3"/>
        <w:ind w:right="124" w:firstLine="539"/>
      </w:pPr>
      <w:r>
        <w:t>Схема производства работ согласовывается с организациями, эксплуатирующимиинженерныекоммуникации,подтверждающаяотсутствие пересечений с иными инженерными коммуникациями в границах территории проведения земляных работ.</w:t>
      </w:r>
    </w:p>
    <w:p w:rsidR="00A672DC" w:rsidRDefault="00721AA3">
      <w:pPr>
        <w:pStyle w:val="a3"/>
        <w:ind w:right="633" w:firstLine="539"/>
      </w:pPr>
      <w:r>
        <w:t>Кзаявлениюнаполучениеразрешения(ордера)напроведениеземляных работ прилагаются документы, указанные в пункте 12 настоящего порядка.</w:t>
      </w:r>
    </w:p>
    <w:p w:rsidR="00A672DC" w:rsidRDefault="00721AA3">
      <w:pPr>
        <w:pStyle w:val="a3"/>
        <w:ind w:right="383" w:firstLine="539"/>
      </w:pPr>
      <w:r>
        <w:t>Разрешение(ордер)напроведениеподземныхработоформляетсяпоформе согласно приложению №1 к Правилам и выдается в течение3 (трех) рабочих дней со дня подачи заявления на срок определенный в разрешении.</w:t>
      </w:r>
    </w:p>
    <w:p w:rsidR="00A672DC" w:rsidRDefault="00A672DC">
      <w:pPr>
        <w:pStyle w:val="a3"/>
        <w:spacing w:before="3"/>
        <w:ind w:left="0"/>
        <w:rPr>
          <w:sz w:val="27"/>
        </w:rPr>
      </w:pPr>
    </w:p>
    <w:p w:rsidR="00A672DC" w:rsidRDefault="00721AA3">
      <w:pPr>
        <w:pStyle w:val="2"/>
        <w:ind w:left="2932" w:right="1155" w:hanging="1392"/>
        <w:jc w:val="left"/>
      </w:pPr>
      <w:r>
        <w:t>Порядоквосстановлениянарушенногоблагоустройства после проведения земляных работ</w:t>
      </w:r>
    </w:p>
    <w:p w:rsidR="00A672DC" w:rsidRDefault="00A672DC">
      <w:pPr>
        <w:pStyle w:val="a3"/>
        <w:spacing w:before="10"/>
        <w:ind w:left="0"/>
        <w:rPr>
          <w:b/>
          <w:sz w:val="27"/>
        </w:rPr>
      </w:pP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60" w:firstLine="539"/>
        <w:rPr>
          <w:sz w:val="28"/>
        </w:rPr>
      </w:pPr>
      <w:r>
        <w:rPr>
          <w:sz w:val="28"/>
        </w:rPr>
        <w:t>После проведения земляных работ производится комплексное восстановлениенарушенногоблагоустройства.Обязанностиповосстановлению нарушенного благоустройства возлагаются на производителя работ.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232" w:firstLine="539"/>
        <w:rPr>
          <w:sz w:val="28"/>
        </w:rPr>
      </w:pPr>
      <w:r>
        <w:rPr>
          <w:sz w:val="28"/>
        </w:rPr>
        <w:t>Восстановление благоустройства на объектах большой протяженностью (длинаучастков длягазопровода,водопровода,канализацииитеплотрасс -более 200погонныхметров;телефонного,электрическогокабеля -более 500погонных метров) после выполнения земляных работ производится участками, независимо от окончания работ на объекте в целом.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142" w:firstLine="539"/>
        <w:rPr>
          <w:sz w:val="28"/>
        </w:rPr>
      </w:pPr>
      <w:r>
        <w:rPr>
          <w:sz w:val="28"/>
        </w:rPr>
        <w:t>Производительработобязанобеспечитьполнуюсохранностьбордюрного камня, тротуарной плитки, элементов благоустройства (ограждений, решеток, малых архитектурных форм, и т.д.).</w:t>
      </w:r>
    </w:p>
    <w:p w:rsidR="00A672DC" w:rsidRDefault="00721AA3">
      <w:pPr>
        <w:pStyle w:val="a3"/>
        <w:ind w:right="1000" w:firstLine="539"/>
        <w:jc w:val="both"/>
      </w:pPr>
      <w:r>
        <w:t>Вслучаенедостачиматериаловдлявосстановленияблагоустройства поставкаиработыпоихустановкеосуществляетсязасчеторганизации,не обеспечившей сохранность.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20" w:firstLine="539"/>
        <w:rPr>
          <w:sz w:val="28"/>
        </w:rPr>
      </w:pPr>
      <w:r>
        <w:rPr>
          <w:sz w:val="28"/>
        </w:rPr>
        <w:t>По окончании прокладки инженерных сооружений и коммуникаций, но до засыпки котлованов и траншей производитель работ обязан вызвать на место работпредставителяорганизации,выдавшейтехническиеусловия(задание),для контроля правильности исполнительной съемки в целях точного определения положения сетей в вертикальном и горизонтальном отношении.</w:t>
      </w:r>
    </w:p>
    <w:p w:rsidR="00A672DC" w:rsidRDefault="00721AA3">
      <w:pPr>
        <w:pStyle w:val="a3"/>
        <w:ind w:firstLine="539"/>
      </w:pPr>
      <w:r>
        <w:t xml:space="preserve">Засыпкакотловановитраншейбезвыполненияисполнительнойсъемки </w:t>
      </w:r>
      <w:r>
        <w:rPr>
          <w:spacing w:val="-2"/>
        </w:rPr>
        <w:t>запрещается.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661" w:firstLine="539"/>
        <w:rPr>
          <w:sz w:val="28"/>
        </w:rPr>
      </w:pPr>
      <w:r>
        <w:rPr>
          <w:sz w:val="28"/>
        </w:rPr>
        <w:t>Напроезжейчастиулицитротуарах,имеющихусовершенствованное дорожное покрытие, траншеи и котлованы разрабатываются в креплениях, исключающих обвал и подмыв боковых стенок.</w:t>
      </w:r>
    </w:p>
    <w:p w:rsidR="00A672DC" w:rsidRDefault="00A672DC">
      <w:pPr>
        <w:rPr>
          <w:sz w:val="28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/>
        <w:ind w:right="124" w:firstLine="539"/>
      </w:pPr>
      <w:r>
        <w:t>Передначаломработповосстановлениюнарушенногоблагоустройствана проезжей части улиц итротуарах производитель работ должен согласовать с организацией,обслуживающейпроезжуючастьулицитротуары,возможность выполнения последующих работ по устройству дорожных одежд и восстановления асфальтобетонного покрытия.</w:t>
      </w:r>
    </w:p>
    <w:p w:rsidR="00A672DC" w:rsidRDefault="00721AA3">
      <w:pPr>
        <w:pStyle w:val="a3"/>
        <w:ind w:right="518" w:firstLine="539"/>
      </w:pPr>
      <w:r>
        <w:t>Обратная засыпка траншей и котлованов производится песком с последующимуплотнением.Недопускаетсязасыпкатраншейикотловановна проезжей части и тротуарах грунтом с включениями строительного мусора, сколом асфальта.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166" w:firstLine="539"/>
        <w:rPr>
          <w:sz w:val="28"/>
        </w:rPr>
      </w:pPr>
      <w:r>
        <w:rPr>
          <w:sz w:val="28"/>
        </w:rPr>
        <w:t>Работы по восстановлению нарушенного благоустройства на проезжей частиулицитротуарахвыполняютсявприсутствиипредставителейорганизаций, обслуживающих проезжую часть улиц и тротуары, организаций, эксплуатирующихподземныесооружения,атакжеавторскогонадзорапроектных организаций с оформлением актов на скрытые работы.</w:t>
      </w:r>
    </w:p>
    <w:p w:rsidR="00A672DC" w:rsidRDefault="00721AA3">
      <w:pPr>
        <w:pStyle w:val="a3"/>
        <w:ind w:right="342" w:firstLine="539"/>
      </w:pPr>
      <w:r>
        <w:t>При невыполнении этих условий представители организаций, эксплуатирующих подземные коммуникации, могут потребовать вскрытия траншеидляопределенияисправностиподземныхсооружений,апредставители организаций, обслуживающих проезжую часть улиц и тротуаров,- проведения лабораторных испытаний с целью проверки качества работ по уплотнению оснований дорожной одежды.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34" w:firstLine="539"/>
        <w:rPr>
          <w:sz w:val="28"/>
        </w:rPr>
      </w:pPr>
      <w:r>
        <w:rPr>
          <w:sz w:val="28"/>
        </w:rPr>
        <w:t>При проведении земляных работ в зимний период (с1 ноября текущего годапо15апреляследующегокалендарногогода)восстановлениеасфальтового покрытия и нарушенного благоустройства производится:</w:t>
      </w:r>
    </w:p>
    <w:p w:rsidR="00A672DC" w:rsidRDefault="00721AA3">
      <w:pPr>
        <w:pStyle w:val="a4"/>
        <w:numPr>
          <w:ilvl w:val="0"/>
          <w:numId w:val="4"/>
        </w:numPr>
        <w:tabs>
          <w:tab w:val="left" w:pos="998"/>
        </w:tabs>
        <w:ind w:right="681" w:firstLine="539"/>
        <w:rPr>
          <w:sz w:val="28"/>
        </w:rPr>
      </w:pPr>
      <w:r>
        <w:rPr>
          <w:sz w:val="28"/>
        </w:rPr>
        <w:t>надорожныхпокрытияхулицсдвижениемобщественноготранспорта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</w:t>
      </w:r>
    </w:p>
    <w:p w:rsidR="00A672DC" w:rsidRDefault="00721AA3">
      <w:pPr>
        <w:pStyle w:val="a4"/>
        <w:numPr>
          <w:ilvl w:val="0"/>
          <w:numId w:val="4"/>
        </w:numPr>
        <w:tabs>
          <w:tab w:val="left" w:pos="998"/>
        </w:tabs>
        <w:ind w:right="118" w:firstLine="539"/>
        <w:rPr>
          <w:sz w:val="28"/>
        </w:rPr>
      </w:pPr>
      <w:r>
        <w:rPr>
          <w:sz w:val="28"/>
        </w:rPr>
        <w:t>на второстепенных улицах, тротуарах и придомовых территориях путем устройстващебеночногооснованиядоуровнясуществующегоасфальтобетонного покрытия с последующим восстановлением асфальтобетонного покрытия.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212" w:firstLine="539"/>
        <w:rPr>
          <w:sz w:val="28"/>
        </w:rPr>
      </w:pPr>
      <w:r>
        <w:rPr>
          <w:sz w:val="28"/>
        </w:rPr>
        <w:t>Содержание мест раскопок на улицах и тротуарах до полного восстановленияасфальтовогопокрытияиэлементовблагоустройствавозлагается на производителя работ.</w:t>
      </w:r>
    </w:p>
    <w:p w:rsidR="00A672DC" w:rsidRDefault="00721AA3">
      <w:pPr>
        <w:pStyle w:val="a3"/>
        <w:ind w:firstLine="539"/>
      </w:pPr>
      <w:r>
        <w:t xml:space="preserve">Производитель работ обеспечивает постоянное содержание дороги в зоне работвнормальномпроезжемсостояниидовосстановленияасфальтобетонного </w:t>
      </w:r>
      <w:r>
        <w:rPr>
          <w:spacing w:val="-2"/>
        </w:rPr>
        <w:t>покрытияспоследующейсдачейадминистрациимуниципальногообразования.</w:t>
      </w:r>
    </w:p>
    <w:p w:rsidR="00A672DC" w:rsidRDefault="00721AA3">
      <w:pPr>
        <w:pStyle w:val="a3"/>
        <w:ind w:right="132" w:firstLine="539"/>
      </w:pPr>
      <w:r>
        <w:t>Работыповосстановлениюоснованияидорожногопокрытияпроезжейчасти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местах - в пределах десяти суток. В зимний период (с 1 ноября текущего года по 15 апреля следующего календарного года) восстановление асфальтового</w:t>
      </w:r>
    </w:p>
    <w:p w:rsidR="00A672DC" w:rsidRDefault="00A672DC">
      <w:p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/>
      </w:pPr>
      <w:r>
        <w:t>покрытияинарушенногоблагоустройствапроизводитсявсоответствиис требованиями настоящей статьи.</w:t>
      </w:r>
    </w:p>
    <w:p w:rsidR="00A672DC" w:rsidRDefault="00721AA3">
      <w:pPr>
        <w:pStyle w:val="a3"/>
        <w:ind w:right="1155" w:firstLine="539"/>
      </w:pPr>
      <w:r>
        <w:t>Тротуарыидорожноепокрытиепослевскрытияследуетпривестив состояние, равноценное первоначальному (до проведения работ).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546" w:firstLine="539"/>
        <w:rPr>
          <w:sz w:val="28"/>
        </w:rPr>
      </w:pPr>
      <w:r>
        <w:rPr>
          <w:sz w:val="28"/>
        </w:rPr>
        <w:t>Восстановлениетротуаровиасфальтобетонногопокрытиядорогпосле строительства, прокладки и реконструкции инженерных сооружений и коммуникаций необходимо производить в два этапа:</w:t>
      </w:r>
    </w:p>
    <w:p w:rsidR="00A672DC" w:rsidRDefault="00721AA3">
      <w:pPr>
        <w:pStyle w:val="a4"/>
        <w:numPr>
          <w:ilvl w:val="0"/>
          <w:numId w:val="3"/>
        </w:numPr>
        <w:tabs>
          <w:tab w:val="left" w:pos="998"/>
          <w:tab w:val="left" w:pos="2190"/>
        </w:tabs>
        <w:ind w:right="1344" w:firstLine="539"/>
        <w:rPr>
          <w:sz w:val="28"/>
        </w:rPr>
      </w:pPr>
      <w:r>
        <w:rPr>
          <w:sz w:val="28"/>
        </w:rPr>
        <w:t>1-й этап</w:t>
      </w:r>
      <w:r>
        <w:rPr>
          <w:sz w:val="28"/>
        </w:rPr>
        <w:tab/>
        <w:t>-асфальтированиепослеокончанияработоднимслоем асфальтобетона над траншеей;</w:t>
      </w:r>
    </w:p>
    <w:p w:rsidR="00A672DC" w:rsidRDefault="00721AA3">
      <w:pPr>
        <w:pStyle w:val="a4"/>
        <w:numPr>
          <w:ilvl w:val="0"/>
          <w:numId w:val="3"/>
        </w:numPr>
        <w:tabs>
          <w:tab w:val="left" w:pos="998"/>
        </w:tabs>
        <w:ind w:right="594" w:firstLine="539"/>
        <w:rPr>
          <w:sz w:val="28"/>
        </w:rPr>
      </w:pPr>
      <w:r>
        <w:rPr>
          <w:sz w:val="28"/>
        </w:rPr>
        <w:t>2-йэтап-покрытиевторымслоемасфальтаповсейширинетротуараи проезжей части.</w:t>
      </w:r>
    </w:p>
    <w:p w:rsidR="00A672DC" w:rsidRDefault="00721AA3">
      <w:pPr>
        <w:pStyle w:val="a3"/>
        <w:ind w:firstLine="539"/>
      </w:pPr>
      <w:r>
        <w:t>Восстановлениедорожныхпокрытий,тротуаровпослеремонтаинженерных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15" w:firstLine="539"/>
        <w:rPr>
          <w:sz w:val="28"/>
        </w:rPr>
      </w:pPr>
      <w:r>
        <w:rPr>
          <w:sz w:val="28"/>
        </w:rPr>
        <w:t>Засыпка траншей и котлованов, восстановление дорожных покрытий, тротуаров,газоновидругихэлементовблагоустройствадолжнапроизводитьсяв срок, указанный в разрешении (ордере) на производство земляных работ.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674" w:firstLine="539"/>
        <w:rPr>
          <w:sz w:val="28"/>
        </w:rPr>
      </w:pPr>
      <w:r>
        <w:rPr>
          <w:sz w:val="28"/>
        </w:rPr>
        <w:t>Провалы, просадки грунта вне проезжей части дорог и тротуаров, появившиеся на месте после производства земляных работ и восстановления нарушенногоблагоустройствавтечение2лет,устраняютсяорганизациями, производившими земляные работы, в течение трех суток.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118" w:firstLine="539"/>
        <w:rPr>
          <w:sz w:val="28"/>
        </w:rPr>
      </w:pPr>
      <w:r>
        <w:rPr>
          <w:sz w:val="28"/>
        </w:rPr>
        <w:t>Провалы, просадки, разрушения дорожного покрытия проезжей части автомобильныхдорог,тротуаров,появившиесяврезультатепроведенияземляных работ, устраняются организациями, получившими разрешение (ордер) на производство земляных работ, в трехдневный срок в течение действия гарантийного срока эксплуатации дорожного покрытия, но не менее3 лет после проведения земляных работ.</w:t>
      </w:r>
    </w:p>
    <w:p w:rsidR="00A672DC" w:rsidRDefault="00721AA3">
      <w:pPr>
        <w:pStyle w:val="a4"/>
        <w:numPr>
          <w:ilvl w:val="0"/>
          <w:numId w:val="5"/>
        </w:numPr>
        <w:tabs>
          <w:tab w:val="left" w:pos="1114"/>
        </w:tabs>
        <w:ind w:right="328" w:firstLine="539"/>
        <w:rPr>
          <w:sz w:val="28"/>
        </w:rPr>
      </w:pPr>
      <w:r>
        <w:rPr>
          <w:sz w:val="28"/>
        </w:rPr>
        <w:t>Эксплуатация инженерных коммуникаций и сооружений допускается толькопослевосстановлениядорожныхпокрытийиэлементовблагоустройства. Данное правило не распространяется на случаи проведения земляных работ при ликвидации аварий инженерных сооружений и коммуникаций.</w:t>
      </w:r>
    </w:p>
    <w:p w:rsidR="00A672DC" w:rsidRDefault="00A672DC">
      <w:pPr>
        <w:rPr>
          <w:sz w:val="28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  <w:ind w:left="6948"/>
      </w:pPr>
      <w:r>
        <w:rPr>
          <w:spacing w:val="-2"/>
        </w:rPr>
        <w:t>Приложение</w:t>
      </w:r>
      <w:r>
        <w:rPr>
          <w:spacing w:val="-10"/>
        </w:rPr>
        <w:t>1</w:t>
      </w:r>
    </w:p>
    <w:p w:rsidR="00A672DC" w:rsidRDefault="00721AA3">
      <w:pPr>
        <w:pStyle w:val="a3"/>
        <w:ind w:left="6948"/>
      </w:pPr>
      <w:r>
        <w:t>кПравилампроведения земляных работ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line="322" w:lineRule="exact"/>
        <w:ind w:left="760"/>
        <w:jc w:val="center"/>
      </w:pPr>
      <w:r>
        <w:rPr>
          <w:spacing w:val="-2"/>
        </w:rPr>
        <w:t>ЗАЯВЛЕНИЕ</w:t>
      </w:r>
    </w:p>
    <w:p w:rsidR="00A672DC" w:rsidRDefault="00721AA3">
      <w:pPr>
        <w:pStyle w:val="a3"/>
        <w:tabs>
          <w:tab w:val="left" w:pos="7955"/>
        </w:tabs>
        <w:ind w:left="1292" w:right="527"/>
        <w:jc w:val="center"/>
      </w:pPr>
      <w:r>
        <w:t>овыдачеразрешения(ордера)направопроизводстваземляныхработ на территории муниципального образования «</w:t>
      </w:r>
      <w:r>
        <w:rPr>
          <w:u w:val="single"/>
        </w:rPr>
        <w:tab/>
      </w:r>
      <w:r>
        <w:rPr>
          <w:spacing w:val="-10"/>
        </w:rPr>
        <w:t>»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9727"/>
          <w:tab w:val="left" w:pos="9977"/>
        </w:tabs>
        <w:ind w:left="4684" w:right="180"/>
      </w:pPr>
      <w:r>
        <w:t>В Администрацию муниципального образования «</w:t>
      </w:r>
      <w:r w:rsidR="0063547F" w:rsidRPr="00D63F23">
        <w:t>Т</w:t>
      </w:r>
      <w:r w:rsidR="0063547F">
        <w:t>орковичское сельское поселение»</w:t>
      </w:r>
      <w:r>
        <w:rPr>
          <w:u w:val="single"/>
        </w:rPr>
        <w:tab/>
      </w:r>
    </w:p>
    <w:p w:rsidR="00A672DC" w:rsidRDefault="00AF4FDE">
      <w:pPr>
        <w:pStyle w:val="a3"/>
        <w:spacing w:before="3"/>
        <w:ind w:left="0"/>
        <w:rPr>
          <w:sz w:val="25"/>
        </w:rPr>
      </w:pPr>
      <w:r w:rsidRPr="00AF4FDE">
        <w:pict>
          <v:shape id="docshape3" o:spid="_x0000_s1045" style="position:absolute;margin-left:297.2pt;margin-top:15.75pt;width:251.6pt;height:.1pt;z-index:-15728128;mso-wrap-distance-left:0;mso-wrap-distance-right:0;mso-position-horizontal-relative:page" coordorigin="5944,315" coordsize="5032,0" path="m5944,315r5032,e" filled="f" strokeweight=".19722mm">
            <v:path arrowok="t"/>
            <w10:wrap type="topAndBottom" anchorx="page"/>
          </v:shape>
        </w:pict>
      </w:r>
    </w:p>
    <w:p w:rsidR="00A672DC" w:rsidRDefault="00721AA3">
      <w:pPr>
        <w:ind w:left="4684" w:firstLine="49"/>
        <w:rPr>
          <w:sz w:val="20"/>
        </w:rPr>
      </w:pPr>
      <w:r>
        <w:rPr>
          <w:sz w:val="20"/>
        </w:rPr>
        <w:t>(наименованиеорганизации,фамилия,имя,отчество физического лица)</w:t>
      </w: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Адрес:</w:t>
      </w:r>
    </w:p>
    <w:p w:rsidR="00A672DC" w:rsidRDefault="00AF4FDE">
      <w:pPr>
        <w:pStyle w:val="a3"/>
        <w:spacing w:before="3"/>
        <w:ind w:left="0"/>
        <w:rPr>
          <w:sz w:val="25"/>
        </w:rPr>
      </w:pPr>
      <w:r w:rsidRPr="00AF4FDE">
        <w:pict>
          <v:shape id="docshape4" o:spid="_x0000_s1044" style="position:absolute;margin-left:297.2pt;margin-top:15.75pt;width:265.6pt;height:.1pt;z-index:-15727616;mso-wrap-distance-left:0;mso-wrap-distance-right:0;mso-position-horizontal-relative:page" coordorigin="5944,315" coordsize="5312,0" path="m5944,315r5311,e" filled="f" strokeweight=".19722mm">
            <v:path arrowok="t"/>
            <w10:wrap type="topAndBottom" anchorx="page"/>
          </v:shape>
        </w:pict>
      </w:r>
      <w:r w:rsidRPr="00AF4FDE">
        <w:pict>
          <v:shape id="docshape5" o:spid="_x0000_s1043" style="position:absolute;margin-left:297.2pt;margin-top:31.85pt;width:251.6pt;height:.1pt;z-index:-15727104;mso-wrap-distance-left:0;mso-wrap-distance-right:0;mso-position-horizontal-relative:page" coordorigin="5944,637" coordsize="5032,0" path="m5944,637r5032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4"/>
        <w:ind w:left="0"/>
        <w:rPr>
          <w:sz w:val="25"/>
        </w:rPr>
      </w:pP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Телефон:</w:t>
      </w:r>
    </w:p>
    <w:p w:rsidR="00A672DC" w:rsidRDefault="00721AA3">
      <w:pPr>
        <w:pStyle w:val="a3"/>
        <w:spacing w:line="322" w:lineRule="exact"/>
        <w:ind w:left="4684"/>
      </w:pPr>
      <w:r>
        <w:rPr>
          <w:spacing w:val="-4"/>
        </w:rPr>
        <w:t>ИНН: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9893"/>
        </w:tabs>
        <w:ind w:right="124" w:firstLine="707"/>
      </w:pPr>
      <w:r>
        <w:t>Прошу выдать разрешение (ордер) на право производства земляных работ на территории муниципального образования «</w:t>
      </w:r>
      <w:r w:rsidR="0063547F" w:rsidRPr="00D63F23">
        <w:t>Т</w:t>
      </w:r>
      <w:r w:rsidR="0063547F">
        <w:t>орковичское сельское поселение</w:t>
      </w:r>
      <w:r>
        <w:rPr>
          <w:spacing w:val="-10"/>
        </w:rPr>
        <w:t>»</w:t>
      </w:r>
    </w:p>
    <w:p w:rsidR="00A672DC" w:rsidRDefault="00AF4FDE">
      <w:pPr>
        <w:pStyle w:val="a3"/>
        <w:spacing w:before="4"/>
        <w:ind w:left="0"/>
        <w:rPr>
          <w:sz w:val="25"/>
        </w:rPr>
      </w:pPr>
      <w:r w:rsidRPr="00AF4FDE">
        <w:pict>
          <v:shape id="docshape6" o:spid="_x0000_s1042" style="position:absolute;margin-left:106.15pt;margin-top:15.8pt;width:454.25pt;height:.1pt;z-index:-15726592;mso-wrap-distance-left:0;mso-wrap-distance-right:0;mso-position-horizontal-relative:page" coordorigin="2123,316" coordsize="9085,0" path="m2123,316r9085,e" filled="f" strokeweight=".19722mm">
            <v:path arrowok="t"/>
            <w10:wrap type="topAndBottom" anchorx="page"/>
          </v:shape>
        </w:pict>
      </w:r>
      <w:r w:rsidRPr="00AF4FDE">
        <w:pict>
          <v:shape id="docshape7" o:spid="_x0000_s1041" style="position:absolute;margin-left:106.15pt;margin-top:31.85pt;width:454.25pt;height:.1pt;z-index:-15726080;mso-wrap-distance-left:0;mso-wrap-distance-right:0;mso-position-horizontal-relative:page" coordorigin="2123,637" coordsize="9085,0" path="m2123,637r9085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4"/>
        <w:ind w:left="0"/>
        <w:rPr>
          <w:sz w:val="25"/>
        </w:rPr>
      </w:pPr>
    </w:p>
    <w:p w:rsidR="00A672DC" w:rsidRDefault="00721AA3">
      <w:pPr>
        <w:spacing w:line="230" w:lineRule="exact"/>
        <w:ind w:left="2460"/>
        <w:rPr>
          <w:sz w:val="20"/>
        </w:rPr>
      </w:pPr>
      <w:r>
        <w:rPr>
          <w:sz w:val="20"/>
        </w:rPr>
        <w:t>(вид</w:t>
      </w:r>
      <w:r>
        <w:rPr>
          <w:spacing w:val="-2"/>
          <w:sz w:val="20"/>
        </w:rPr>
        <w:t>работ)</w:t>
      </w:r>
    </w:p>
    <w:p w:rsidR="00A672DC" w:rsidRDefault="00721AA3">
      <w:pPr>
        <w:pStyle w:val="a3"/>
        <w:tabs>
          <w:tab w:val="left" w:pos="9885"/>
        </w:tabs>
        <w:spacing w:line="322" w:lineRule="exact"/>
        <w:ind w:left="863"/>
      </w:pPr>
      <w:r>
        <w:rPr>
          <w:spacing w:val="-2"/>
        </w:rPr>
        <w:t>Местопроведенияработ:</w:t>
      </w:r>
      <w:r>
        <w:rPr>
          <w:u w:val="single"/>
        </w:rPr>
        <w:tab/>
      </w:r>
    </w:p>
    <w:p w:rsidR="00A672DC" w:rsidRDefault="00AF4FDE">
      <w:pPr>
        <w:pStyle w:val="a3"/>
        <w:spacing w:before="4"/>
        <w:ind w:left="0"/>
        <w:rPr>
          <w:sz w:val="25"/>
        </w:rPr>
      </w:pPr>
      <w:r w:rsidRPr="00AF4FDE">
        <w:pict>
          <v:shape id="docshape8" o:spid="_x0000_s1040" style="position:absolute;margin-left:106.15pt;margin-top:15.8pt;width:454.25pt;height:.1pt;z-index:-15725568;mso-wrap-distance-left:0;mso-wrap-distance-right:0;mso-position-horizontal-relative:page" coordorigin="2123,316" coordsize="9085,0" path="m2123,316r9085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tabs>
          <w:tab w:val="left" w:pos="9962"/>
        </w:tabs>
        <w:ind w:left="863" w:right="195"/>
        <w:jc w:val="both"/>
      </w:pPr>
      <w:r>
        <w:t>Вид вскрываемого покрытия:</w:t>
      </w:r>
      <w:r>
        <w:rPr>
          <w:u w:val="single"/>
        </w:rPr>
        <w:tab/>
      </w:r>
      <w:r>
        <w:t xml:space="preserve"> Сведение об ответственном за производство земляных работ:</w:t>
      </w:r>
    </w:p>
    <w:p w:rsidR="00A672DC" w:rsidRDefault="00721AA3">
      <w:pPr>
        <w:pStyle w:val="a3"/>
        <w:tabs>
          <w:tab w:val="left" w:pos="9951"/>
        </w:tabs>
        <w:spacing w:line="321" w:lineRule="exact"/>
        <w:ind w:left="863"/>
        <w:jc w:val="both"/>
      </w:pPr>
      <w:r>
        <w:t xml:space="preserve">Ф.И.О.: </w:t>
      </w:r>
      <w:r>
        <w:rPr>
          <w:u w:val="single"/>
        </w:rPr>
        <w:tab/>
      </w:r>
    </w:p>
    <w:p w:rsidR="00A672DC" w:rsidRDefault="00721AA3">
      <w:pPr>
        <w:pStyle w:val="a3"/>
        <w:tabs>
          <w:tab w:val="left" w:pos="5473"/>
          <w:tab w:val="left" w:pos="5622"/>
          <w:tab w:val="left" w:pos="7417"/>
          <w:tab w:val="left" w:pos="10023"/>
        </w:tabs>
        <w:ind w:left="863" w:right="118"/>
        <w:jc w:val="both"/>
      </w:pPr>
      <w:r>
        <w:t xml:space="preserve">Должность: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Паспортные данные: Серия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выдан</w:t>
      </w:r>
      <w:r>
        <w:rPr>
          <w:u w:val="single"/>
        </w:rPr>
        <w:tab/>
      </w:r>
      <w:r>
        <w:t xml:space="preserve"> Номер телефона: </w:t>
      </w:r>
      <w:r>
        <w:rPr>
          <w:u w:val="single"/>
        </w:rPr>
        <w:tab/>
      </w:r>
      <w:r>
        <w:rPr>
          <w:u w:val="single"/>
        </w:rPr>
        <w:tab/>
      </w:r>
    </w:p>
    <w:p w:rsidR="00A672DC" w:rsidRDefault="00721AA3">
      <w:pPr>
        <w:pStyle w:val="a3"/>
        <w:spacing w:line="320" w:lineRule="exact"/>
        <w:ind w:left="863"/>
        <w:jc w:val="both"/>
      </w:pPr>
      <w:r>
        <w:t>Номеридатаприказаоназначенииответственного</w:t>
      </w:r>
      <w:r>
        <w:rPr>
          <w:spacing w:val="-2"/>
        </w:rPr>
        <w:t>лица:</w:t>
      </w:r>
    </w:p>
    <w:p w:rsidR="00A672DC" w:rsidRDefault="00AF4FDE">
      <w:pPr>
        <w:pStyle w:val="a3"/>
        <w:spacing w:before="3"/>
        <w:ind w:left="0"/>
        <w:rPr>
          <w:sz w:val="25"/>
        </w:rPr>
      </w:pPr>
      <w:r w:rsidRPr="00AF4FDE">
        <w:pict>
          <v:shape id="docshape9" o:spid="_x0000_s1039" style="position:absolute;margin-left:70.8pt;margin-top:15.75pt;width:482.2pt;height:.1pt;z-index:-15725056;mso-wrap-distance-left:0;mso-wrap-distance-right:0;mso-position-horizontal-relative:page" coordorigin="1416,315" coordsize="9644,0" path="m1416,315r9643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tabs>
          <w:tab w:val="left" w:pos="9443"/>
        </w:tabs>
        <w:spacing w:line="321" w:lineRule="exact"/>
        <w:ind w:left="863"/>
      </w:pPr>
      <w:r>
        <w:t>Срокпроизводстваземляныхработ:</w:t>
      </w:r>
      <w:r>
        <w:rPr>
          <w:u w:val="single"/>
        </w:rPr>
        <w:tab/>
      </w:r>
    </w:p>
    <w:p w:rsidR="00A672DC" w:rsidRDefault="00721AA3">
      <w:pPr>
        <w:pStyle w:val="a3"/>
        <w:tabs>
          <w:tab w:val="left" w:pos="9713"/>
        </w:tabs>
        <w:ind w:right="444" w:firstLine="707"/>
        <w:jc w:val="right"/>
      </w:pPr>
      <w:r>
        <w:t xml:space="preserve">Полноевосстановлениедорожногопокрытияиобъектовблагоустройства будет произведено в срок до: </w:t>
      </w:r>
      <w:r>
        <w:rPr>
          <w:u w:val="single"/>
        </w:rPr>
        <w:tab/>
      </w:r>
      <w:r>
        <w:t xml:space="preserve"> Производство работ предполагает/не предполагает (нужное подчеркнуть)</w:t>
      </w:r>
    </w:p>
    <w:p w:rsidR="00A672DC" w:rsidRDefault="00721AA3">
      <w:pPr>
        <w:pStyle w:val="a3"/>
        <w:spacing w:line="320" w:lineRule="exact"/>
      </w:pPr>
      <w:r>
        <w:t>ограничениедвиженияпешеходовили</w:t>
      </w:r>
      <w:r>
        <w:rPr>
          <w:spacing w:val="-2"/>
        </w:rPr>
        <w:t>автотранспорта.</w:t>
      </w:r>
    </w:p>
    <w:p w:rsidR="00A672DC" w:rsidRDefault="00721AA3">
      <w:pPr>
        <w:pStyle w:val="a3"/>
        <w:ind w:firstLine="707"/>
      </w:pPr>
      <w:r>
        <w:t>Производствоработпредполагает/непредполагает(нужноеподчеркнуть) свод зеленых насаждений.</w:t>
      </w:r>
    </w:p>
    <w:p w:rsidR="00A672DC" w:rsidRDefault="00721AA3">
      <w:pPr>
        <w:pStyle w:val="a3"/>
        <w:ind w:firstLine="707"/>
      </w:pPr>
      <w:r>
        <w:t>Объект в полном объеме обеспечен проектно-сметной документацией, материалами,ограждением,механизмами,рабочейсилойифинансированием.</w:t>
      </w:r>
    </w:p>
    <w:p w:rsidR="00A672DC" w:rsidRDefault="00A672DC">
      <w:p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/>
        <w:ind w:firstLine="707"/>
      </w:pPr>
      <w:r>
        <w:t>Припроизводствеработгарантируембезопасноеибеспрепятственное движение автотранспорта и пешеходов.</w:t>
      </w:r>
    </w:p>
    <w:p w:rsidR="00A672DC" w:rsidRDefault="00721AA3">
      <w:pPr>
        <w:pStyle w:val="a3"/>
        <w:spacing w:line="321" w:lineRule="exact"/>
        <w:ind w:left="863"/>
      </w:pPr>
      <w:r>
        <w:rPr>
          <w:spacing w:val="-2"/>
        </w:rPr>
        <w:t>Обязуемсявосстановитьблагоустройствонаместепроведенияработ.</w:t>
      </w:r>
    </w:p>
    <w:p w:rsidR="00A672DC" w:rsidRDefault="00A672DC">
      <w:pPr>
        <w:pStyle w:val="a3"/>
        <w:spacing w:before="11"/>
        <w:ind w:left="0"/>
        <w:rPr>
          <w:sz w:val="27"/>
        </w:rPr>
      </w:pPr>
    </w:p>
    <w:p w:rsidR="00A672DC" w:rsidRDefault="00721AA3">
      <w:pPr>
        <w:pStyle w:val="a3"/>
        <w:ind w:firstLine="707"/>
      </w:pPr>
      <w:r>
        <w:t xml:space="preserve">Подтверждаюсогласиенаобработкуперсональныхданныхвсоответствиис требованиями Федерального закона от27.07.2006N 152-ФЗ "О персональных </w:t>
      </w:r>
      <w:r>
        <w:rPr>
          <w:spacing w:val="-2"/>
        </w:rPr>
        <w:t>данных".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ind w:right="1155" w:firstLine="707"/>
      </w:pPr>
      <w:r>
        <w:t xml:space="preserve">Результатпредоставлениямуниципальнойуслугиполучу(нужное </w:t>
      </w:r>
      <w:r>
        <w:rPr>
          <w:spacing w:val="-2"/>
        </w:rPr>
        <w:t>отметить):</w:t>
      </w:r>
    </w:p>
    <w:p w:rsidR="00A672DC" w:rsidRDefault="00721AA3">
      <w:pPr>
        <w:spacing w:line="321" w:lineRule="exact"/>
        <w:ind w:left="1142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tabs>
          <w:tab w:val="left" w:pos="6332"/>
        </w:tabs>
        <w:spacing w:line="321" w:lineRule="exact"/>
        <w:ind w:left="1142"/>
      </w:pPr>
      <w:r>
        <w:t xml:space="preserve">└─┘ лично в Администрации </w:t>
      </w:r>
      <w:r>
        <w:rPr>
          <w:u w:val="single"/>
        </w:rPr>
        <w:tab/>
      </w:r>
      <w:r>
        <w:rPr>
          <w:spacing w:val="-10"/>
        </w:rPr>
        <w:t>;</w:t>
      </w:r>
    </w:p>
    <w:p w:rsidR="00A672DC" w:rsidRDefault="00721AA3">
      <w:pPr>
        <w:spacing w:line="321" w:lineRule="exact"/>
        <w:ind w:left="1142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spacing w:line="322" w:lineRule="exact"/>
        <w:ind w:left="1142"/>
      </w:pPr>
      <w:r>
        <w:t>└─┘почтовым</w:t>
      </w:r>
      <w:r>
        <w:rPr>
          <w:spacing w:val="-2"/>
        </w:rPr>
        <w:t>отправлением.</w:t>
      </w:r>
    </w:p>
    <w:p w:rsidR="00A672DC" w:rsidRDefault="00A672DC">
      <w:pPr>
        <w:pStyle w:val="a3"/>
        <w:spacing w:before="11"/>
        <w:ind w:left="0"/>
        <w:rPr>
          <w:sz w:val="27"/>
        </w:rPr>
      </w:pPr>
    </w:p>
    <w:p w:rsidR="00A672DC" w:rsidRDefault="00721AA3">
      <w:pPr>
        <w:pStyle w:val="a3"/>
        <w:spacing w:line="322" w:lineRule="exact"/>
        <w:ind w:left="863"/>
      </w:pPr>
      <w:r>
        <w:rPr>
          <w:spacing w:val="-2"/>
        </w:rPr>
        <w:t>Прилагаю: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505" w:firstLine="707"/>
        <w:rPr>
          <w:sz w:val="28"/>
        </w:rPr>
      </w:pPr>
      <w:r>
        <w:rPr>
          <w:sz w:val="28"/>
        </w:rPr>
        <w:t>копиясвидетельстваопостановкенаучетвналоговойинспекции,(для юридических лиц и индивидуальных предпринимателей), копия документа удостоверяющего личность (для физических лиц);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  <w:tab w:val="left" w:pos="1789"/>
        </w:tabs>
        <w:ind w:right="213" w:firstLine="707"/>
        <w:rPr>
          <w:sz w:val="28"/>
        </w:rPr>
      </w:pPr>
      <w:r>
        <w:rPr>
          <w:sz w:val="28"/>
        </w:rPr>
        <w:t>рабочий проект рабочие чертежи) на строительство, ремонт или реконструкцию подземных коммуникаций или на иные работы, связанные с доступом к</w:t>
      </w:r>
      <w:r>
        <w:rPr>
          <w:sz w:val="28"/>
        </w:rPr>
        <w:tab/>
        <w:t>ним, и (или) сводный план сетей, согласованный (-ые) в установленномпорядкесзаинтересованными,контролирующимиорганизациями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247" w:firstLine="707"/>
        <w:rPr>
          <w:sz w:val="28"/>
        </w:rPr>
      </w:pPr>
      <w:r>
        <w:rPr>
          <w:sz w:val="28"/>
        </w:rPr>
        <w:t>календарныйграфикпроизводстваземляныхработ,предусматривающий конкретные виды работ и сроки их выполнения, (при выполнении нескольких видов работ);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832" w:firstLine="707"/>
        <w:rPr>
          <w:sz w:val="28"/>
        </w:rPr>
      </w:pPr>
      <w:r>
        <w:rPr>
          <w:sz w:val="28"/>
        </w:rPr>
        <w:t xml:space="preserve">приказ о назначении работника, ответственного за соблюдение требованийблагоустройстваиозеленениямуниципальногообразованияпри производстве земляных работ (для юридических лиц и индивидуальных </w:t>
      </w:r>
      <w:r>
        <w:rPr>
          <w:spacing w:val="-2"/>
          <w:sz w:val="28"/>
        </w:rPr>
        <w:t>предпринимателей);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777" w:firstLine="707"/>
        <w:rPr>
          <w:sz w:val="28"/>
        </w:rPr>
      </w:pPr>
      <w:r>
        <w:rPr>
          <w:sz w:val="28"/>
        </w:rPr>
        <w:t>документ,подтверждающийполномочияпредставителязаявителя(в случае если интересы заявителя представляет его представитель);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  <w:tab w:val="left" w:pos="9154"/>
        </w:tabs>
        <w:ind w:right="476" w:firstLine="707"/>
        <w:rPr>
          <w:sz w:val="28"/>
        </w:rPr>
      </w:pPr>
      <w:r>
        <w:rPr>
          <w:sz w:val="28"/>
        </w:rPr>
        <w:t>согласование со службами муниципального образования"</w:t>
      </w:r>
      <w:r w:rsidR="0063547F" w:rsidRPr="00D63F23">
        <w:rPr>
          <w:sz w:val="28"/>
        </w:rPr>
        <w:t>Т</w:t>
      </w:r>
      <w:r w:rsidR="0063547F">
        <w:rPr>
          <w:sz w:val="28"/>
        </w:rPr>
        <w:t xml:space="preserve">орковичское сельское поселение» на </w:t>
      </w:r>
      <w:r>
        <w:rPr>
          <w:sz w:val="28"/>
        </w:rPr>
        <w:t>территории которого планируется производство земляных работ;</w:t>
      </w:r>
    </w:p>
    <w:p w:rsidR="00A672DC" w:rsidRDefault="00721AA3">
      <w:pPr>
        <w:pStyle w:val="a4"/>
        <w:numPr>
          <w:ilvl w:val="0"/>
          <w:numId w:val="2"/>
        </w:numPr>
        <w:tabs>
          <w:tab w:val="left" w:pos="1143"/>
        </w:tabs>
        <w:ind w:right="110" w:firstLine="707"/>
        <w:rPr>
          <w:sz w:val="28"/>
        </w:rPr>
      </w:pPr>
      <w:r>
        <w:rPr>
          <w:sz w:val="28"/>
        </w:rPr>
        <w:t>гарантийныеобязательстваобобеспечениисохранностибортовогокамня,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820" w:type="dxa"/>
        <w:tblLayout w:type="fixed"/>
        <w:tblLook w:val="01E0"/>
      </w:tblPr>
      <w:tblGrid>
        <w:gridCol w:w="3537"/>
        <w:gridCol w:w="3040"/>
        <w:gridCol w:w="2461"/>
      </w:tblGrid>
      <w:tr w:rsidR="00A672DC">
        <w:trPr>
          <w:trHeight w:val="313"/>
        </w:trPr>
        <w:tc>
          <w:tcPr>
            <w:tcW w:w="3537" w:type="dxa"/>
          </w:tcPr>
          <w:p w:rsidR="00A672DC" w:rsidRDefault="00721AA3">
            <w:pPr>
              <w:pStyle w:val="TableParagraph"/>
              <w:tabs>
                <w:tab w:val="left" w:pos="582"/>
                <w:tab w:val="left" w:pos="2304"/>
                <w:tab w:val="left" w:pos="3072"/>
              </w:tabs>
              <w:spacing w:line="29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"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040" w:type="dxa"/>
          </w:tcPr>
          <w:p w:rsidR="00A672DC" w:rsidRDefault="00721AA3">
            <w:pPr>
              <w:pStyle w:val="TableParagraph"/>
              <w:tabs>
                <w:tab w:val="left" w:pos="2690"/>
              </w:tabs>
              <w:spacing w:line="294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2461" w:type="dxa"/>
          </w:tcPr>
          <w:p w:rsidR="00A672DC" w:rsidRDefault="00721AA3">
            <w:pPr>
              <w:pStyle w:val="TableParagraph"/>
              <w:tabs>
                <w:tab w:val="left" w:pos="2410"/>
              </w:tabs>
              <w:spacing w:line="294" w:lineRule="exact"/>
              <w:ind w:left="174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</w:tr>
      <w:tr w:rsidR="00A672DC">
        <w:trPr>
          <w:trHeight w:val="225"/>
        </w:trPr>
        <w:tc>
          <w:tcPr>
            <w:tcW w:w="3537" w:type="dxa"/>
          </w:tcPr>
          <w:p w:rsidR="00A672DC" w:rsidRDefault="00721AA3">
            <w:pPr>
              <w:pStyle w:val="TableParagraph"/>
              <w:spacing w:line="205" w:lineRule="exact"/>
              <w:ind w:left="199"/>
              <w:rPr>
                <w:sz w:val="20"/>
              </w:rPr>
            </w:pPr>
            <w:r>
              <w:rPr>
                <w:sz w:val="20"/>
              </w:rPr>
              <w:t>датаподачи</w:t>
            </w: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3040" w:type="dxa"/>
          </w:tcPr>
          <w:p w:rsidR="00A672DC" w:rsidRDefault="00721AA3">
            <w:pPr>
              <w:pStyle w:val="TableParagraph"/>
              <w:spacing w:line="205" w:lineRule="exact"/>
              <w:ind w:left="34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подписьзаявителя</w:t>
            </w:r>
          </w:p>
        </w:tc>
        <w:tc>
          <w:tcPr>
            <w:tcW w:w="2461" w:type="dxa"/>
          </w:tcPr>
          <w:p w:rsidR="00A672DC" w:rsidRDefault="00721AA3">
            <w:pPr>
              <w:pStyle w:val="TableParagraph"/>
              <w:spacing w:line="205" w:lineRule="exact"/>
              <w:ind w:left="662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2"/>
                <w:sz w:val="20"/>
              </w:rPr>
              <w:t>заявителя</w:t>
            </w:r>
          </w:p>
        </w:tc>
      </w:tr>
    </w:tbl>
    <w:p w:rsidR="00A672DC" w:rsidRDefault="00A672DC">
      <w:pPr>
        <w:spacing w:line="205" w:lineRule="exact"/>
        <w:rPr>
          <w:sz w:val="20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  <w:ind w:left="6807"/>
      </w:pPr>
      <w:r>
        <w:rPr>
          <w:spacing w:val="-2"/>
        </w:rPr>
        <w:t>Приложение</w:t>
      </w:r>
      <w:r>
        <w:rPr>
          <w:spacing w:val="-10"/>
        </w:rPr>
        <w:t>2</w:t>
      </w:r>
    </w:p>
    <w:p w:rsidR="00A672DC" w:rsidRDefault="00721AA3">
      <w:pPr>
        <w:pStyle w:val="a3"/>
        <w:ind w:left="6807" w:right="124"/>
      </w:pPr>
      <w:r>
        <w:t>кПравилампроведения земляных работ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line="322" w:lineRule="exact"/>
        <w:ind w:left="53"/>
        <w:jc w:val="center"/>
      </w:pPr>
      <w:r>
        <w:rPr>
          <w:spacing w:val="-2"/>
        </w:rPr>
        <w:t>ЗАЯВЛЕНИЕ</w:t>
      </w:r>
    </w:p>
    <w:p w:rsidR="00A672DC" w:rsidRDefault="00721AA3">
      <w:pPr>
        <w:pStyle w:val="a3"/>
        <w:tabs>
          <w:tab w:val="left" w:pos="9803"/>
        </w:tabs>
        <w:ind w:left="269" w:right="214" w:firstLine="1"/>
        <w:jc w:val="center"/>
      </w:pPr>
      <w:r>
        <w:t>о продлении разрешения (ордера) на право производства земляных работ на территории муниципального образования «</w:t>
      </w:r>
      <w:r w:rsidR="0063547F" w:rsidRPr="00D63F23">
        <w:t>Т</w:t>
      </w:r>
      <w:r w:rsidR="0063547F">
        <w:t>орковичское сельское поселение</w:t>
      </w:r>
      <w:r>
        <w:t>(для юридических лиц, физических лиц и индивидуальных предпринимателей)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tabs>
          <w:tab w:val="left" w:pos="9727"/>
          <w:tab w:val="left" w:pos="9977"/>
        </w:tabs>
        <w:ind w:left="4684" w:right="180"/>
      </w:pPr>
      <w:r>
        <w:t>В Администрацию муниципального образования 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rPr>
          <w:spacing w:val="-5"/>
        </w:rPr>
        <w:t>от</w:t>
      </w:r>
      <w:r>
        <w:rPr>
          <w:u w:val="single"/>
        </w:rPr>
        <w:tab/>
      </w:r>
      <w:r>
        <w:rPr>
          <w:u w:val="single"/>
        </w:rPr>
        <w:tab/>
      </w:r>
    </w:p>
    <w:p w:rsidR="00A672DC" w:rsidRDefault="00AF4FDE">
      <w:pPr>
        <w:pStyle w:val="a3"/>
        <w:spacing w:before="3"/>
        <w:ind w:left="0"/>
        <w:rPr>
          <w:sz w:val="25"/>
        </w:rPr>
      </w:pPr>
      <w:r w:rsidRPr="00AF4FDE">
        <w:pict>
          <v:shape id="docshape10" o:spid="_x0000_s1038" style="position:absolute;margin-left:297.2pt;margin-top:15.75pt;width:251.6pt;height:.1pt;z-index:-15724544;mso-wrap-distance-left:0;mso-wrap-distance-right:0;mso-position-horizontal-relative:page" coordorigin="5944,315" coordsize="5032,0" path="m5944,315r5032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ind w:left="4684" w:firstLine="69"/>
      </w:pPr>
      <w:r>
        <w:t>(наименованиеорганизации,фамилия,имя, отчество физического лица)</w:t>
      </w: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Адрес:</w:t>
      </w:r>
    </w:p>
    <w:p w:rsidR="00A672DC" w:rsidRDefault="00AF4FDE">
      <w:pPr>
        <w:pStyle w:val="a3"/>
        <w:spacing w:before="3"/>
        <w:ind w:left="0"/>
        <w:rPr>
          <w:sz w:val="25"/>
        </w:rPr>
      </w:pPr>
      <w:r w:rsidRPr="00AF4FDE">
        <w:pict>
          <v:shape id="docshape11" o:spid="_x0000_s1037" style="position:absolute;margin-left:297.2pt;margin-top:15.75pt;width:265.6pt;height:.1pt;z-index:-15724032;mso-wrap-distance-left:0;mso-wrap-distance-right:0;mso-position-horizontal-relative:page" coordorigin="5944,315" coordsize="5312,0" path="m5944,315r5311,e" filled="f" strokeweight=".19722mm">
            <v:path arrowok="t"/>
            <w10:wrap type="topAndBottom" anchorx="page"/>
          </v:shape>
        </w:pict>
      </w:r>
      <w:r w:rsidRPr="00AF4FDE">
        <w:pict>
          <v:shape id="docshape12" o:spid="_x0000_s1036" style="position:absolute;margin-left:297.2pt;margin-top:31.85pt;width:251.6pt;height:.1pt;z-index:-15723520;mso-wrap-distance-left:0;mso-wrap-distance-right:0;mso-position-horizontal-relative:page" coordorigin="5944,637" coordsize="5032,0" path="m5944,637r5032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4"/>
        <w:ind w:left="0"/>
        <w:rPr>
          <w:sz w:val="25"/>
        </w:rPr>
      </w:pP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Телефон:</w:t>
      </w:r>
    </w:p>
    <w:p w:rsidR="00A672DC" w:rsidRDefault="00721AA3">
      <w:pPr>
        <w:pStyle w:val="a3"/>
        <w:spacing w:line="322" w:lineRule="exact"/>
        <w:ind w:left="4684"/>
      </w:pPr>
      <w:r>
        <w:rPr>
          <w:spacing w:val="-4"/>
        </w:rPr>
        <w:t>ИНН: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3298"/>
          <w:tab w:val="left" w:pos="5706"/>
          <w:tab w:val="left" w:pos="9823"/>
        </w:tabs>
        <w:ind w:right="129" w:firstLine="707"/>
        <w:jc w:val="both"/>
      </w:pPr>
      <w:r>
        <w:t>Прошупродлитьразрешение(ордер)направопроизводстваземляныхработ на территории муниципального образования«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t>от""</w:t>
      </w:r>
      <w:r>
        <w:rPr>
          <w:u w:val="single"/>
        </w:rPr>
        <w:tab/>
      </w:r>
      <w:r>
        <w:t xml:space="preserve"> 20г. № 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tabs>
          <w:tab w:val="left" w:pos="9932"/>
        </w:tabs>
        <w:spacing w:before="1" w:line="322" w:lineRule="exact"/>
        <w:ind w:left="863"/>
      </w:pPr>
      <w:r>
        <w:t>Срокпроизводстваземляныхработ:</w:t>
      </w:r>
      <w:r>
        <w:rPr>
          <w:u w:val="single"/>
        </w:rPr>
        <w:tab/>
      </w:r>
    </w:p>
    <w:p w:rsidR="00A672DC" w:rsidRDefault="00721AA3">
      <w:pPr>
        <w:spacing w:line="230" w:lineRule="exact"/>
        <w:ind w:right="1956"/>
        <w:jc w:val="right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>срок)</w:t>
      </w:r>
    </w:p>
    <w:p w:rsidR="00A672DC" w:rsidRDefault="00721AA3">
      <w:pPr>
        <w:pStyle w:val="a3"/>
        <w:tabs>
          <w:tab w:val="left" w:pos="10054"/>
        </w:tabs>
        <w:spacing w:line="322" w:lineRule="exact"/>
        <w:ind w:left="863"/>
      </w:pPr>
      <w:r>
        <w:rPr>
          <w:spacing w:val="-2"/>
        </w:rPr>
        <w:t xml:space="preserve">Срок восстановления нарушенного благоустройства: </w:t>
      </w:r>
      <w:r>
        <w:rPr>
          <w:u w:val="single"/>
        </w:rPr>
        <w:tab/>
      </w:r>
    </w:p>
    <w:p w:rsidR="00A672DC" w:rsidRDefault="00721AA3">
      <w:pPr>
        <w:spacing w:line="230" w:lineRule="exact"/>
        <w:ind w:right="548"/>
        <w:jc w:val="right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>срок)</w:t>
      </w:r>
    </w:p>
    <w:p w:rsidR="00A672DC" w:rsidRDefault="00721AA3">
      <w:pPr>
        <w:pStyle w:val="a3"/>
        <w:tabs>
          <w:tab w:val="left" w:pos="9955"/>
        </w:tabs>
        <w:ind w:right="202" w:firstLine="707"/>
        <w:jc w:val="both"/>
      </w:pPr>
      <w:r>
        <w:t xml:space="preserve">Причина продления сроков производства земляных работ и/или </w:t>
      </w:r>
      <w:r>
        <w:rPr>
          <w:w w:val="95"/>
        </w:rPr>
        <w:t>восстановления</w:t>
      </w:r>
      <w:r>
        <w:t>благоустройства:</w:t>
      </w:r>
      <w:r>
        <w:rPr>
          <w:u w:val="single"/>
        </w:rPr>
        <w:tab/>
      </w:r>
    </w:p>
    <w:p w:rsidR="00A672DC" w:rsidRDefault="00AF4FDE">
      <w:pPr>
        <w:pStyle w:val="a3"/>
        <w:spacing w:before="3"/>
        <w:ind w:left="0"/>
        <w:rPr>
          <w:sz w:val="25"/>
        </w:rPr>
      </w:pPr>
      <w:r w:rsidRPr="00AF4FDE">
        <w:pict>
          <v:shape id="docshape13" o:spid="_x0000_s1035" style="position:absolute;margin-left:70.8pt;margin-top:15.75pt;width:489.2pt;height:.1pt;z-index:-15723008;mso-wrap-distance-left:0;mso-wrap-distance-right:0;mso-position-horizontal-relative:page" coordorigin="1416,315" coordsize="9784,0" path="m1416,315r9783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ind w:firstLine="707"/>
      </w:pPr>
      <w:r>
        <w:t xml:space="preserve">Подтверждаюсогласиенаобработкуперсональныхданныхвсоответствиис требованиямиФедерального закона от 27.07.2006 N 152-ФЗ "О персональных </w:t>
      </w:r>
      <w:r>
        <w:rPr>
          <w:spacing w:val="-2"/>
        </w:rPr>
        <w:t>данных".</w:t>
      </w:r>
    </w:p>
    <w:p w:rsidR="00A672DC" w:rsidRDefault="00721AA3">
      <w:pPr>
        <w:pStyle w:val="a3"/>
        <w:ind w:right="1155" w:firstLine="707"/>
      </w:pPr>
      <w:r>
        <w:t xml:space="preserve">Результатпредоставлениямуниципальнойуслугиполучу(нужное </w:t>
      </w:r>
      <w:r>
        <w:rPr>
          <w:spacing w:val="-2"/>
        </w:rPr>
        <w:t>отметить):</w:t>
      </w:r>
    </w:p>
    <w:p w:rsidR="00A672DC" w:rsidRDefault="00721AA3">
      <w:pPr>
        <w:spacing w:line="321" w:lineRule="exact"/>
        <w:ind w:left="863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tabs>
          <w:tab w:val="left" w:pos="6192"/>
        </w:tabs>
        <w:spacing w:line="321" w:lineRule="exact"/>
        <w:ind w:left="863"/>
      </w:pPr>
      <w:r>
        <w:t xml:space="preserve">└─┘ лично в Администрации </w:t>
      </w:r>
      <w:r>
        <w:rPr>
          <w:u w:val="single"/>
        </w:rPr>
        <w:tab/>
      </w:r>
      <w:r>
        <w:rPr>
          <w:spacing w:val="-10"/>
        </w:rPr>
        <w:t>;</w:t>
      </w:r>
    </w:p>
    <w:p w:rsidR="00A672DC" w:rsidRDefault="00721AA3">
      <w:pPr>
        <w:spacing w:line="321" w:lineRule="exact"/>
        <w:ind w:left="863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ind w:left="863" w:right="4418"/>
      </w:pPr>
      <w:r>
        <w:t xml:space="preserve">└─┘почтовымотправлением. </w:t>
      </w:r>
      <w:r>
        <w:rPr>
          <w:spacing w:val="-2"/>
        </w:rPr>
        <w:t>Прилагаю:</w:t>
      </w:r>
    </w:p>
    <w:p w:rsidR="00A672DC" w:rsidRDefault="00721AA3">
      <w:pPr>
        <w:pStyle w:val="a3"/>
        <w:tabs>
          <w:tab w:val="left" w:pos="1396"/>
          <w:tab w:val="left" w:pos="3117"/>
          <w:tab w:val="left" w:pos="3886"/>
          <w:tab w:val="left" w:pos="4629"/>
          <w:tab w:val="left" w:pos="5646"/>
          <w:tab w:val="left" w:pos="7005"/>
          <w:tab w:val="left" w:pos="7355"/>
          <w:tab w:val="left" w:pos="8276"/>
          <w:tab w:val="left" w:pos="9915"/>
          <w:tab w:val="left" w:pos="10010"/>
        </w:tabs>
        <w:ind w:left="863" w:right="147"/>
      </w:pPr>
      <w:r>
        <w:t>Оригинал разрешения (ордера) от 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 № </w:t>
      </w:r>
      <w:r>
        <w:rPr>
          <w:u w:val="single"/>
        </w:rPr>
        <w:tab/>
      </w:r>
      <w:r>
        <w:rPr>
          <w:spacing w:val="-10"/>
        </w:rPr>
        <w:t>. 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72DC" w:rsidRDefault="00721AA3">
      <w:pPr>
        <w:tabs>
          <w:tab w:val="left" w:pos="5126"/>
          <w:tab w:val="left" w:pos="7753"/>
        </w:tabs>
        <w:spacing w:line="229" w:lineRule="exact"/>
        <w:ind w:left="1412"/>
        <w:rPr>
          <w:sz w:val="20"/>
        </w:rPr>
      </w:pPr>
      <w:r>
        <w:rPr>
          <w:sz w:val="20"/>
        </w:rPr>
        <w:t>датаподачи</w:t>
      </w:r>
      <w:r>
        <w:rPr>
          <w:spacing w:val="-2"/>
          <w:sz w:val="20"/>
        </w:rPr>
        <w:t>заявления</w:t>
      </w:r>
      <w:r>
        <w:rPr>
          <w:sz w:val="20"/>
        </w:rPr>
        <w:tab/>
      </w:r>
      <w:r>
        <w:rPr>
          <w:spacing w:val="-2"/>
          <w:sz w:val="20"/>
        </w:rPr>
        <w:t>подписьзаявителя</w:t>
      </w:r>
      <w:r>
        <w:rPr>
          <w:sz w:val="20"/>
        </w:rPr>
        <w:tab/>
        <w:t>Ф.И.О.</w:t>
      </w:r>
      <w:r>
        <w:rPr>
          <w:spacing w:val="-2"/>
          <w:sz w:val="20"/>
        </w:rPr>
        <w:t>заявителя</w:t>
      </w:r>
    </w:p>
    <w:p w:rsidR="00A672DC" w:rsidRDefault="00A672DC">
      <w:pPr>
        <w:spacing w:line="229" w:lineRule="exact"/>
        <w:rPr>
          <w:sz w:val="20"/>
        </w:r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  <w:ind w:left="6948"/>
      </w:pPr>
      <w:r>
        <w:rPr>
          <w:spacing w:val="-2"/>
        </w:rPr>
        <w:t>Приложение</w:t>
      </w:r>
      <w:r>
        <w:rPr>
          <w:spacing w:val="-10"/>
        </w:rPr>
        <w:t>3</w:t>
      </w:r>
    </w:p>
    <w:p w:rsidR="00A672DC" w:rsidRDefault="00721AA3">
      <w:pPr>
        <w:pStyle w:val="a3"/>
        <w:ind w:left="6948"/>
      </w:pPr>
      <w:r>
        <w:t>кПравилампроведения земляных работ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line="322" w:lineRule="exact"/>
        <w:ind w:left="53"/>
        <w:jc w:val="center"/>
      </w:pPr>
      <w:r>
        <w:rPr>
          <w:spacing w:val="-2"/>
        </w:rPr>
        <w:t>ЗАЯВЛЕНИЕ</w:t>
      </w:r>
    </w:p>
    <w:p w:rsidR="00A672DC" w:rsidRDefault="00721AA3">
      <w:pPr>
        <w:pStyle w:val="a3"/>
        <w:tabs>
          <w:tab w:val="left" w:pos="9410"/>
        </w:tabs>
        <w:ind w:left="332" w:right="276"/>
        <w:jc w:val="center"/>
      </w:pPr>
      <w:r>
        <w:t>озакрытии(исполнении)разрешения(ордера)направопроизводстваземляных работ на территории муниципального образования 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t>(для юридических, физических лиц и индивидуальных предпринимателей)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tabs>
          <w:tab w:val="left" w:pos="9867"/>
          <w:tab w:val="left" w:pos="9977"/>
        </w:tabs>
        <w:ind w:left="4684" w:right="150"/>
      </w:pPr>
      <w:r>
        <w:t>В Администрацию муниципального образования «</w:t>
      </w:r>
      <w:r>
        <w:rPr>
          <w:u w:val="single"/>
        </w:rPr>
        <w:tab/>
      </w:r>
      <w:r>
        <w:rPr>
          <w:spacing w:val="-10"/>
        </w:rPr>
        <w:t xml:space="preserve">» </w:t>
      </w:r>
      <w:r>
        <w:rPr>
          <w:spacing w:val="-5"/>
        </w:rPr>
        <w:t>от</w:t>
      </w:r>
      <w:r>
        <w:rPr>
          <w:u w:val="single"/>
        </w:rPr>
        <w:tab/>
      </w:r>
      <w:r>
        <w:rPr>
          <w:u w:val="single"/>
        </w:rPr>
        <w:tab/>
      </w:r>
    </w:p>
    <w:p w:rsidR="00A672DC" w:rsidRDefault="00AF4FDE">
      <w:pPr>
        <w:pStyle w:val="a3"/>
        <w:spacing w:before="3"/>
        <w:ind w:left="0"/>
        <w:rPr>
          <w:sz w:val="25"/>
        </w:rPr>
      </w:pPr>
      <w:r w:rsidRPr="00AF4FDE">
        <w:pict>
          <v:shape id="docshape15" o:spid="_x0000_s1034" style="position:absolute;margin-left:297.2pt;margin-top:15.7pt;width:265.6pt;height:.1pt;z-index:-15722496;mso-wrap-distance-left:0;mso-wrap-distance-right:0;mso-position-horizontal-relative:page" coordorigin="5944,314" coordsize="5312,0" path="m5944,314r5311,e" filled="f" strokeweight=".19722mm">
            <v:path arrowok="t"/>
            <w10:wrap type="topAndBottom" anchorx="page"/>
          </v:shape>
        </w:pict>
      </w:r>
    </w:p>
    <w:p w:rsidR="00A672DC" w:rsidRDefault="00721AA3">
      <w:pPr>
        <w:ind w:left="4684"/>
        <w:rPr>
          <w:sz w:val="20"/>
        </w:rPr>
      </w:pPr>
      <w:r>
        <w:rPr>
          <w:sz w:val="20"/>
        </w:rPr>
        <w:t>(наименованиеорганизации,фамилия,имя,отчество физического лица)</w:t>
      </w:r>
    </w:p>
    <w:p w:rsidR="00A672DC" w:rsidRDefault="00721AA3">
      <w:pPr>
        <w:pStyle w:val="a3"/>
        <w:spacing w:line="321" w:lineRule="exact"/>
        <w:ind w:left="4684"/>
      </w:pPr>
      <w:r>
        <w:rPr>
          <w:spacing w:val="-2"/>
        </w:rPr>
        <w:t>Адрес:</w:t>
      </w:r>
    </w:p>
    <w:p w:rsidR="00A672DC" w:rsidRDefault="00721AA3">
      <w:pPr>
        <w:pStyle w:val="a3"/>
        <w:spacing w:line="322" w:lineRule="exact"/>
        <w:ind w:left="4684"/>
      </w:pPr>
      <w:r>
        <w:rPr>
          <w:spacing w:val="-2"/>
        </w:rPr>
        <w:t>Телефон: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7699"/>
        </w:tabs>
        <w:spacing w:before="1"/>
        <w:ind w:right="291" w:firstLine="707"/>
      </w:pPr>
      <w:r>
        <w:t>Прошузакрытьразрешение(ордер)направопроизводстваземляныхработ на территории муниципальногообразования "</w:t>
      </w:r>
      <w:r>
        <w:rPr>
          <w:u w:val="single"/>
        </w:rPr>
        <w:tab/>
      </w:r>
      <w:r>
        <w:t>" от</w:t>
      </w:r>
    </w:p>
    <w:p w:rsidR="00A672DC" w:rsidRDefault="00721AA3">
      <w:pPr>
        <w:pStyle w:val="a3"/>
        <w:tabs>
          <w:tab w:val="left" w:pos="1535"/>
          <w:tab w:val="left" w:pos="3117"/>
          <w:tab w:val="left" w:pos="4025"/>
          <w:tab w:val="left" w:pos="5804"/>
        </w:tabs>
        <w:spacing w:line="321" w:lineRule="exact"/>
        <w:ind w:left="863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 № 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721AA3">
      <w:pPr>
        <w:pStyle w:val="a3"/>
        <w:ind w:firstLine="707"/>
      </w:pPr>
      <w:r>
        <w:t>Благоустройство,нарушенноевпроцессепроизводстваземляныхработ, выполнено в полном объеме.</w:t>
      </w: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  <w:spacing w:line="322" w:lineRule="exact"/>
      </w:pPr>
      <w:r>
        <w:rPr>
          <w:spacing w:val="-2"/>
        </w:rPr>
        <w:t>Прилагаю:</w:t>
      </w:r>
    </w:p>
    <w:p w:rsidR="00A672DC" w:rsidRDefault="00721AA3">
      <w:pPr>
        <w:pStyle w:val="a4"/>
        <w:numPr>
          <w:ilvl w:val="0"/>
          <w:numId w:val="1"/>
        </w:numPr>
        <w:tabs>
          <w:tab w:val="left" w:pos="436"/>
          <w:tab w:val="left" w:pos="5218"/>
          <w:tab w:val="left" w:pos="6939"/>
          <w:tab w:val="left" w:pos="7848"/>
          <w:tab w:val="left" w:pos="9487"/>
        </w:tabs>
        <w:spacing w:line="321" w:lineRule="exact"/>
        <w:ind w:hanging="281"/>
        <w:rPr>
          <w:sz w:val="28"/>
        </w:rPr>
      </w:pPr>
      <w:r>
        <w:rPr>
          <w:sz w:val="28"/>
        </w:rPr>
        <w:t>Оригиналразрешения(ордера)от</w:t>
      </w:r>
      <w:r>
        <w:rPr>
          <w:spacing w:val="-10"/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 xml:space="preserve">" </w:t>
      </w:r>
      <w:r>
        <w:rPr>
          <w:sz w:val="28"/>
          <w:u w:val="single"/>
        </w:rPr>
        <w:tab/>
      </w:r>
      <w:r>
        <w:rPr>
          <w:sz w:val="28"/>
        </w:rPr>
        <w:t xml:space="preserve"> 20</w:t>
      </w:r>
      <w:r>
        <w:rPr>
          <w:sz w:val="28"/>
          <w:u w:val="single"/>
        </w:rPr>
        <w:tab/>
      </w:r>
      <w:r>
        <w:rPr>
          <w:sz w:val="28"/>
        </w:rPr>
        <w:t xml:space="preserve"> г. 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672DC" w:rsidRDefault="00721AA3">
      <w:pPr>
        <w:pStyle w:val="a4"/>
        <w:numPr>
          <w:ilvl w:val="0"/>
          <w:numId w:val="1"/>
        </w:numPr>
        <w:tabs>
          <w:tab w:val="left" w:pos="506"/>
        </w:tabs>
        <w:ind w:left="155" w:right="257" w:firstLine="0"/>
        <w:rPr>
          <w:sz w:val="28"/>
        </w:rPr>
      </w:pPr>
      <w:r>
        <w:rPr>
          <w:sz w:val="28"/>
        </w:rPr>
        <w:t>Актсдачи-приемкивыполненныхработпоблагоустройствутерриториипосле производства земляных работ на территории муниципального образования</w:t>
      </w:r>
    </w:p>
    <w:p w:rsidR="00A672DC" w:rsidRDefault="00721AA3">
      <w:pPr>
        <w:pStyle w:val="a3"/>
        <w:tabs>
          <w:tab w:val="left" w:pos="2783"/>
          <w:tab w:val="left" w:pos="3971"/>
          <w:tab w:val="left" w:pos="5692"/>
          <w:tab w:val="left" w:pos="6601"/>
          <w:tab w:val="left" w:pos="8240"/>
        </w:tabs>
        <w:spacing w:line="321" w:lineRule="exact"/>
      </w:pPr>
      <w:r>
        <w:rPr>
          <w:spacing w:val="-10"/>
        </w:rPr>
        <w:t>"</w:t>
      </w:r>
      <w:r>
        <w:rPr>
          <w:u w:val="single"/>
        </w:rPr>
        <w:tab/>
      </w:r>
      <w:r>
        <w:t>"от</w:t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 № 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</w:pPr>
      <w:r>
        <w:t xml:space="preserve">Подтверждаю согласие на обработку персональных данных в соответствии с требованиямиФедеральногозаконаот27.07.2006№152-ФЗ"Оперсональных </w:t>
      </w:r>
      <w:r>
        <w:rPr>
          <w:spacing w:val="-2"/>
        </w:rPr>
        <w:t>данных".</w:t>
      </w:r>
    </w:p>
    <w:p w:rsidR="00A672DC" w:rsidRDefault="00721AA3">
      <w:pPr>
        <w:pStyle w:val="a3"/>
        <w:spacing w:line="320" w:lineRule="exact"/>
      </w:pPr>
      <w:r>
        <w:rPr>
          <w:spacing w:val="-2"/>
        </w:rPr>
        <w:t>Результатпредоставлениямуниципальной услугиполучу (нужноеотметить):</w:t>
      </w:r>
    </w:p>
    <w:p w:rsidR="00A672DC" w:rsidRDefault="00721AA3">
      <w:pPr>
        <w:spacing w:line="321" w:lineRule="exact"/>
        <w:ind w:left="155"/>
        <w:rPr>
          <w:sz w:val="28"/>
        </w:rPr>
      </w:pPr>
      <w:r>
        <w:rPr>
          <w:spacing w:val="-5"/>
          <w:sz w:val="28"/>
        </w:rPr>
        <w:t>┌─┐</w:t>
      </w:r>
    </w:p>
    <w:p w:rsidR="00A672DC" w:rsidRDefault="00721AA3">
      <w:pPr>
        <w:pStyle w:val="a3"/>
        <w:tabs>
          <w:tab w:val="left" w:pos="6603"/>
        </w:tabs>
        <w:spacing w:line="322" w:lineRule="exact"/>
      </w:pPr>
      <w:r>
        <w:t xml:space="preserve">└─┘ лично в Администрации </w:t>
      </w:r>
      <w:r>
        <w:rPr>
          <w:u w:val="single"/>
        </w:rPr>
        <w:tab/>
      </w:r>
    </w:p>
    <w:p w:rsidR="00A672DC" w:rsidRDefault="00A672DC">
      <w:pPr>
        <w:pStyle w:val="a3"/>
        <w:ind w:left="0"/>
        <w:rPr>
          <w:sz w:val="29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3502"/>
        <w:gridCol w:w="3045"/>
        <w:gridCol w:w="2911"/>
      </w:tblGrid>
      <w:tr w:rsidR="00A672DC">
        <w:trPr>
          <w:trHeight w:val="315"/>
        </w:trPr>
        <w:tc>
          <w:tcPr>
            <w:tcW w:w="3502" w:type="dxa"/>
          </w:tcPr>
          <w:p w:rsidR="00A672DC" w:rsidRDefault="00721AA3">
            <w:pPr>
              <w:pStyle w:val="TableParagraph"/>
              <w:tabs>
                <w:tab w:val="left" w:pos="582"/>
                <w:tab w:val="left" w:pos="2304"/>
                <w:tab w:val="left" w:pos="3072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"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"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045" w:type="dxa"/>
          </w:tcPr>
          <w:p w:rsidR="00A672DC" w:rsidRDefault="00721AA3">
            <w:pPr>
              <w:pStyle w:val="TableParagraph"/>
              <w:tabs>
                <w:tab w:val="left" w:pos="2655"/>
              </w:tabs>
              <w:ind w:left="0" w:right="212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  <w:tc>
          <w:tcPr>
            <w:tcW w:w="2911" w:type="dxa"/>
          </w:tcPr>
          <w:p w:rsidR="00A672DC" w:rsidRDefault="00721AA3">
            <w:pPr>
              <w:pStyle w:val="TableParagraph"/>
              <w:tabs>
                <w:tab w:val="left" w:pos="2860"/>
              </w:tabs>
              <w:ind w:left="204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</w:tc>
      </w:tr>
      <w:tr w:rsidR="00A672DC">
        <w:trPr>
          <w:trHeight w:val="315"/>
        </w:trPr>
        <w:tc>
          <w:tcPr>
            <w:tcW w:w="3502" w:type="dxa"/>
          </w:tcPr>
          <w:p w:rsidR="00A672DC" w:rsidRDefault="00721A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датаподачи</w:t>
            </w:r>
            <w:r>
              <w:rPr>
                <w:spacing w:val="-2"/>
                <w:sz w:val="28"/>
              </w:rPr>
              <w:t>заявления</w:t>
            </w:r>
          </w:p>
        </w:tc>
        <w:tc>
          <w:tcPr>
            <w:tcW w:w="3045" w:type="dxa"/>
          </w:tcPr>
          <w:p w:rsidR="00A672DC" w:rsidRDefault="00721AA3">
            <w:pPr>
              <w:pStyle w:val="TableParagraph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2911" w:type="dxa"/>
          </w:tcPr>
          <w:p w:rsidR="00A672DC" w:rsidRDefault="00721AA3"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2"/>
                <w:sz w:val="28"/>
              </w:rPr>
              <w:t>заявителя</w:t>
            </w:r>
          </w:p>
        </w:tc>
      </w:tr>
    </w:tbl>
    <w:p w:rsidR="00A672DC" w:rsidRDefault="00A672DC">
      <w:pPr>
        <w:rPr>
          <w:sz w:val="28"/>
        </w:rPr>
        <w:sectPr w:rsidR="00A672DC">
          <w:headerReference w:type="default" r:id="rId9"/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A672DC">
      <w:pPr>
        <w:pStyle w:val="a3"/>
        <w:ind w:left="0"/>
        <w:rPr>
          <w:sz w:val="16"/>
        </w:rPr>
      </w:pPr>
    </w:p>
    <w:p w:rsidR="00A672DC" w:rsidRDefault="00721AA3">
      <w:pPr>
        <w:pStyle w:val="a3"/>
        <w:spacing w:before="87" w:line="322" w:lineRule="exact"/>
        <w:ind w:left="6382"/>
      </w:pPr>
      <w:r>
        <w:rPr>
          <w:spacing w:val="-2"/>
        </w:rPr>
        <w:t>Приложение</w:t>
      </w:r>
      <w:r>
        <w:rPr>
          <w:spacing w:val="-10"/>
        </w:rPr>
        <w:t>4</w:t>
      </w:r>
    </w:p>
    <w:p w:rsidR="00A672DC" w:rsidRDefault="00721AA3">
      <w:pPr>
        <w:pStyle w:val="a3"/>
        <w:ind w:left="6382" w:right="124"/>
      </w:pPr>
      <w:r>
        <w:t>кПравилампроведения земляных работ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ind w:left="55"/>
        <w:jc w:val="center"/>
      </w:pPr>
      <w:r>
        <w:t>Формаразрешениянаосуществлениеземляных</w:t>
      </w:r>
      <w:r>
        <w:rPr>
          <w:spacing w:val="-2"/>
        </w:rPr>
        <w:t>работ</w:t>
      </w:r>
    </w:p>
    <w:p w:rsidR="00A672DC" w:rsidRDefault="00A672DC">
      <w:pPr>
        <w:pStyle w:val="a3"/>
        <w:ind w:left="0"/>
        <w:rPr>
          <w:sz w:val="30"/>
        </w:rPr>
      </w:pPr>
    </w:p>
    <w:p w:rsidR="00A672DC" w:rsidRDefault="00A672DC">
      <w:pPr>
        <w:pStyle w:val="a3"/>
        <w:spacing w:before="10"/>
        <w:ind w:left="0"/>
        <w:rPr>
          <w:sz w:val="25"/>
        </w:rPr>
      </w:pPr>
    </w:p>
    <w:p w:rsidR="00A672DC" w:rsidRDefault="00721AA3">
      <w:pPr>
        <w:pStyle w:val="a3"/>
        <w:spacing w:line="322" w:lineRule="exact"/>
        <w:ind w:left="54"/>
        <w:jc w:val="center"/>
      </w:pPr>
      <w:r>
        <w:rPr>
          <w:w w:val="95"/>
        </w:rPr>
        <w:t>РАЗРЕШЕНИЕ</w:t>
      </w:r>
      <w:r>
        <w:rPr>
          <w:spacing w:val="-2"/>
        </w:rPr>
        <w:t>(ОРДЕР)</w:t>
      </w:r>
    </w:p>
    <w:p w:rsidR="00A672DC" w:rsidRDefault="00721AA3">
      <w:pPr>
        <w:pStyle w:val="a3"/>
        <w:tabs>
          <w:tab w:val="left" w:pos="1929"/>
          <w:tab w:val="left" w:pos="4027"/>
        </w:tabs>
        <w:spacing w:line="322" w:lineRule="exact"/>
        <w:ind w:left="55"/>
        <w:jc w:val="center"/>
      </w:pPr>
      <w:r>
        <w:t xml:space="preserve">№ </w:t>
      </w:r>
      <w:r>
        <w:rPr>
          <w:u w:val="single"/>
        </w:rPr>
        <w:tab/>
      </w:r>
      <w:r>
        <w:t xml:space="preserve"> Дата </w:t>
      </w:r>
      <w:r>
        <w:rPr>
          <w:u w:val="single"/>
        </w:rPr>
        <w:tab/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A672DC">
      <w:pPr>
        <w:pStyle w:val="a3"/>
        <w:ind w:left="0"/>
        <w:rPr>
          <w:sz w:val="20"/>
        </w:rPr>
      </w:pPr>
    </w:p>
    <w:p w:rsidR="00A672DC" w:rsidRDefault="00AF4FDE">
      <w:pPr>
        <w:pStyle w:val="a3"/>
        <w:spacing w:before="3"/>
        <w:ind w:left="0"/>
        <w:rPr>
          <w:sz w:val="13"/>
        </w:rPr>
      </w:pPr>
      <w:r w:rsidRPr="00AF4FDE">
        <w:pict>
          <v:shape id="docshape16" o:spid="_x0000_s1033" style="position:absolute;margin-left:70.8pt;margin-top:8.85pt;width:489.2pt;height:.1pt;z-index:-15721984;mso-wrap-distance-left:0;mso-wrap-distance-right:0;mso-position-horizontal-relative:page" coordorigin="1416,177" coordsize="9784,0" path="m1416,177r9783,e" filled="f" strokeweight=".19722mm">
            <v:path arrowok="t"/>
            <w10:wrap type="topAndBottom" anchorx="page"/>
          </v:shape>
        </w:pict>
      </w:r>
    </w:p>
    <w:p w:rsidR="00A672DC" w:rsidRDefault="00721AA3">
      <w:pPr>
        <w:pStyle w:val="a3"/>
        <w:spacing w:line="322" w:lineRule="exact"/>
      </w:pPr>
      <w:r>
        <w:rPr>
          <w:spacing w:val="-2"/>
        </w:rPr>
        <w:t>(наименованиеуполномоченногоорганаместногосамоуправления)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line="322" w:lineRule="exact"/>
      </w:pPr>
      <w:r>
        <w:rPr>
          <w:spacing w:val="-2"/>
        </w:rPr>
        <w:t>Наименованиезаявителя(заказчика):</w:t>
      </w:r>
    </w:p>
    <w:p w:rsidR="00A672DC" w:rsidRDefault="00721AA3">
      <w:pPr>
        <w:tabs>
          <w:tab w:val="left" w:pos="5885"/>
        </w:tabs>
        <w:spacing w:line="322" w:lineRule="exact"/>
        <w:ind w:left="15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spacing w:before="1" w:line="322" w:lineRule="exact"/>
      </w:pPr>
      <w:r>
        <w:rPr>
          <w:spacing w:val="-2"/>
        </w:rPr>
        <w:t>Адреспроизводстваземляныхработ:</w:t>
      </w:r>
    </w:p>
    <w:p w:rsidR="00A672DC" w:rsidRDefault="00721AA3">
      <w:pPr>
        <w:tabs>
          <w:tab w:val="left" w:pos="6025"/>
        </w:tabs>
        <w:spacing w:line="322" w:lineRule="exact"/>
        <w:ind w:left="15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672DC" w:rsidRDefault="00A672DC">
      <w:pPr>
        <w:pStyle w:val="a3"/>
        <w:ind w:left="0"/>
        <w:rPr>
          <w:sz w:val="30"/>
        </w:rPr>
      </w:pPr>
    </w:p>
    <w:p w:rsidR="00A672DC" w:rsidRDefault="00A672DC">
      <w:pPr>
        <w:pStyle w:val="a3"/>
        <w:spacing w:before="9"/>
        <w:ind w:left="0"/>
        <w:rPr>
          <w:sz w:val="25"/>
        </w:rPr>
      </w:pPr>
    </w:p>
    <w:p w:rsidR="00A672DC" w:rsidRDefault="00721AA3">
      <w:pPr>
        <w:pStyle w:val="a3"/>
        <w:tabs>
          <w:tab w:val="left" w:pos="5161"/>
        </w:tabs>
      </w:pPr>
      <w:r>
        <w:rPr>
          <w:w w:val="95"/>
        </w:rPr>
        <w:t>Наименование</w:t>
      </w:r>
      <w:r>
        <w:t>работ: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A672DC">
      <w:pPr>
        <w:pStyle w:val="a3"/>
        <w:spacing w:before="11"/>
        <w:ind w:left="0"/>
        <w:rPr>
          <w:sz w:val="27"/>
        </w:rPr>
      </w:pPr>
    </w:p>
    <w:p w:rsidR="00A672DC" w:rsidRDefault="00721AA3">
      <w:pPr>
        <w:pStyle w:val="a3"/>
      </w:pPr>
      <w:r>
        <w:t>Видиобъемвскрываемогопокрытия(вид/объемвм3иликв.</w:t>
      </w:r>
      <w:r>
        <w:rPr>
          <w:spacing w:val="-5"/>
        </w:rPr>
        <w:t>м):</w:t>
      </w:r>
    </w:p>
    <w:p w:rsidR="00A672DC" w:rsidRDefault="00AF4FDE">
      <w:pPr>
        <w:pStyle w:val="a3"/>
        <w:spacing w:before="4"/>
        <w:ind w:left="0"/>
        <w:rPr>
          <w:sz w:val="25"/>
        </w:rPr>
      </w:pPr>
      <w:r w:rsidRPr="00AF4FDE">
        <w:pict>
          <v:shape id="docshape17" o:spid="_x0000_s1032" style="position:absolute;margin-left:70.8pt;margin-top:15.8pt;width:489.2pt;height:.1pt;z-index:-15721472;mso-wrap-distance-left:0;mso-wrap-distance-right:0;mso-position-horizontal-relative:page" coordorigin="1416,316" coordsize="9784,0" path="m1416,316r978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3"/>
        <w:ind w:left="0"/>
        <w:rPr>
          <w:sz w:val="20"/>
        </w:rPr>
      </w:pPr>
    </w:p>
    <w:p w:rsidR="00A672DC" w:rsidRDefault="00721AA3">
      <w:pPr>
        <w:pStyle w:val="a3"/>
        <w:tabs>
          <w:tab w:val="left" w:pos="6570"/>
          <w:tab w:val="left" w:pos="8536"/>
        </w:tabs>
        <w:spacing w:before="88"/>
      </w:pPr>
      <w:r>
        <w:t>Периодпроизводстваземляныхработ:с</w:t>
      </w:r>
      <w:r>
        <w:rPr>
          <w:u w:val="single"/>
        </w:rPr>
        <w:tab/>
      </w:r>
      <w:r>
        <w:t xml:space="preserve"> по </w:t>
      </w:r>
      <w:r>
        <w:rPr>
          <w:u w:val="single"/>
        </w:rPr>
        <w:tab/>
      </w:r>
      <w:r>
        <w:rPr>
          <w:spacing w:val="-10"/>
        </w:rPr>
        <w:t>.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</w:pPr>
      <w:r>
        <w:rPr>
          <w:spacing w:val="-2"/>
        </w:rPr>
        <w:t>Наименованиеподряднойорганизации,осуществляющейземляныеработы:</w:t>
      </w:r>
    </w:p>
    <w:p w:rsidR="00A672DC" w:rsidRDefault="00AF4FDE">
      <w:pPr>
        <w:pStyle w:val="a3"/>
        <w:spacing w:before="4"/>
        <w:ind w:left="0"/>
        <w:rPr>
          <w:sz w:val="25"/>
        </w:rPr>
      </w:pPr>
      <w:r w:rsidRPr="00AF4FDE">
        <w:pict>
          <v:shape id="docshape18" o:spid="_x0000_s1031" style="position:absolute;margin-left:70.8pt;margin-top:15.8pt;width:489.2pt;height:.1pt;z-index:-15720960;mso-wrap-distance-left:0;mso-wrap-distance-right:0;mso-position-horizontal-relative:page" coordorigin="1416,316" coordsize="9784,0" path="m1416,316r978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3"/>
        <w:ind w:left="0"/>
        <w:rPr>
          <w:sz w:val="20"/>
        </w:rPr>
      </w:pPr>
    </w:p>
    <w:p w:rsidR="00A672DC" w:rsidRDefault="00721AA3">
      <w:pPr>
        <w:pStyle w:val="a3"/>
        <w:spacing w:before="88"/>
      </w:pPr>
      <w:r>
        <w:t>Сведенияодолжностныхлицах,ответственныхзапроизводствоземляных</w:t>
      </w:r>
      <w:r>
        <w:rPr>
          <w:spacing w:val="-2"/>
        </w:rPr>
        <w:t>работ:</w:t>
      </w:r>
    </w:p>
    <w:p w:rsidR="00A672DC" w:rsidRDefault="00AF4FDE">
      <w:pPr>
        <w:pStyle w:val="a3"/>
        <w:spacing w:before="4"/>
        <w:ind w:left="0"/>
        <w:rPr>
          <w:sz w:val="25"/>
        </w:rPr>
      </w:pPr>
      <w:r w:rsidRPr="00AF4FDE">
        <w:pict>
          <v:shape id="docshape19" o:spid="_x0000_s1030" style="position:absolute;margin-left:70.8pt;margin-top:15.8pt;width:489.2pt;height:.1pt;z-index:-15720448;mso-wrap-distance-left:0;mso-wrap-distance-right:0;mso-position-horizontal-relative:page" coordorigin="1416,316" coordsize="9784,0" path="m1416,316r978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3"/>
        <w:ind w:left="0"/>
        <w:rPr>
          <w:sz w:val="20"/>
        </w:rPr>
      </w:pPr>
    </w:p>
    <w:p w:rsidR="00A672DC" w:rsidRDefault="00721AA3">
      <w:pPr>
        <w:pStyle w:val="a3"/>
        <w:spacing w:before="88"/>
        <w:ind w:right="124"/>
      </w:pPr>
      <w:r>
        <w:t xml:space="preserve">Наименованиеподряднойорганизации,выполняющейработыповосстановлению </w:t>
      </w:r>
      <w:r>
        <w:rPr>
          <w:spacing w:val="-2"/>
        </w:rPr>
        <w:t>благоустройства:</w:t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A672DC">
      <w:pPr>
        <w:pStyle w:val="a3"/>
        <w:ind w:left="0"/>
        <w:rPr>
          <w:sz w:val="20"/>
        </w:rPr>
      </w:pPr>
    </w:p>
    <w:p w:rsidR="00A672DC" w:rsidRDefault="00AF4FDE">
      <w:pPr>
        <w:pStyle w:val="a3"/>
        <w:spacing w:before="3"/>
        <w:ind w:left="0"/>
        <w:rPr>
          <w:sz w:val="13"/>
        </w:rPr>
      </w:pPr>
      <w:r w:rsidRPr="00AF4FDE">
        <w:pict>
          <v:shape id="docshape20" o:spid="_x0000_s1029" style="position:absolute;margin-left:70.8pt;margin-top:8.85pt;width:482.2pt;height:.1pt;z-index:-15719936;mso-wrap-distance-left:0;mso-wrap-distance-right:0;mso-position-horizontal-relative:page" coordorigin="1416,177" coordsize="9644,0" path="m1416,177r964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3"/>
        <w:ind w:left="0"/>
        <w:rPr>
          <w:sz w:val="20"/>
        </w:rPr>
      </w:pPr>
    </w:p>
    <w:p w:rsidR="00A672DC" w:rsidRDefault="00721AA3">
      <w:pPr>
        <w:pStyle w:val="a3"/>
        <w:spacing w:before="88"/>
        <w:ind w:right="6564"/>
      </w:pPr>
      <w:r>
        <w:t>Отметкаопродлении Особые отметки</w:t>
      </w:r>
    </w:p>
    <w:p w:rsidR="00A672DC" w:rsidRDefault="00721AA3">
      <w:pPr>
        <w:tabs>
          <w:tab w:val="left" w:pos="8541"/>
        </w:tabs>
        <w:spacing w:line="321" w:lineRule="exact"/>
        <w:ind w:left="15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672DC" w:rsidRDefault="00A672DC">
      <w:pPr>
        <w:pStyle w:val="a3"/>
        <w:spacing w:before="10"/>
        <w:ind w:left="0"/>
        <w:rPr>
          <w:sz w:val="27"/>
        </w:rPr>
      </w:pPr>
    </w:p>
    <w:p w:rsidR="00A672DC" w:rsidRDefault="00721AA3">
      <w:pPr>
        <w:pStyle w:val="a3"/>
        <w:tabs>
          <w:tab w:val="left" w:pos="6391"/>
        </w:tabs>
        <w:ind w:right="858"/>
      </w:pPr>
      <w:r>
        <w:t>Ф.И.О. должность уполномоченного сотрудника</w:t>
      </w:r>
      <w:r>
        <w:tab/>
        <w:t>Сведенияосертификате электронной подписи</w:t>
      </w:r>
    </w:p>
    <w:p w:rsidR="00A672DC" w:rsidRDefault="00A672DC">
      <w:pPr>
        <w:sectPr w:rsidR="00A672DC">
          <w:pgSz w:w="11900" w:h="16840"/>
          <w:pgMar w:top="980" w:right="480" w:bottom="280" w:left="1260" w:header="766" w:footer="0" w:gutter="0"/>
          <w:cols w:space="720"/>
        </w:sectPr>
      </w:pPr>
    </w:p>
    <w:p w:rsidR="00A672DC" w:rsidRDefault="00721AA3">
      <w:pPr>
        <w:pStyle w:val="a3"/>
        <w:spacing w:before="184" w:line="376" w:lineRule="auto"/>
        <w:ind w:left="2688" w:right="2289" w:firstLine="1855"/>
      </w:pPr>
      <w:r>
        <w:rPr>
          <w:spacing w:val="-2"/>
        </w:rPr>
        <w:t xml:space="preserve">ГРАФИК </w:t>
      </w:r>
      <w:r>
        <w:t>ПРОИЗВОДСТВАЗЕМЛЯНЫХРАБОТ</w:t>
      </w:r>
    </w:p>
    <w:p w:rsidR="00A672DC" w:rsidRDefault="00A672DC">
      <w:pPr>
        <w:pStyle w:val="a3"/>
        <w:spacing w:before="3"/>
        <w:ind w:left="0"/>
        <w:rPr>
          <w:sz w:val="44"/>
        </w:rPr>
      </w:pPr>
    </w:p>
    <w:p w:rsidR="00A672DC" w:rsidRDefault="00721AA3">
      <w:pPr>
        <w:pStyle w:val="a3"/>
      </w:pPr>
      <w:r>
        <w:rPr>
          <w:w w:val="95"/>
        </w:rPr>
        <w:t>Функциональноеназначение</w:t>
      </w:r>
      <w:r>
        <w:rPr>
          <w:spacing w:val="-2"/>
          <w:w w:val="95"/>
        </w:rPr>
        <w:t>объекта:</w:t>
      </w:r>
    </w:p>
    <w:p w:rsidR="00A672DC" w:rsidRDefault="00AF4FDE">
      <w:pPr>
        <w:pStyle w:val="a3"/>
        <w:spacing w:before="7"/>
        <w:ind w:left="0"/>
        <w:rPr>
          <w:sz w:val="27"/>
        </w:rPr>
      </w:pPr>
      <w:r w:rsidRPr="00AF4FDE">
        <w:pict>
          <v:shape id="docshape23" o:spid="_x0000_s1028" style="position:absolute;margin-left:70.8pt;margin-top:17.1pt;width:482.2pt;height:.1pt;z-index:-15719424;mso-wrap-distance-left:0;mso-wrap-distance-right:0;mso-position-horizontal-relative:page" coordorigin="1416,342" coordsize="9644,0" path="m1416,342r964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AF4FDE">
      <w:pPr>
        <w:pStyle w:val="a3"/>
        <w:spacing w:before="5"/>
        <w:ind w:left="0"/>
        <w:rPr>
          <w:sz w:val="21"/>
        </w:rPr>
      </w:pPr>
      <w:r w:rsidRPr="00AF4FDE">
        <w:pict>
          <v:shape id="docshape24" o:spid="_x0000_s1027" style="position:absolute;margin-left:70.8pt;margin-top:13.55pt;width:482.2pt;height:.1pt;z-index:-15718912;mso-wrap-distance-left:0;mso-wrap-distance-right:0;mso-position-horizontal-relative:page" coordorigin="1416,271" coordsize="9644,0" path="m1416,271r964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5"/>
        <w:ind w:left="0"/>
        <w:rPr>
          <w:sz w:val="8"/>
        </w:rPr>
      </w:pPr>
    </w:p>
    <w:p w:rsidR="00A672DC" w:rsidRDefault="00721AA3">
      <w:pPr>
        <w:pStyle w:val="a3"/>
        <w:tabs>
          <w:tab w:val="left" w:pos="9863"/>
        </w:tabs>
        <w:spacing w:before="88"/>
      </w:pPr>
      <w:r>
        <w:t xml:space="preserve">Адрес объекта: </w:t>
      </w:r>
      <w:r>
        <w:rPr>
          <w:u w:val="single"/>
        </w:rPr>
        <w:tab/>
      </w:r>
    </w:p>
    <w:p w:rsidR="00A672DC" w:rsidRDefault="00721AA3">
      <w:pPr>
        <w:pStyle w:val="a3"/>
        <w:spacing w:before="184"/>
      </w:pPr>
      <w:r>
        <w:t>(адреспроведенияземляных</w:t>
      </w:r>
      <w:r>
        <w:rPr>
          <w:spacing w:val="-2"/>
        </w:rPr>
        <w:t>работ,</w:t>
      </w:r>
    </w:p>
    <w:p w:rsidR="00A672DC" w:rsidRDefault="00A672DC">
      <w:pPr>
        <w:pStyle w:val="a3"/>
        <w:ind w:left="0"/>
        <w:rPr>
          <w:sz w:val="20"/>
        </w:rPr>
      </w:pPr>
    </w:p>
    <w:p w:rsidR="00A672DC" w:rsidRDefault="00AF4FDE">
      <w:pPr>
        <w:pStyle w:val="a3"/>
        <w:spacing w:before="5"/>
        <w:ind w:left="0"/>
        <w:rPr>
          <w:sz w:val="21"/>
        </w:rPr>
      </w:pPr>
      <w:r w:rsidRPr="00AF4FDE">
        <w:pict>
          <v:shape id="docshape25" o:spid="_x0000_s1026" style="position:absolute;margin-left:70.8pt;margin-top:13.55pt;width:482.2pt;height:.1pt;z-index:-15718400;mso-wrap-distance-left:0;mso-wrap-distance-right:0;mso-position-horizontal-relative:page" coordorigin="1416,271" coordsize="9644,0" path="m1416,271r9643,e" filled="f" strokeweight=".19722mm">
            <v:path arrowok="t"/>
            <w10:wrap type="topAndBottom" anchorx="page"/>
          </v:shape>
        </w:pict>
      </w:r>
    </w:p>
    <w:p w:rsidR="00A672DC" w:rsidRDefault="00A672DC">
      <w:pPr>
        <w:pStyle w:val="a3"/>
        <w:spacing w:before="5"/>
        <w:ind w:left="0"/>
        <w:rPr>
          <w:sz w:val="8"/>
        </w:rPr>
      </w:pPr>
    </w:p>
    <w:p w:rsidR="00A672DC" w:rsidRDefault="00721AA3">
      <w:pPr>
        <w:pStyle w:val="a3"/>
        <w:spacing w:before="88"/>
      </w:pPr>
      <w:r>
        <w:rPr>
          <w:spacing w:val="-2"/>
        </w:rPr>
        <w:t>кадастровыйномерземельногоучастка)</w:t>
      </w:r>
    </w:p>
    <w:p w:rsidR="00A672DC" w:rsidRDefault="00A672DC">
      <w:pPr>
        <w:pStyle w:val="a3"/>
        <w:ind w:left="0"/>
        <w:rPr>
          <w:sz w:val="30"/>
        </w:rPr>
      </w:pPr>
    </w:p>
    <w:p w:rsidR="00A672DC" w:rsidRDefault="00A672DC">
      <w:pPr>
        <w:pStyle w:val="a3"/>
        <w:spacing w:before="1"/>
        <w:ind w:left="0"/>
        <w:rPr>
          <w:sz w:val="30"/>
        </w:rPr>
      </w:pPr>
    </w:p>
    <w:p w:rsidR="00A672DC" w:rsidRDefault="00721AA3">
      <w:pPr>
        <w:pStyle w:val="a3"/>
        <w:tabs>
          <w:tab w:val="left" w:pos="1568"/>
          <w:tab w:val="left" w:pos="4395"/>
        </w:tabs>
        <w:spacing w:line="259" w:lineRule="auto"/>
        <w:ind w:right="979"/>
      </w:pPr>
      <w:r>
        <w:t>№ п/п</w:t>
      </w:r>
      <w:r>
        <w:tab/>
        <w:t>Наименование работ</w:t>
      </w:r>
      <w:r>
        <w:tab/>
        <w:t>Датаначаларабот(день/месяц/год)Дата окончания работ (день/месяц/год)</w:t>
      </w:r>
    </w:p>
    <w:p w:rsidR="00A672DC" w:rsidRDefault="00A672DC">
      <w:pPr>
        <w:pStyle w:val="a3"/>
        <w:ind w:left="0"/>
        <w:rPr>
          <w:sz w:val="30"/>
        </w:rPr>
      </w:pPr>
    </w:p>
    <w:p w:rsidR="00A672DC" w:rsidRDefault="00A672DC">
      <w:pPr>
        <w:pStyle w:val="a3"/>
        <w:spacing w:before="9"/>
        <w:ind w:left="0"/>
        <w:rPr>
          <w:sz w:val="27"/>
        </w:rPr>
      </w:pPr>
    </w:p>
    <w:p w:rsidR="00A672DC" w:rsidRDefault="00721AA3">
      <w:pPr>
        <w:pStyle w:val="a3"/>
      </w:pPr>
      <w:r>
        <w:rPr>
          <w:w w:val="95"/>
        </w:rPr>
        <w:t>Исполнитель</w:t>
      </w:r>
      <w:r>
        <w:rPr>
          <w:spacing w:val="-2"/>
        </w:rPr>
        <w:t>работ</w:t>
      </w:r>
    </w:p>
    <w:p w:rsidR="00A672DC" w:rsidRDefault="00721AA3">
      <w:pPr>
        <w:pStyle w:val="a3"/>
        <w:spacing w:before="185"/>
        <w:ind w:left="862"/>
      </w:pPr>
      <w:r>
        <w:rPr>
          <w:spacing w:val="-2"/>
        </w:rPr>
        <w:t>(должность,подпись,расшифровкаподписи)</w:t>
      </w:r>
    </w:p>
    <w:p w:rsidR="00A672DC" w:rsidRDefault="00721AA3">
      <w:pPr>
        <w:pStyle w:val="a3"/>
        <w:spacing w:before="184"/>
      </w:pPr>
      <w:r>
        <w:rPr>
          <w:spacing w:val="-4"/>
        </w:rPr>
        <w:t>М.П.</w:t>
      </w:r>
    </w:p>
    <w:p w:rsidR="00A672DC" w:rsidRDefault="00721AA3">
      <w:pPr>
        <w:pStyle w:val="a3"/>
        <w:tabs>
          <w:tab w:val="left" w:pos="2338"/>
          <w:tab w:val="left" w:pos="3920"/>
          <w:tab w:val="left" w:pos="4549"/>
        </w:tabs>
        <w:spacing w:before="185"/>
      </w:pPr>
      <w:r>
        <w:t>((при</w:t>
      </w:r>
      <w:r>
        <w:rPr>
          <w:spacing w:val="-2"/>
        </w:rPr>
        <w:t>наличии)"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A672DC" w:rsidRDefault="00721AA3">
      <w:pPr>
        <w:pStyle w:val="a3"/>
        <w:spacing w:before="185"/>
      </w:pPr>
      <w:r>
        <w:rPr>
          <w:spacing w:val="-2"/>
        </w:rPr>
        <w:t>Заказчик</w:t>
      </w:r>
    </w:p>
    <w:p w:rsidR="00A672DC" w:rsidRDefault="00721AA3">
      <w:pPr>
        <w:pStyle w:val="a3"/>
        <w:spacing w:before="184"/>
      </w:pPr>
      <w:r>
        <w:t>(при</w:t>
      </w:r>
      <w:r>
        <w:rPr>
          <w:spacing w:val="-2"/>
        </w:rPr>
        <w:t>наличии)</w:t>
      </w:r>
    </w:p>
    <w:p w:rsidR="00A672DC" w:rsidRDefault="00721AA3">
      <w:pPr>
        <w:pStyle w:val="a3"/>
        <w:spacing w:before="185"/>
        <w:ind w:left="862"/>
      </w:pPr>
      <w:r>
        <w:rPr>
          <w:spacing w:val="-2"/>
        </w:rPr>
        <w:t>(должность,подпись,расшифровкаподписи)</w:t>
      </w:r>
    </w:p>
    <w:p w:rsidR="00A672DC" w:rsidRDefault="00721AA3">
      <w:pPr>
        <w:pStyle w:val="a3"/>
        <w:spacing w:before="184"/>
      </w:pPr>
      <w:r>
        <w:rPr>
          <w:spacing w:val="-4"/>
        </w:rPr>
        <w:t>М.П.</w:t>
      </w:r>
    </w:p>
    <w:p w:rsidR="00A672DC" w:rsidRDefault="00721AA3">
      <w:pPr>
        <w:pStyle w:val="a3"/>
        <w:tabs>
          <w:tab w:val="left" w:pos="2245"/>
          <w:tab w:val="left" w:pos="3827"/>
          <w:tab w:val="left" w:pos="4456"/>
        </w:tabs>
        <w:spacing w:before="185"/>
      </w:pPr>
      <w:r>
        <w:t>(при</w:t>
      </w:r>
      <w:r>
        <w:rPr>
          <w:spacing w:val="-2"/>
        </w:rPr>
        <w:t>наличии)"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sectPr w:rsidR="00A672DC" w:rsidSect="00AF4FDE">
      <w:headerReference w:type="default" r:id="rId10"/>
      <w:pgSz w:w="11900" w:h="16840"/>
      <w:pgMar w:top="2240" w:right="480" w:bottom="280" w:left="126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D3" w:rsidRDefault="004003D3">
      <w:r>
        <w:separator/>
      </w:r>
    </w:p>
  </w:endnote>
  <w:endnote w:type="continuationSeparator" w:id="1">
    <w:p w:rsidR="004003D3" w:rsidRDefault="0040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D3" w:rsidRDefault="004003D3">
      <w:r>
        <w:separator/>
      </w:r>
    </w:p>
  </w:footnote>
  <w:footnote w:type="continuationSeparator" w:id="1">
    <w:p w:rsidR="004003D3" w:rsidRDefault="0040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DC" w:rsidRDefault="00AF4FDE">
    <w:pPr>
      <w:pStyle w:val="a3"/>
      <w:spacing w:line="14" w:lineRule="auto"/>
      <w:ind w:left="0"/>
      <w:rPr>
        <w:sz w:val="20"/>
      </w:rPr>
    </w:pPr>
    <w:r w:rsidRPr="00AF4F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2" type="#_x0000_t202" style="position:absolute;margin-left:309.8pt;margin-top:37.3pt;width:18.15pt;height:13pt;z-index:-15998464;mso-position-horizontal-relative:page;mso-position-vertical-relative:page" filled="f" stroked="f">
          <v:textbox inset="0,0,0,0">
            <w:txbxContent>
              <w:p w:rsidR="00A672DC" w:rsidRDefault="00AF4FD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721AA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A1909">
                  <w:rPr>
                    <w:rFonts w:ascii="Calibri"/>
                    <w:noProof/>
                    <w:spacing w:val="-5"/>
                  </w:rPr>
                  <w:t>9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DC" w:rsidRDefault="00AF4FDE">
    <w:pPr>
      <w:pStyle w:val="a3"/>
      <w:spacing w:line="14" w:lineRule="auto"/>
      <w:ind w:left="0"/>
      <w:rPr>
        <w:sz w:val="20"/>
      </w:rPr>
    </w:pPr>
    <w:r w:rsidRPr="00AF4F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1" type="#_x0000_t202" style="position:absolute;margin-left:309.8pt;margin-top:37.3pt;width:18.15pt;height:13pt;z-index:-15997952;mso-position-horizontal-relative:page;mso-position-vertical-relative:page" filled="f" stroked="f">
          <v:textbox inset="0,0,0,0">
            <w:txbxContent>
              <w:p w:rsidR="00A672DC" w:rsidRDefault="00AF4FD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721AA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E53E7">
                  <w:rPr>
                    <w:rFonts w:ascii="Calibri"/>
                    <w:noProof/>
                    <w:spacing w:val="-5"/>
                  </w:rPr>
                  <w:t>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DC" w:rsidRDefault="00AF4FDE">
    <w:pPr>
      <w:pStyle w:val="a3"/>
      <w:spacing w:line="14" w:lineRule="auto"/>
      <w:ind w:left="0"/>
      <w:rPr>
        <w:sz w:val="20"/>
      </w:rPr>
    </w:pPr>
    <w:r w:rsidRPr="00AF4FD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0" type="#_x0000_t202" style="position:absolute;margin-left:309.8pt;margin-top:37.3pt;width:18.15pt;height:13pt;z-index:-15997440;mso-position-horizontal-relative:page;mso-position-vertical-relative:page" filled="f" stroked="f">
          <v:textbox inset="0,0,0,0">
            <w:txbxContent>
              <w:p w:rsidR="00A672DC" w:rsidRDefault="00AF4FD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721AA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E53E7">
                  <w:rPr>
                    <w:rFonts w:ascii="Calibri"/>
                    <w:noProof/>
                    <w:spacing w:val="-5"/>
                  </w:rPr>
                  <w:t>16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F4FDE">
      <w:pict>
        <v:shape id="docshape22" o:spid="_x0000_s2049" type="#_x0000_t202" style="position:absolute;margin-left:374.05pt;margin-top:62.5pt;width:144.1pt;height:50.9pt;z-index:-15996928;mso-position-horizontal-relative:page;mso-position-vertical-relative:page" filled="f" stroked="f">
          <v:textbox inset="0,0,0,0">
            <w:txbxContent>
              <w:p w:rsidR="00A672DC" w:rsidRDefault="00721AA3">
                <w:pPr>
                  <w:pStyle w:val="a3"/>
                  <w:spacing w:before="7" w:line="322" w:lineRule="exact"/>
                  <w:ind w:left="20"/>
                </w:pPr>
                <w:r>
                  <w:rPr>
                    <w:spacing w:val="-2"/>
                  </w:rPr>
                  <w:t>Приложение</w:t>
                </w:r>
                <w:r w:rsidR="00AF4FDE"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 w:rsidR="00AF4FDE">
                  <w:rPr>
                    <w:spacing w:val="-10"/>
                  </w:rPr>
                  <w:fldChar w:fldCharType="separate"/>
                </w:r>
                <w:r w:rsidR="001E53E7">
                  <w:rPr>
                    <w:noProof/>
                    <w:spacing w:val="-10"/>
                  </w:rPr>
                  <w:t>16</w:t>
                </w:r>
                <w:r w:rsidR="00AF4FDE">
                  <w:rPr>
                    <w:spacing w:val="-10"/>
                  </w:rPr>
                  <w:fldChar w:fldCharType="end"/>
                </w:r>
              </w:p>
              <w:p w:rsidR="00A672DC" w:rsidRDefault="00721AA3">
                <w:pPr>
                  <w:pStyle w:val="a3"/>
                  <w:spacing w:line="259" w:lineRule="auto"/>
                  <w:ind w:left="20"/>
                </w:pPr>
                <w:r>
                  <w:t>кПравилампроведения земляных работ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570"/>
    <w:multiLevelType w:val="hybridMultilevel"/>
    <w:tmpl w:val="56C63B20"/>
    <w:lvl w:ilvl="0" w:tplc="BDE0AA0E">
      <w:start w:val="11"/>
      <w:numFmt w:val="decimal"/>
      <w:lvlText w:val="%1."/>
      <w:lvlJc w:val="left"/>
      <w:pPr>
        <w:ind w:left="15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374052E">
      <w:numFmt w:val="bullet"/>
      <w:lvlText w:val="-"/>
      <w:lvlJc w:val="left"/>
      <w:pPr>
        <w:ind w:left="155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1D78E1DE">
      <w:numFmt w:val="bullet"/>
      <w:lvlText w:val="•"/>
      <w:lvlJc w:val="left"/>
      <w:pPr>
        <w:ind w:left="2160" w:hanging="163"/>
      </w:pPr>
      <w:rPr>
        <w:rFonts w:hint="default"/>
        <w:lang w:val="ru-RU" w:eastAsia="en-US" w:bidi="ar-SA"/>
      </w:rPr>
    </w:lvl>
    <w:lvl w:ilvl="3" w:tplc="AF12B568">
      <w:numFmt w:val="bullet"/>
      <w:lvlText w:val="•"/>
      <w:lvlJc w:val="left"/>
      <w:pPr>
        <w:ind w:left="3160" w:hanging="163"/>
      </w:pPr>
      <w:rPr>
        <w:rFonts w:hint="default"/>
        <w:lang w:val="ru-RU" w:eastAsia="en-US" w:bidi="ar-SA"/>
      </w:rPr>
    </w:lvl>
    <w:lvl w:ilvl="4" w:tplc="CB344286">
      <w:numFmt w:val="bullet"/>
      <w:lvlText w:val="•"/>
      <w:lvlJc w:val="left"/>
      <w:pPr>
        <w:ind w:left="4160" w:hanging="163"/>
      </w:pPr>
      <w:rPr>
        <w:rFonts w:hint="default"/>
        <w:lang w:val="ru-RU" w:eastAsia="en-US" w:bidi="ar-SA"/>
      </w:rPr>
    </w:lvl>
    <w:lvl w:ilvl="5" w:tplc="6DF6F9B2">
      <w:numFmt w:val="bullet"/>
      <w:lvlText w:val="•"/>
      <w:lvlJc w:val="left"/>
      <w:pPr>
        <w:ind w:left="5160" w:hanging="163"/>
      </w:pPr>
      <w:rPr>
        <w:rFonts w:hint="default"/>
        <w:lang w:val="ru-RU" w:eastAsia="en-US" w:bidi="ar-SA"/>
      </w:rPr>
    </w:lvl>
    <w:lvl w:ilvl="6" w:tplc="A6B88046">
      <w:numFmt w:val="bullet"/>
      <w:lvlText w:val="•"/>
      <w:lvlJc w:val="left"/>
      <w:pPr>
        <w:ind w:left="6160" w:hanging="163"/>
      </w:pPr>
      <w:rPr>
        <w:rFonts w:hint="default"/>
        <w:lang w:val="ru-RU" w:eastAsia="en-US" w:bidi="ar-SA"/>
      </w:rPr>
    </w:lvl>
    <w:lvl w:ilvl="7" w:tplc="7D3496FE">
      <w:numFmt w:val="bullet"/>
      <w:lvlText w:val="•"/>
      <w:lvlJc w:val="left"/>
      <w:pPr>
        <w:ind w:left="7160" w:hanging="163"/>
      </w:pPr>
      <w:rPr>
        <w:rFonts w:hint="default"/>
        <w:lang w:val="ru-RU" w:eastAsia="en-US" w:bidi="ar-SA"/>
      </w:rPr>
    </w:lvl>
    <w:lvl w:ilvl="8" w:tplc="3E547042">
      <w:numFmt w:val="bullet"/>
      <w:lvlText w:val="•"/>
      <w:lvlJc w:val="left"/>
      <w:pPr>
        <w:ind w:left="8160" w:hanging="163"/>
      </w:pPr>
      <w:rPr>
        <w:rFonts w:hint="default"/>
        <w:lang w:val="ru-RU" w:eastAsia="en-US" w:bidi="ar-SA"/>
      </w:rPr>
    </w:lvl>
  </w:abstractNum>
  <w:abstractNum w:abstractNumId="1">
    <w:nsid w:val="05373FAE"/>
    <w:multiLevelType w:val="hybridMultilevel"/>
    <w:tmpl w:val="73CCF45A"/>
    <w:lvl w:ilvl="0" w:tplc="C4C08860">
      <w:start w:val="1"/>
      <w:numFmt w:val="decimal"/>
      <w:lvlText w:val="%1."/>
      <w:lvlJc w:val="left"/>
      <w:pPr>
        <w:ind w:left="106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7A6AB9E">
      <w:numFmt w:val="bullet"/>
      <w:lvlText w:val="•"/>
      <w:lvlJc w:val="left"/>
      <w:pPr>
        <w:ind w:left="1970" w:hanging="211"/>
      </w:pPr>
      <w:rPr>
        <w:rFonts w:hint="default"/>
        <w:lang w:val="ru-RU" w:eastAsia="en-US" w:bidi="ar-SA"/>
      </w:rPr>
    </w:lvl>
    <w:lvl w:ilvl="2" w:tplc="3CA295DA">
      <w:numFmt w:val="bullet"/>
      <w:lvlText w:val="•"/>
      <w:lvlJc w:val="left"/>
      <w:pPr>
        <w:ind w:left="2880" w:hanging="211"/>
      </w:pPr>
      <w:rPr>
        <w:rFonts w:hint="default"/>
        <w:lang w:val="ru-RU" w:eastAsia="en-US" w:bidi="ar-SA"/>
      </w:rPr>
    </w:lvl>
    <w:lvl w:ilvl="3" w:tplc="32623A9A">
      <w:numFmt w:val="bullet"/>
      <w:lvlText w:val="•"/>
      <w:lvlJc w:val="left"/>
      <w:pPr>
        <w:ind w:left="3790" w:hanging="211"/>
      </w:pPr>
      <w:rPr>
        <w:rFonts w:hint="default"/>
        <w:lang w:val="ru-RU" w:eastAsia="en-US" w:bidi="ar-SA"/>
      </w:rPr>
    </w:lvl>
    <w:lvl w:ilvl="4" w:tplc="973E88F4">
      <w:numFmt w:val="bullet"/>
      <w:lvlText w:val="•"/>
      <w:lvlJc w:val="left"/>
      <w:pPr>
        <w:ind w:left="4700" w:hanging="211"/>
      </w:pPr>
      <w:rPr>
        <w:rFonts w:hint="default"/>
        <w:lang w:val="ru-RU" w:eastAsia="en-US" w:bidi="ar-SA"/>
      </w:rPr>
    </w:lvl>
    <w:lvl w:ilvl="5" w:tplc="8340B010">
      <w:numFmt w:val="bullet"/>
      <w:lvlText w:val="•"/>
      <w:lvlJc w:val="left"/>
      <w:pPr>
        <w:ind w:left="5610" w:hanging="211"/>
      </w:pPr>
      <w:rPr>
        <w:rFonts w:hint="default"/>
        <w:lang w:val="ru-RU" w:eastAsia="en-US" w:bidi="ar-SA"/>
      </w:rPr>
    </w:lvl>
    <w:lvl w:ilvl="6" w:tplc="D4463362">
      <w:numFmt w:val="bullet"/>
      <w:lvlText w:val="•"/>
      <w:lvlJc w:val="left"/>
      <w:pPr>
        <w:ind w:left="6520" w:hanging="211"/>
      </w:pPr>
      <w:rPr>
        <w:rFonts w:hint="default"/>
        <w:lang w:val="ru-RU" w:eastAsia="en-US" w:bidi="ar-SA"/>
      </w:rPr>
    </w:lvl>
    <w:lvl w:ilvl="7" w:tplc="95989090">
      <w:numFmt w:val="bullet"/>
      <w:lvlText w:val="•"/>
      <w:lvlJc w:val="left"/>
      <w:pPr>
        <w:ind w:left="7430" w:hanging="211"/>
      </w:pPr>
      <w:rPr>
        <w:rFonts w:hint="default"/>
        <w:lang w:val="ru-RU" w:eastAsia="en-US" w:bidi="ar-SA"/>
      </w:rPr>
    </w:lvl>
    <w:lvl w:ilvl="8" w:tplc="586EE2B0">
      <w:numFmt w:val="bullet"/>
      <w:lvlText w:val="•"/>
      <w:lvlJc w:val="left"/>
      <w:pPr>
        <w:ind w:left="8340" w:hanging="211"/>
      </w:pPr>
      <w:rPr>
        <w:rFonts w:hint="default"/>
        <w:lang w:val="ru-RU" w:eastAsia="en-US" w:bidi="ar-SA"/>
      </w:rPr>
    </w:lvl>
  </w:abstractNum>
  <w:abstractNum w:abstractNumId="2">
    <w:nsid w:val="0CB52638"/>
    <w:multiLevelType w:val="hybridMultilevel"/>
    <w:tmpl w:val="EC3EC318"/>
    <w:lvl w:ilvl="0" w:tplc="2AFA04E4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872F73C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685C0068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E1B0D1A4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34421830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29447198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759C4C52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48EE2990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D6565E36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3">
    <w:nsid w:val="14703F39"/>
    <w:multiLevelType w:val="hybridMultilevel"/>
    <w:tmpl w:val="4720F102"/>
    <w:lvl w:ilvl="0" w:tplc="7A98AA84">
      <w:start w:val="1"/>
      <w:numFmt w:val="decimal"/>
      <w:lvlText w:val="%1."/>
      <w:lvlJc w:val="left"/>
      <w:pPr>
        <w:ind w:left="15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ECAA978">
      <w:numFmt w:val="bullet"/>
      <w:lvlText w:val="•"/>
      <w:lvlJc w:val="left"/>
      <w:pPr>
        <w:ind w:left="1160" w:hanging="280"/>
      </w:pPr>
      <w:rPr>
        <w:rFonts w:hint="default"/>
        <w:lang w:val="ru-RU" w:eastAsia="en-US" w:bidi="ar-SA"/>
      </w:rPr>
    </w:lvl>
    <w:lvl w:ilvl="2" w:tplc="F2B2175C">
      <w:numFmt w:val="bullet"/>
      <w:lvlText w:val="•"/>
      <w:lvlJc w:val="left"/>
      <w:pPr>
        <w:ind w:left="2160" w:hanging="280"/>
      </w:pPr>
      <w:rPr>
        <w:rFonts w:hint="default"/>
        <w:lang w:val="ru-RU" w:eastAsia="en-US" w:bidi="ar-SA"/>
      </w:rPr>
    </w:lvl>
    <w:lvl w:ilvl="3" w:tplc="A662AEB2">
      <w:numFmt w:val="bullet"/>
      <w:lvlText w:val="•"/>
      <w:lvlJc w:val="left"/>
      <w:pPr>
        <w:ind w:left="3160" w:hanging="280"/>
      </w:pPr>
      <w:rPr>
        <w:rFonts w:hint="default"/>
        <w:lang w:val="ru-RU" w:eastAsia="en-US" w:bidi="ar-SA"/>
      </w:rPr>
    </w:lvl>
    <w:lvl w:ilvl="4" w:tplc="86947F0C">
      <w:numFmt w:val="bullet"/>
      <w:lvlText w:val="•"/>
      <w:lvlJc w:val="left"/>
      <w:pPr>
        <w:ind w:left="4160" w:hanging="280"/>
      </w:pPr>
      <w:rPr>
        <w:rFonts w:hint="default"/>
        <w:lang w:val="ru-RU" w:eastAsia="en-US" w:bidi="ar-SA"/>
      </w:rPr>
    </w:lvl>
    <w:lvl w:ilvl="5" w:tplc="8A764E68">
      <w:numFmt w:val="bullet"/>
      <w:lvlText w:val="•"/>
      <w:lvlJc w:val="left"/>
      <w:pPr>
        <w:ind w:left="5160" w:hanging="280"/>
      </w:pPr>
      <w:rPr>
        <w:rFonts w:hint="default"/>
        <w:lang w:val="ru-RU" w:eastAsia="en-US" w:bidi="ar-SA"/>
      </w:rPr>
    </w:lvl>
    <w:lvl w:ilvl="6" w:tplc="62328ADC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A4E42F28">
      <w:numFmt w:val="bullet"/>
      <w:lvlText w:val="•"/>
      <w:lvlJc w:val="left"/>
      <w:pPr>
        <w:ind w:left="7160" w:hanging="280"/>
      </w:pPr>
      <w:rPr>
        <w:rFonts w:hint="default"/>
        <w:lang w:val="ru-RU" w:eastAsia="en-US" w:bidi="ar-SA"/>
      </w:rPr>
    </w:lvl>
    <w:lvl w:ilvl="8" w:tplc="86389426">
      <w:numFmt w:val="bullet"/>
      <w:lvlText w:val="•"/>
      <w:lvlJc w:val="left"/>
      <w:pPr>
        <w:ind w:left="8160" w:hanging="280"/>
      </w:pPr>
      <w:rPr>
        <w:rFonts w:hint="default"/>
        <w:lang w:val="ru-RU" w:eastAsia="en-US" w:bidi="ar-SA"/>
      </w:rPr>
    </w:lvl>
  </w:abstractNum>
  <w:abstractNum w:abstractNumId="4">
    <w:nsid w:val="1D161BA5"/>
    <w:multiLevelType w:val="hybridMultilevel"/>
    <w:tmpl w:val="9AD66EB8"/>
    <w:lvl w:ilvl="0" w:tplc="27E4D602">
      <w:start w:val="18"/>
      <w:numFmt w:val="decimal"/>
      <w:lvlText w:val="%1."/>
      <w:lvlJc w:val="left"/>
      <w:pPr>
        <w:ind w:left="155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5EA5BD4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2" w:tplc="4C5843D4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 w:tplc="9E8AB8C8">
      <w:numFmt w:val="bullet"/>
      <w:lvlText w:val="•"/>
      <w:lvlJc w:val="left"/>
      <w:pPr>
        <w:ind w:left="3160" w:hanging="420"/>
      </w:pPr>
      <w:rPr>
        <w:rFonts w:hint="default"/>
        <w:lang w:val="ru-RU" w:eastAsia="en-US" w:bidi="ar-SA"/>
      </w:rPr>
    </w:lvl>
    <w:lvl w:ilvl="4" w:tplc="6BA0365A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9FFAAD10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6" w:tplc="F37A4230">
      <w:numFmt w:val="bullet"/>
      <w:lvlText w:val="•"/>
      <w:lvlJc w:val="left"/>
      <w:pPr>
        <w:ind w:left="6160" w:hanging="420"/>
      </w:pPr>
      <w:rPr>
        <w:rFonts w:hint="default"/>
        <w:lang w:val="ru-RU" w:eastAsia="en-US" w:bidi="ar-SA"/>
      </w:rPr>
    </w:lvl>
    <w:lvl w:ilvl="7" w:tplc="9F72742E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  <w:lvl w:ilvl="8" w:tplc="A1B07D68">
      <w:numFmt w:val="bullet"/>
      <w:lvlText w:val="•"/>
      <w:lvlJc w:val="left"/>
      <w:pPr>
        <w:ind w:left="8160" w:hanging="420"/>
      </w:pPr>
      <w:rPr>
        <w:rFonts w:hint="default"/>
        <w:lang w:val="ru-RU" w:eastAsia="en-US" w:bidi="ar-SA"/>
      </w:rPr>
    </w:lvl>
  </w:abstractNum>
  <w:abstractNum w:abstractNumId="5">
    <w:nsid w:val="1EE85D94"/>
    <w:multiLevelType w:val="hybridMultilevel"/>
    <w:tmpl w:val="937EB5FE"/>
    <w:lvl w:ilvl="0" w:tplc="7FF8B360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840CFE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AEA0AACA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73F0284C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6ED8EE70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CA48CEEC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AB30D514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F7CE423E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A50AE996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6">
    <w:nsid w:val="2156061B"/>
    <w:multiLevelType w:val="hybridMultilevel"/>
    <w:tmpl w:val="B50C276A"/>
    <w:lvl w:ilvl="0" w:tplc="80AE1E14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FDAFD48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60C2899A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5A4A6184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5E60FD84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75720B34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404022E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4FE45C40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9DB6C3DA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7">
    <w:nsid w:val="2BC31038"/>
    <w:multiLevelType w:val="hybridMultilevel"/>
    <w:tmpl w:val="E302678E"/>
    <w:lvl w:ilvl="0" w:tplc="35A8FC84">
      <w:start w:val="1"/>
      <w:numFmt w:val="decimal"/>
      <w:lvlText w:val="%1)"/>
      <w:lvlJc w:val="left"/>
      <w:pPr>
        <w:ind w:left="116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FE02092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2" w:tplc="D35AE0D0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plc="486A580C">
      <w:numFmt w:val="bullet"/>
      <w:lvlText w:val="•"/>
      <w:lvlJc w:val="left"/>
      <w:pPr>
        <w:ind w:left="3860" w:hanging="303"/>
      </w:pPr>
      <w:rPr>
        <w:rFonts w:hint="default"/>
        <w:lang w:val="ru-RU" w:eastAsia="en-US" w:bidi="ar-SA"/>
      </w:rPr>
    </w:lvl>
    <w:lvl w:ilvl="4" w:tplc="29ECA3BC">
      <w:numFmt w:val="bullet"/>
      <w:lvlText w:val="•"/>
      <w:lvlJc w:val="left"/>
      <w:pPr>
        <w:ind w:left="4760" w:hanging="303"/>
      </w:pPr>
      <w:rPr>
        <w:rFonts w:hint="default"/>
        <w:lang w:val="ru-RU" w:eastAsia="en-US" w:bidi="ar-SA"/>
      </w:rPr>
    </w:lvl>
    <w:lvl w:ilvl="5" w:tplc="DAB28448">
      <w:numFmt w:val="bullet"/>
      <w:lvlText w:val="•"/>
      <w:lvlJc w:val="left"/>
      <w:pPr>
        <w:ind w:left="5660" w:hanging="303"/>
      </w:pPr>
      <w:rPr>
        <w:rFonts w:hint="default"/>
        <w:lang w:val="ru-RU" w:eastAsia="en-US" w:bidi="ar-SA"/>
      </w:rPr>
    </w:lvl>
    <w:lvl w:ilvl="6" w:tplc="231648A2">
      <w:numFmt w:val="bullet"/>
      <w:lvlText w:val="•"/>
      <w:lvlJc w:val="left"/>
      <w:pPr>
        <w:ind w:left="6560" w:hanging="303"/>
      </w:pPr>
      <w:rPr>
        <w:rFonts w:hint="default"/>
        <w:lang w:val="ru-RU" w:eastAsia="en-US" w:bidi="ar-SA"/>
      </w:rPr>
    </w:lvl>
    <w:lvl w:ilvl="7" w:tplc="D69CAA64">
      <w:numFmt w:val="bullet"/>
      <w:lvlText w:val="•"/>
      <w:lvlJc w:val="left"/>
      <w:pPr>
        <w:ind w:left="7460" w:hanging="303"/>
      </w:pPr>
      <w:rPr>
        <w:rFonts w:hint="default"/>
        <w:lang w:val="ru-RU" w:eastAsia="en-US" w:bidi="ar-SA"/>
      </w:rPr>
    </w:lvl>
    <w:lvl w:ilvl="8" w:tplc="41F4B526">
      <w:numFmt w:val="bullet"/>
      <w:lvlText w:val="•"/>
      <w:lvlJc w:val="left"/>
      <w:pPr>
        <w:ind w:left="8360" w:hanging="303"/>
      </w:pPr>
      <w:rPr>
        <w:rFonts w:hint="default"/>
        <w:lang w:val="ru-RU" w:eastAsia="en-US" w:bidi="ar-SA"/>
      </w:rPr>
    </w:lvl>
  </w:abstractNum>
  <w:abstractNum w:abstractNumId="8">
    <w:nsid w:val="2E8428AB"/>
    <w:multiLevelType w:val="hybridMultilevel"/>
    <w:tmpl w:val="E7A06C68"/>
    <w:lvl w:ilvl="0" w:tplc="3D0A3CBC">
      <w:start w:val="15"/>
      <w:numFmt w:val="decimal"/>
      <w:lvlText w:val="%1."/>
      <w:lvlJc w:val="left"/>
      <w:pPr>
        <w:ind w:left="15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76A3048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2" w:tplc="96B296DA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 w:tplc="D24C5D52">
      <w:numFmt w:val="bullet"/>
      <w:lvlText w:val="•"/>
      <w:lvlJc w:val="left"/>
      <w:pPr>
        <w:ind w:left="3160" w:hanging="420"/>
      </w:pPr>
      <w:rPr>
        <w:rFonts w:hint="default"/>
        <w:lang w:val="ru-RU" w:eastAsia="en-US" w:bidi="ar-SA"/>
      </w:rPr>
    </w:lvl>
    <w:lvl w:ilvl="4" w:tplc="93C46C56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877AC9A4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6" w:tplc="5192C642">
      <w:numFmt w:val="bullet"/>
      <w:lvlText w:val="•"/>
      <w:lvlJc w:val="left"/>
      <w:pPr>
        <w:ind w:left="6160" w:hanging="420"/>
      </w:pPr>
      <w:rPr>
        <w:rFonts w:hint="default"/>
        <w:lang w:val="ru-RU" w:eastAsia="en-US" w:bidi="ar-SA"/>
      </w:rPr>
    </w:lvl>
    <w:lvl w:ilvl="7" w:tplc="457296BC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  <w:lvl w:ilvl="8" w:tplc="48BA65DA">
      <w:numFmt w:val="bullet"/>
      <w:lvlText w:val="•"/>
      <w:lvlJc w:val="left"/>
      <w:pPr>
        <w:ind w:left="8160" w:hanging="420"/>
      </w:pPr>
      <w:rPr>
        <w:rFonts w:hint="default"/>
        <w:lang w:val="ru-RU" w:eastAsia="en-US" w:bidi="ar-SA"/>
      </w:rPr>
    </w:lvl>
  </w:abstractNum>
  <w:abstractNum w:abstractNumId="9">
    <w:nsid w:val="3C3A483E"/>
    <w:multiLevelType w:val="hybridMultilevel"/>
    <w:tmpl w:val="85E085D8"/>
    <w:lvl w:ilvl="0" w:tplc="1BB2E672">
      <w:start w:val="1"/>
      <w:numFmt w:val="decimal"/>
      <w:lvlText w:val="%1."/>
      <w:lvlJc w:val="left"/>
      <w:pPr>
        <w:ind w:left="435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7FCC630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2" w:tplc="A58EA916">
      <w:numFmt w:val="bullet"/>
      <w:lvlText w:val="•"/>
      <w:lvlJc w:val="left"/>
      <w:pPr>
        <w:ind w:left="2384" w:hanging="280"/>
      </w:pPr>
      <w:rPr>
        <w:rFonts w:hint="default"/>
        <w:lang w:val="ru-RU" w:eastAsia="en-US" w:bidi="ar-SA"/>
      </w:rPr>
    </w:lvl>
    <w:lvl w:ilvl="3" w:tplc="494C38B2">
      <w:numFmt w:val="bullet"/>
      <w:lvlText w:val="•"/>
      <w:lvlJc w:val="left"/>
      <w:pPr>
        <w:ind w:left="3356" w:hanging="280"/>
      </w:pPr>
      <w:rPr>
        <w:rFonts w:hint="default"/>
        <w:lang w:val="ru-RU" w:eastAsia="en-US" w:bidi="ar-SA"/>
      </w:rPr>
    </w:lvl>
    <w:lvl w:ilvl="4" w:tplc="6C06BF68">
      <w:numFmt w:val="bullet"/>
      <w:lvlText w:val="•"/>
      <w:lvlJc w:val="left"/>
      <w:pPr>
        <w:ind w:left="4328" w:hanging="280"/>
      </w:pPr>
      <w:rPr>
        <w:rFonts w:hint="default"/>
        <w:lang w:val="ru-RU" w:eastAsia="en-US" w:bidi="ar-SA"/>
      </w:rPr>
    </w:lvl>
    <w:lvl w:ilvl="5" w:tplc="7CF0839A">
      <w:numFmt w:val="bullet"/>
      <w:lvlText w:val="•"/>
      <w:lvlJc w:val="left"/>
      <w:pPr>
        <w:ind w:left="5300" w:hanging="280"/>
      </w:pPr>
      <w:rPr>
        <w:rFonts w:hint="default"/>
        <w:lang w:val="ru-RU" w:eastAsia="en-US" w:bidi="ar-SA"/>
      </w:rPr>
    </w:lvl>
    <w:lvl w:ilvl="6" w:tplc="4C3612BC">
      <w:numFmt w:val="bullet"/>
      <w:lvlText w:val="•"/>
      <w:lvlJc w:val="left"/>
      <w:pPr>
        <w:ind w:left="6272" w:hanging="280"/>
      </w:pPr>
      <w:rPr>
        <w:rFonts w:hint="default"/>
        <w:lang w:val="ru-RU" w:eastAsia="en-US" w:bidi="ar-SA"/>
      </w:rPr>
    </w:lvl>
    <w:lvl w:ilvl="7" w:tplc="2CA4E79A">
      <w:numFmt w:val="bullet"/>
      <w:lvlText w:val="•"/>
      <w:lvlJc w:val="left"/>
      <w:pPr>
        <w:ind w:left="7244" w:hanging="280"/>
      </w:pPr>
      <w:rPr>
        <w:rFonts w:hint="default"/>
        <w:lang w:val="ru-RU" w:eastAsia="en-US" w:bidi="ar-SA"/>
      </w:rPr>
    </w:lvl>
    <w:lvl w:ilvl="8" w:tplc="9DC65CF8">
      <w:numFmt w:val="bullet"/>
      <w:lvlText w:val="•"/>
      <w:lvlJc w:val="left"/>
      <w:pPr>
        <w:ind w:left="8216" w:hanging="280"/>
      </w:pPr>
      <w:rPr>
        <w:rFonts w:hint="default"/>
        <w:lang w:val="ru-RU" w:eastAsia="en-US" w:bidi="ar-SA"/>
      </w:rPr>
    </w:lvl>
  </w:abstractNum>
  <w:abstractNum w:abstractNumId="10">
    <w:nsid w:val="405D5ECC"/>
    <w:multiLevelType w:val="hybridMultilevel"/>
    <w:tmpl w:val="13120F58"/>
    <w:lvl w:ilvl="0" w:tplc="FB9644E6">
      <w:start w:val="1"/>
      <w:numFmt w:val="decimal"/>
      <w:lvlText w:val="%1."/>
      <w:lvlJc w:val="left"/>
      <w:pPr>
        <w:ind w:left="97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C144672">
      <w:numFmt w:val="bullet"/>
      <w:lvlText w:val="•"/>
      <w:lvlJc w:val="left"/>
      <w:pPr>
        <w:ind w:left="1898" w:hanging="280"/>
      </w:pPr>
      <w:rPr>
        <w:rFonts w:hint="default"/>
        <w:lang w:val="ru-RU" w:eastAsia="en-US" w:bidi="ar-SA"/>
      </w:rPr>
    </w:lvl>
    <w:lvl w:ilvl="2" w:tplc="FA6A5236">
      <w:numFmt w:val="bullet"/>
      <w:lvlText w:val="•"/>
      <w:lvlJc w:val="left"/>
      <w:pPr>
        <w:ind w:left="2816" w:hanging="280"/>
      </w:pPr>
      <w:rPr>
        <w:rFonts w:hint="default"/>
        <w:lang w:val="ru-RU" w:eastAsia="en-US" w:bidi="ar-SA"/>
      </w:rPr>
    </w:lvl>
    <w:lvl w:ilvl="3" w:tplc="4C968FB0">
      <w:numFmt w:val="bullet"/>
      <w:lvlText w:val="•"/>
      <w:lvlJc w:val="left"/>
      <w:pPr>
        <w:ind w:left="3734" w:hanging="280"/>
      </w:pPr>
      <w:rPr>
        <w:rFonts w:hint="default"/>
        <w:lang w:val="ru-RU" w:eastAsia="en-US" w:bidi="ar-SA"/>
      </w:rPr>
    </w:lvl>
    <w:lvl w:ilvl="4" w:tplc="EC3E957E">
      <w:numFmt w:val="bullet"/>
      <w:lvlText w:val="•"/>
      <w:lvlJc w:val="left"/>
      <w:pPr>
        <w:ind w:left="4652" w:hanging="280"/>
      </w:pPr>
      <w:rPr>
        <w:rFonts w:hint="default"/>
        <w:lang w:val="ru-RU" w:eastAsia="en-US" w:bidi="ar-SA"/>
      </w:rPr>
    </w:lvl>
    <w:lvl w:ilvl="5" w:tplc="6CAC689A">
      <w:numFmt w:val="bullet"/>
      <w:lvlText w:val="•"/>
      <w:lvlJc w:val="left"/>
      <w:pPr>
        <w:ind w:left="5570" w:hanging="280"/>
      </w:pPr>
      <w:rPr>
        <w:rFonts w:hint="default"/>
        <w:lang w:val="ru-RU" w:eastAsia="en-US" w:bidi="ar-SA"/>
      </w:rPr>
    </w:lvl>
    <w:lvl w:ilvl="6" w:tplc="4680FFE8">
      <w:numFmt w:val="bullet"/>
      <w:lvlText w:val="•"/>
      <w:lvlJc w:val="left"/>
      <w:pPr>
        <w:ind w:left="6488" w:hanging="280"/>
      </w:pPr>
      <w:rPr>
        <w:rFonts w:hint="default"/>
        <w:lang w:val="ru-RU" w:eastAsia="en-US" w:bidi="ar-SA"/>
      </w:rPr>
    </w:lvl>
    <w:lvl w:ilvl="7" w:tplc="114E535C">
      <w:numFmt w:val="bullet"/>
      <w:lvlText w:val="•"/>
      <w:lvlJc w:val="left"/>
      <w:pPr>
        <w:ind w:left="7406" w:hanging="280"/>
      </w:pPr>
      <w:rPr>
        <w:rFonts w:hint="default"/>
        <w:lang w:val="ru-RU" w:eastAsia="en-US" w:bidi="ar-SA"/>
      </w:rPr>
    </w:lvl>
    <w:lvl w:ilvl="8" w:tplc="683E721C">
      <w:numFmt w:val="bullet"/>
      <w:lvlText w:val="•"/>
      <w:lvlJc w:val="left"/>
      <w:pPr>
        <w:ind w:left="8324" w:hanging="280"/>
      </w:pPr>
      <w:rPr>
        <w:rFonts w:hint="default"/>
        <w:lang w:val="ru-RU" w:eastAsia="en-US" w:bidi="ar-SA"/>
      </w:rPr>
    </w:lvl>
  </w:abstractNum>
  <w:abstractNum w:abstractNumId="11">
    <w:nsid w:val="437F1997"/>
    <w:multiLevelType w:val="hybridMultilevel"/>
    <w:tmpl w:val="E946A3A0"/>
    <w:lvl w:ilvl="0" w:tplc="BD18E454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114A328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E800E996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C84C9B00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D4FA1D84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97D8A174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4B1494B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9A7880AC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B228453C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12">
    <w:nsid w:val="49FA4CC8"/>
    <w:multiLevelType w:val="hybridMultilevel"/>
    <w:tmpl w:val="BDD2AFD2"/>
    <w:lvl w:ilvl="0" w:tplc="89F88A02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5EAED7C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53CC4554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288E1B38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B6A67078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4956B79C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675A6FCA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2228AE10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27E85EDC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13">
    <w:nsid w:val="61A9589C"/>
    <w:multiLevelType w:val="hybridMultilevel"/>
    <w:tmpl w:val="58BEFBFC"/>
    <w:lvl w:ilvl="0" w:tplc="BDD65066">
      <w:start w:val="23"/>
      <w:numFmt w:val="decimal"/>
      <w:lvlText w:val="%1."/>
      <w:lvlJc w:val="left"/>
      <w:pPr>
        <w:ind w:left="15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DA4495E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2" w:tplc="306A9B02">
      <w:numFmt w:val="bullet"/>
      <w:lvlText w:val="•"/>
      <w:lvlJc w:val="left"/>
      <w:pPr>
        <w:ind w:left="2160" w:hanging="420"/>
      </w:pPr>
      <w:rPr>
        <w:rFonts w:hint="default"/>
        <w:lang w:val="ru-RU" w:eastAsia="en-US" w:bidi="ar-SA"/>
      </w:rPr>
    </w:lvl>
    <w:lvl w:ilvl="3" w:tplc="4C92DA16">
      <w:numFmt w:val="bullet"/>
      <w:lvlText w:val="•"/>
      <w:lvlJc w:val="left"/>
      <w:pPr>
        <w:ind w:left="3160" w:hanging="420"/>
      </w:pPr>
      <w:rPr>
        <w:rFonts w:hint="default"/>
        <w:lang w:val="ru-RU" w:eastAsia="en-US" w:bidi="ar-SA"/>
      </w:rPr>
    </w:lvl>
    <w:lvl w:ilvl="4" w:tplc="0A583E9C">
      <w:numFmt w:val="bullet"/>
      <w:lvlText w:val="•"/>
      <w:lvlJc w:val="left"/>
      <w:pPr>
        <w:ind w:left="4160" w:hanging="420"/>
      </w:pPr>
      <w:rPr>
        <w:rFonts w:hint="default"/>
        <w:lang w:val="ru-RU" w:eastAsia="en-US" w:bidi="ar-SA"/>
      </w:rPr>
    </w:lvl>
    <w:lvl w:ilvl="5" w:tplc="4E7A269E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6" w:tplc="CCDA6116">
      <w:numFmt w:val="bullet"/>
      <w:lvlText w:val="•"/>
      <w:lvlJc w:val="left"/>
      <w:pPr>
        <w:ind w:left="6160" w:hanging="420"/>
      </w:pPr>
      <w:rPr>
        <w:rFonts w:hint="default"/>
        <w:lang w:val="ru-RU" w:eastAsia="en-US" w:bidi="ar-SA"/>
      </w:rPr>
    </w:lvl>
    <w:lvl w:ilvl="7" w:tplc="FB30FFD8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  <w:lvl w:ilvl="8" w:tplc="BED0AB2A">
      <w:numFmt w:val="bullet"/>
      <w:lvlText w:val="•"/>
      <w:lvlJc w:val="left"/>
      <w:pPr>
        <w:ind w:left="8160" w:hanging="420"/>
      </w:pPr>
      <w:rPr>
        <w:rFonts w:hint="default"/>
        <w:lang w:val="ru-RU" w:eastAsia="en-US" w:bidi="ar-SA"/>
      </w:rPr>
    </w:lvl>
  </w:abstractNum>
  <w:abstractNum w:abstractNumId="14">
    <w:nsid w:val="713C6D69"/>
    <w:multiLevelType w:val="hybridMultilevel"/>
    <w:tmpl w:val="56AC7B4A"/>
    <w:lvl w:ilvl="0" w:tplc="29225272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CECA8F0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7C181E78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65FABA9E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E3282EF0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1A0CB3FA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21D89EDA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989C05C0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F0A82150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15">
    <w:nsid w:val="724E6E13"/>
    <w:multiLevelType w:val="hybridMultilevel"/>
    <w:tmpl w:val="3EB86736"/>
    <w:lvl w:ilvl="0" w:tplc="DFC8A818">
      <w:start w:val="1"/>
      <w:numFmt w:val="decimal"/>
      <w:lvlText w:val="%1)"/>
      <w:lvlJc w:val="left"/>
      <w:pPr>
        <w:ind w:left="1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E525CDE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1A2C6C36">
      <w:numFmt w:val="bullet"/>
      <w:lvlText w:val="•"/>
      <w:lvlJc w:val="left"/>
      <w:pPr>
        <w:ind w:left="2160" w:hanging="303"/>
      </w:pPr>
      <w:rPr>
        <w:rFonts w:hint="default"/>
        <w:lang w:val="ru-RU" w:eastAsia="en-US" w:bidi="ar-SA"/>
      </w:rPr>
    </w:lvl>
    <w:lvl w:ilvl="3" w:tplc="CC625388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4" w:tplc="D9AAD58E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50D213E8">
      <w:numFmt w:val="bullet"/>
      <w:lvlText w:val="•"/>
      <w:lvlJc w:val="left"/>
      <w:pPr>
        <w:ind w:left="5160" w:hanging="303"/>
      </w:pPr>
      <w:rPr>
        <w:rFonts w:hint="default"/>
        <w:lang w:val="ru-RU" w:eastAsia="en-US" w:bidi="ar-SA"/>
      </w:rPr>
    </w:lvl>
    <w:lvl w:ilvl="6" w:tplc="113EC3FC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  <w:lvl w:ilvl="7" w:tplc="0D108B02">
      <w:numFmt w:val="bullet"/>
      <w:lvlText w:val="•"/>
      <w:lvlJc w:val="left"/>
      <w:pPr>
        <w:ind w:left="7160" w:hanging="303"/>
      </w:pPr>
      <w:rPr>
        <w:rFonts w:hint="default"/>
        <w:lang w:val="ru-RU" w:eastAsia="en-US" w:bidi="ar-SA"/>
      </w:rPr>
    </w:lvl>
    <w:lvl w:ilvl="8" w:tplc="59FC8EF2">
      <w:numFmt w:val="bullet"/>
      <w:lvlText w:val="•"/>
      <w:lvlJc w:val="left"/>
      <w:pPr>
        <w:ind w:left="8160" w:hanging="303"/>
      </w:pPr>
      <w:rPr>
        <w:rFonts w:hint="default"/>
        <w:lang w:val="ru-RU" w:eastAsia="en-US" w:bidi="ar-SA"/>
      </w:rPr>
    </w:lvl>
  </w:abstractNum>
  <w:abstractNum w:abstractNumId="16">
    <w:nsid w:val="75033E11"/>
    <w:multiLevelType w:val="hybridMultilevel"/>
    <w:tmpl w:val="04188B2C"/>
    <w:lvl w:ilvl="0" w:tplc="32D8FF2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79C30C46"/>
    <w:multiLevelType w:val="hybridMultilevel"/>
    <w:tmpl w:val="27D45852"/>
    <w:lvl w:ilvl="0" w:tplc="9682934C">
      <w:start w:val="1"/>
      <w:numFmt w:val="decimal"/>
      <w:lvlText w:val="%1)"/>
      <w:lvlJc w:val="left"/>
      <w:pPr>
        <w:ind w:left="116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8B2339C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2" w:tplc="60C26062">
      <w:numFmt w:val="bullet"/>
      <w:lvlText w:val="•"/>
      <w:lvlJc w:val="left"/>
      <w:pPr>
        <w:ind w:left="2960" w:hanging="303"/>
      </w:pPr>
      <w:rPr>
        <w:rFonts w:hint="default"/>
        <w:lang w:val="ru-RU" w:eastAsia="en-US" w:bidi="ar-SA"/>
      </w:rPr>
    </w:lvl>
    <w:lvl w:ilvl="3" w:tplc="0C902ECC">
      <w:numFmt w:val="bullet"/>
      <w:lvlText w:val="•"/>
      <w:lvlJc w:val="left"/>
      <w:pPr>
        <w:ind w:left="3860" w:hanging="303"/>
      </w:pPr>
      <w:rPr>
        <w:rFonts w:hint="default"/>
        <w:lang w:val="ru-RU" w:eastAsia="en-US" w:bidi="ar-SA"/>
      </w:rPr>
    </w:lvl>
    <w:lvl w:ilvl="4" w:tplc="AFD297FC">
      <w:numFmt w:val="bullet"/>
      <w:lvlText w:val="•"/>
      <w:lvlJc w:val="left"/>
      <w:pPr>
        <w:ind w:left="4760" w:hanging="303"/>
      </w:pPr>
      <w:rPr>
        <w:rFonts w:hint="default"/>
        <w:lang w:val="ru-RU" w:eastAsia="en-US" w:bidi="ar-SA"/>
      </w:rPr>
    </w:lvl>
    <w:lvl w:ilvl="5" w:tplc="3BCC6FA0">
      <w:numFmt w:val="bullet"/>
      <w:lvlText w:val="•"/>
      <w:lvlJc w:val="left"/>
      <w:pPr>
        <w:ind w:left="5660" w:hanging="303"/>
      </w:pPr>
      <w:rPr>
        <w:rFonts w:hint="default"/>
        <w:lang w:val="ru-RU" w:eastAsia="en-US" w:bidi="ar-SA"/>
      </w:rPr>
    </w:lvl>
    <w:lvl w:ilvl="6" w:tplc="ABB26E56">
      <w:numFmt w:val="bullet"/>
      <w:lvlText w:val="•"/>
      <w:lvlJc w:val="left"/>
      <w:pPr>
        <w:ind w:left="6560" w:hanging="303"/>
      </w:pPr>
      <w:rPr>
        <w:rFonts w:hint="default"/>
        <w:lang w:val="ru-RU" w:eastAsia="en-US" w:bidi="ar-SA"/>
      </w:rPr>
    </w:lvl>
    <w:lvl w:ilvl="7" w:tplc="4A02B266">
      <w:numFmt w:val="bullet"/>
      <w:lvlText w:val="•"/>
      <w:lvlJc w:val="left"/>
      <w:pPr>
        <w:ind w:left="7460" w:hanging="303"/>
      </w:pPr>
      <w:rPr>
        <w:rFonts w:hint="default"/>
        <w:lang w:val="ru-RU" w:eastAsia="en-US" w:bidi="ar-SA"/>
      </w:rPr>
    </w:lvl>
    <w:lvl w:ilvl="8" w:tplc="922C48B2">
      <w:numFmt w:val="bullet"/>
      <w:lvlText w:val="•"/>
      <w:lvlJc w:val="left"/>
      <w:pPr>
        <w:ind w:left="8360" w:hanging="30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5"/>
  </w:num>
  <w:num w:numId="5">
    <w:abstractNumId w:val="13"/>
  </w:num>
  <w:num w:numId="6">
    <w:abstractNumId w:val="15"/>
  </w:num>
  <w:num w:numId="7">
    <w:abstractNumId w:val="6"/>
  </w:num>
  <w:num w:numId="8">
    <w:abstractNumId w:val="4"/>
  </w:num>
  <w:num w:numId="9">
    <w:abstractNumId w:val="8"/>
  </w:num>
  <w:num w:numId="10">
    <w:abstractNumId w:val="17"/>
  </w:num>
  <w:num w:numId="11">
    <w:abstractNumId w:val="7"/>
  </w:num>
  <w:num w:numId="12">
    <w:abstractNumId w:val="0"/>
  </w:num>
  <w:num w:numId="13">
    <w:abstractNumId w:val="2"/>
  </w:num>
  <w:num w:numId="14">
    <w:abstractNumId w:val="12"/>
  </w:num>
  <w:num w:numId="15">
    <w:abstractNumId w:val="11"/>
  </w:num>
  <w:num w:numId="16">
    <w:abstractNumId w:val="10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2DC"/>
    <w:rsid w:val="000B7BCF"/>
    <w:rsid w:val="001A1909"/>
    <w:rsid w:val="001E53E7"/>
    <w:rsid w:val="00377D7F"/>
    <w:rsid w:val="003D33BD"/>
    <w:rsid w:val="003E7013"/>
    <w:rsid w:val="004003D3"/>
    <w:rsid w:val="00557DEF"/>
    <w:rsid w:val="0063547F"/>
    <w:rsid w:val="0065401F"/>
    <w:rsid w:val="00721AA3"/>
    <w:rsid w:val="007A676E"/>
    <w:rsid w:val="00A672DC"/>
    <w:rsid w:val="00AF4FDE"/>
    <w:rsid w:val="00D0485F"/>
    <w:rsid w:val="00D63F23"/>
    <w:rsid w:val="00F2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F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4FDE"/>
    <w:pPr>
      <w:ind w:left="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F4FDE"/>
    <w:pPr>
      <w:ind w:left="5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F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FDE"/>
    <w:pPr>
      <w:ind w:left="15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F4FDE"/>
    <w:pPr>
      <w:ind w:left="155" w:firstLine="539"/>
    </w:pPr>
  </w:style>
  <w:style w:type="paragraph" w:customStyle="1" w:styleId="TableParagraph">
    <w:name w:val="Table Paragraph"/>
    <w:basedOn w:val="a"/>
    <w:uiPriority w:val="1"/>
    <w:qFormat/>
    <w:rsid w:val="00AF4FDE"/>
    <w:pPr>
      <w:spacing w:line="295" w:lineRule="exact"/>
      <w:ind w:left="50"/>
    </w:pPr>
  </w:style>
  <w:style w:type="paragraph" w:styleId="a5">
    <w:name w:val="No Spacing"/>
    <w:uiPriority w:val="1"/>
    <w:qFormat/>
    <w:rsid w:val="00D63F23"/>
    <w:pPr>
      <w:widowControl/>
      <w:autoSpaceDE/>
      <w:autoSpaceDN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A67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76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8A51D-38FD-4CE4-B8E8-74B8AEAB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4198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810191</dc:creator>
  <cp:lastModifiedBy>HP</cp:lastModifiedBy>
  <cp:revision>2</cp:revision>
  <cp:lastPrinted>2022-08-24T08:17:00Z</cp:lastPrinted>
  <dcterms:created xsi:type="dcterms:W3CDTF">2022-08-31T11:13:00Z</dcterms:created>
  <dcterms:modified xsi:type="dcterms:W3CDTF">2022-08-31T11:13:00Z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