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67" w:rsidRPr="00782946" w:rsidRDefault="00031467" w:rsidP="00A3492A">
      <w:pPr>
        <w:ind w:right="-1"/>
        <w:jc w:val="right"/>
        <w:rPr>
          <w:rFonts w:ascii="Verdana" w:hAnsi="Verdana"/>
          <w:sz w:val="28"/>
          <w:szCs w:val="28"/>
        </w:rPr>
      </w:pPr>
      <w:r w:rsidRPr="00782946">
        <w:rPr>
          <w:sz w:val="28"/>
          <w:szCs w:val="28"/>
        </w:rPr>
        <w:t>Приложение</w:t>
      </w:r>
    </w:p>
    <w:p w:rsidR="00031467" w:rsidRPr="00782946" w:rsidRDefault="00031467" w:rsidP="00A3492A">
      <w:pPr>
        <w:ind w:left="1130"/>
        <w:jc w:val="right"/>
        <w:rPr>
          <w:rFonts w:ascii="Verdana" w:hAnsi="Verdana"/>
          <w:sz w:val="28"/>
          <w:szCs w:val="28"/>
        </w:rPr>
      </w:pPr>
      <w:r w:rsidRPr="00782946">
        <w:rPr>
          <w:sz w:val="28"/>
          <w:szCs w:val="28"/>
        </w:rPr>
        <w:t>к постановлению</w:t>
      </w:r>
      <w:r w:rsidR="00A3492A">
        <w:rPr>
          <w:sz w:val="28"/>
          <w:szCs w:val="28"/>
        </w:rPr>
        <w:t xml:space="preserve"> </w:t>
      </w:r>
      <w:r w:rsidRPr="00782946">
        <w:rPr>
          <w:sz w:val="28"/>
          <w:szCs w:val="28"/>
        </w:rPr>
        <w:t xml:space="preserve">администрации </w:t>
      </w:r>
    </w:p>
    <w:p w:rsidR="00031467" w:rsidRPr="00782946" w:rsidRDefault="00031467" w:rsidP="00A3492A">
      <w:pPr>
        <w:jc w:val="right"/>
        <w:rPr>
          <w:rFonts w:ascii="Verdana" w:hAnsi="Verdana"/>
          <w:sz w:val="28"/>
          <w:szCs w:val="28"/>
        </w:rPr>
      </w:pPr>
      <w:r w:rsidRPr="00782946">
        <w:rPr>
          <w:sz w:val="28"/>
          <w:szCs w:val="28"/>
        </w:rPr>
        <w:t xml:space="preserve">от </w:t>
      </w:r>
      <w:r w:rsidR="00CF33A5">
        <w:rPr>
          <w:sz w:val="28"/>
          <w:szCs w:val="28"/>
        </w:rPr>
        <w:t>08.06.2022 г.</w:t>
      </w:r>
      <w:r w:rsidRPr="00782946">
        <w:rPr>
          <w:sz w:val="28"/>
          <w:szCs w:val="28"/>
        </w:rPr>
        <w:t xml:space="preserve"> № </w:t>
      </w:r>
      <w:r w:rsidR="00CF33A5">
        <w:rPr>
          <w:sz w:val="28"/>
          <w:szCs w:val="28"/>
        </w:rPr>
        <w:t>65</w:t>
      </w:r>
      <w:r w:rsidRPr="00782946">
        <w:rPr>
          <w:sz w:val="28"/>
          <w:szCs w:val="28"/>
        </w:rPr>
        <w:t> </w:t>
      </w:r>
    </w:p>
    <w:p w:rsidR="00031467" w:rsidRDefault="0003146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6D1F6C">
        <w:rPr>
          <w:b/>
          <w:bCs/>
          <w:sz w:val="28"/>
          <w:szCs w:val="28"/>
        </w:rPr>
        <w:t>муниципального образования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1759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1759B6">
      <w:pPr>
        <w:jc w:val="center"/>
        <w:rPr>
          <w:b/>
          <w:bCs/>
          <w:sz w:val="28"/>
          <w:szCs w:val="28"/>
        </w:rPr>
      </w:pP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Pr="00A56545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</w:p>
    <w:p w:rsidR="00201197" w:rsidRPr="009319EE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lastRenderedPageBreak/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3F192E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highlight w:val="yellow"/>
        </w:rPr>
      </w:pPr>
      <w:r w:rsidRPr="00A56545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A56545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A56545">
        <w:rPr>
          <w:sz w:val="28"/>
          <w:szCs w:val="28"/>
        </w:rPr>
        <w:t>;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Pr="00A56545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A56545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Pr="00A56545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A56545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6545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6545">
        <w:rPr>
          <w:sz w:val="28"/>
          <w:szCs w:val="28"/>
        </w:rPr>
        <w:t>уполномоченный орган – Муниципальный орган, осуществляющий управление в сфере образования</w:t>
      </w:r>
      <w:r w:rsidRPr="00A56545">
        <w:rPr>
          <w:color w:val="000000"/>
          <w:sz w:val="28"/>
          <w:szCs w:val="28"/>
        </w:rPr>
        <w:t xml:space="preserve"> Администрации </w:t>
      </w:r>
      <w:r w:rsidRPr="00A565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1759B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</w:t>
      </w:r>
      <w:r w:rsidR="00EC17DF">
        <w:rPr>
          <w:color w:val="000000"/>
          <w:sz w:val="28"/>
          <w:szCs w:val="28"/>
        </w:rPr>
        <w:t>-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</w:t>
      </w:r>
      <w:r w:rsidR="00A56545">
        <w:rPr>
          <w:color w:val="000000"/>
          <w:sz w:val="28"/>
          <w:szCs w:val="28"/>
        </w:rPr>
        <w:t xml:space="preserve"> Ленинградской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EC17DF">
        <w:rPr>
          <w:color w:val="000000"/>
          <w:sz w:val="28"/>
          <w:szCs w:val="28"/>
        </w:rPr>
        <w:t xml:space="preserve">распоряжением Правительства Ленинградской области от 29.07.2019 </w:t>
      </w:r>
      <w:r w:rsidR="003A7BA8">
        <w:rPr>
          <w:color w:val="000000"/>
          <w:sz w:val="28"/>
          <w:szCs w:val="28"/>
        </w:rPr>
        <w:t xml:space="preserve">№ </w:t>
      </w:r>
      <w:r w:rsidR="00EC17DF">
        <w:rPr>
          <w:color w:val="000000"/>
          <w:sz w:val="28"/>
          <w:szCs w:val="28"/>
        </w:rPr>
        <w:t>488-</w:t>
      </w:r>
      <w:r w:rsidR="002A5DC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Pr="00A56545">
        <w:rPr>
          <w:sz w:val="28"/>
          <w:szCs w:val="28"/>
        </w:rPr>
        <w:t>муниципального образования в соответствии с решением представительного органа муниципального образования</w:t>
      </w:r>
      <w:r w:rsidRPr="00FF18E8">
        <w:rPr>
          <w:sz w:val="28"/>
          <w:szCs w:val="28"/>
        </w:rPr>
        <w:t xml:space="preserve"> о бюджете </w:t>
      </w:r>
      <w:r w:rsidRPr="002A5DC7">
        <w:rPr>
          <w:sz w:val="28"/>
          <w:szCs w:val="28"/>
        </w:rPr>
        <w:t>муниципального образования на текущий финансовый год и плановый период в пределах утвержденных лимитов бюджетных обязательств в рамкахмуниципальной программы «</w:t>
      </w:r>
      <w:r w:rsidR="00CF33A5">
        <w:rPr>
          <w:sz w:val="28"/>
          <w:szCs w:val="28"/>
        </w:rPr>
        <w:t xml:space="preserve">Комплексное развитие территории  </w:t>
      </w:r>
      <w:r w:rsidR="00CF33A5">
        <w:rPr>
          <w:sz w:val="28"/>
          <w:szCs w:val="28"/>
        </w:rPr>
        <w:lastRenderedPageBreak/>
        <w:t>Торковичского сельского поселения на 2021 и плановый период 2022-2023гг</w:t>
      </w:r>
      <w:r w:rsidRPr="002A5DC7">
        <w:rPr>
          <w:sz w:val="28"/>
          <w:szCs w:val="28"/>
        </w:rPr>
        <w:t>»</w:t>
      </w:r>
      <w:r w:rsidR="003A7BA8" w:rsidRPr="002A5DC7">
        <w:rPr>
          <w:sz w:val="28"/>
          <w:szCs w:val="28"/>
        </w:rPr>
        <w:t xml:space="preserve">, утверждённой </w:t>
      </w:r>
      <w:r w:rsidR="00CF33A5">
        <w:rPr>
          <w:sz w:val="28"/>
          <w:szCs w:val="28"/>
        </w:rPr>
        <w:t xml:space="preserve">Решением совета депутатов от 29 октября 2020 года № 109.  </w:t>
      </w:r>
    </w:p>
    <w:p w:rsidR="00201197" w:rsidRPr="002A5DC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2A5DC7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CF33A5" w:rsidRPr="002A5DC7">
        <w:rPr>
          <w:sz w:val="28"/>
          <w:szCs w:val="28"/>
        </w:rPr>
        <w:t>«</w:t>
      </w:r>
      <w:r w:rsidR="00CF33A5">
        <w:rPr>
          <w:sz w:val="28"/>
          <w:szCs w:val="28"/>
        </w:rPr>
        <w:t>Комплексное развитие территории  Торковичского сельского поселения на 2021 и плановый период 2022-2023гг</w:t>
      </w:r>
      <w:r w:rsidR="00CF33A5" w:rsidRPr="002A5DC7">
        <w:rPr>
          <w:sz w:val="28"/>
          <w:szCs w:val="28"/>
        </w:rPr>
        <w:t xml:space="preserve">», </w:t>
      </w:r>
      <w:r w:rsidR="003A7BA8" w:rsidRPr="002A5DC7">
        <w:rPr>
          <w:sz w:val="28"/>
          <w:szCs w:val="28"/>
        </w:rPr>
        <w:t xml:space="preserve"> утверждённой </w:t>
      </w:r>
      <w:r w:rsidR="00CF33A5">
        <w:rPr>
          <w:sz w:val="28"/>
          <w:szCs w:val="28"/>
        </w:rPr>
        <w:t>Решением совета депутатов от 29 октября 2020 года № 109</w:t>
      </w:r>
      <w:r w:rsidR="003A7BA8" w:rsidRPr="002A5DC7">
        <w:rPr>
          <w:sz w:val="28"/>
          <w:szCs w:val="28"/>
        </w:rPr>
        <w:t>.</w:t>
      </w:r>
      <w:r w:rsidRPr="002A5DC7">
        <w:rPr>
          <w:sz w:val="28"/>
          <w:szCs w:val="28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образования.</w:t>
      </w:r>
    </w:p>
    <w:p w:rsidR="00203226" w:rsidRDefault="00203226" w:rsidP="001759B6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5DC7">
        <w:rPr>
          <w:sz w:val="28"/>
          <w:szCs w:val="28"/>
        </w:rPr>
        <w:t xml:space="preserve">Категории получателей </w:t>
      </w:r>
      <w:r w:rsidR="00704FD7" w:rsidRPr="002A5DC7">
        <w:rPr>
          <w:sz w:val="28"/>
          <w:szCs w:val="28"/>
        </w:rPr>
        <w:t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не осуществляются функции и полномочия учредителя, включенные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</w:p>
    <w:p w:rsidR="00201197" w:rsidRPr="00D53B7E" w:rsidRDefault="007354DD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1759B6">
      <w:pPr>
        <w:jc w:val="both"/>
        <w:rPr>
          <w:b/>
          <w:bCs/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органав информационно-телекоммуницкационной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1759B6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 xml:space="preserve">), которые не могут быть меньше 30 </w:t>
      </w:r>
      <w:r w:rsidRPr="005D2EB5">
        <w:rPr>
          <w:sz w:val="28"/>
          <w:szCs w:val="28"/>
        </w:rPr>
        <w:lastRenderedPageBreak/>
        <w:t>календарных дней, следующих за днем размещения объявления о проведении отбора;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 w:rsidR="00D74702"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fldSimple w:instr=" REF _Ref56163238 \r \h  \* MERGEFORMAT ">
        <w:r w:rsidR="00D74702" w:rsidRPr="00D74702">
          <w:rPr>
            <w:sz w:val="28"/>
            <w:szCs w:val="28"/>
          </w:rPr>
          <w:t>39</w:t>
        </w:r>
      </w:fldSimple>
      <w:r w:rsidRPr="00203226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D74702" w:rsidRPr="00D74702">
          <w:rPr>
            <w:sz w:val="28"/>
            <w:szCs w:val="28"/>
          </w:rPr>
          <w:t>12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 w:rsidR="00D74702" w:rsidRPr="00D74702">
          <w:rPr>
            <w:sz w:val="28"/>
            <w:szCs w:val="28"/>
          </w:rPr>
          <w:t>14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fldSimple w:instr=" REF _Ref56178150 \r \h  \* MERGEFORMAT ">
        <w:r w:rsidR="00D74702" w:rsidRPr="00D74702">
          <w:rPr>
            <w:sz w:val="28"/>
            <w:szCs w:val="28"/>
          </w:rPr>
          <w:t>17</w:t>
        </w:r>
      </w:fldSimple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1759B6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мтребованиям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 xml:space="preserve"> государств и территорий, </w:t>
      </w:r>
      <w:r w:rsidRPr="00077BD7">
        <w:rPr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2A5DC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Pr="002A5DC7">
        <w:rPr>
          <w:sz w:val="28"/>
          <w:szCs w:val="28"/>
        </w:rPr>
        <w:t>муниципального образованияв соответствии с иными правовыми актами на цели, установленные настоящим порядком;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DC7">
        <w:rPr>
          <w:sz w:val="28"/>
          <w:szCs w:val="28"/>
        </w:rPr>
        <w:t>у участника отбора отсутствует просроченная задолженность по возврату в бюджет муниципального образования субсидий, бюджетных</w:t>
      </w:r>
      <w:r w:rsidRPr="00077BD7">
        <w:rPr>
          <w:sz w:val="28"/>
          <w:szCs w:val="28"/>
        </w:rPr>
        <w:t xml:space="preserve">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1759B6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1759B6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6F746A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6F746A">
        <w:rPr>
          <w:spacing w:val="2"/>
          <w:sz w:val="28"/>
          <w:szCs w:val="28"/>
          <w:shd w:val="clear" w:color="auto" w:fill="FFFFFF"/>
        </w:rPr>
      </w:r>
      <w:r w:rsidR="006F746A">
        <w:rPr>
          <w:spacing w:val="2"/>
          <w:sz w:val="28"/>
          <w:szCs w:val="28"/>
          <w:shd w:val="clear" w:color="auto" w:fill="FFFFFF"/>
        </w:rPr>
        <w:fldChar w:fldCharType="separate"/>
      </w:r>
      <w:r w:rsidR="00D74702">
        <w:rPr>
          <w:spacing w:val="2"/>
          <w:sz w:val="28"/>
          <w:szCs w:val="28"/>
          <w:shd w:val="clear" w:color="auto" w:fill="FFFFFF"/>
        </w:rPr>
        <w:t>12</w:t>
      </w:r>
      <w:r w:rsidR="006F746A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</w:p>
    <w:p w:rsidR="00201197" w:rsidRPr="00186C7D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</w:t>
      </w:r>
      <w:r w:rsidRPr="00186C7D">
        <w:rPr>
          <w:sz w:val="28"/>
          <w:szCs w:val="28"/>
        </w:rPr>
        <w:lastRenderedPageBreak/>
        <w:t xml:space="preserve">автоматизированной информационной системы «Навигатор дополнительного образования в </w:t>
      </w:r>
      <w:r w:rsidR="00121CDF">
        <w:rPr>
          <w:sz w:val="28"/>
          <w:szCs w:val="28"/>
        </w:rPr>
        <w:t>Ленинградской области</w:t>
      </w:r>
      <w:r w:rsidRPr="00186C7D">
        <w:rPr>
          <w:sz w:val="28"/>
          <w:szCs w:val="28"/>
        </w:rPr>
        <w:t xml:space="preserve">» (далее </w:t>
      </w:r>
      <w:r w:rsidR="00121CDF">
        <w:rPr>
          <w:sz w:val="28"/>
          <w:szCs w:val="28"/>
        </w:rPr>
        <w:t>-</w:t>
      </w:r>
      <w:r w:rsidRPr="00186C7D">
        <w:rPr>
          <w:sz w:val="28"/>
          <w:szCs w:val="28"/>
        </w:rPr>
        <w:t xml:space="preserve">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344DE6" w:rsidP="001759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1759B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D74702">
          <w:t>12</w:t>
        </w:r>
      </w:fldSimple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>несоответствие представленн</w:t>
      </w:r>
      <w:r w:rsidRPr="00816B39">
        <w:rPr>
          <w:rStyle w:val="blk"/>
          <w:sz w:val="28"/>
          <w:szCs w:val="28"/>
        </w:rPr>
        <w:t>ойисполнителем услуг</w:t>
      </w:r>
      <w:r w:rsidR="00121CDF">
        <w:rPr>
          <w:rStyle w:val="blk"/>
          <w:sz w:val="28"/>
          <w:szCs w:val="28"/>
        </w:rPr>
        <w:t xml:space="preserve"> з</w:t>
      </w:r>
      <w:r w:rsidRPr="00816B39">
        <w:rPr>
          <w:rStyle w:val="blk"/>
          <w:sz w:val="28"/>
          <w:szCs w:val="28"/>
        </w:rPr>
        <w:t>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1759B6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1759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1759B6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1759B6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520DEF" w:rsidRDefault="00520DEF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lastRenderedPageBreak/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121CDF" w:rsidRDefault="00520DEF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121CDF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121CDF">
        <w:rPr>
          <w:sz w:val="28"/>
          <w:szCs w:val="28"/>
        </w:rPr>
        <w:t>и</w:t>
      </w:r>
      <w:r w:rsidR="00FE4340" w:rsidRPr="00121CDF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121CDF">
        <w:rPr>
          <w:sz w:val="28"/>
          <w:szCs w:val="28"/>
        </w:rPr>
        <w:t>, по следующей формуле:</w:t>
      </w:r>
    </w:p>
    <w:p w:rsidR="00D24646" w:rsidRPr="00121CDF" w:rsidRDefault="006F746A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121CD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121CDF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121CDF">
        <w:rPr>
          <w:sz w:val="28"/>
          <w:szCs w:val="28"/>
        </w:rPr>
        <w:t>), где</w:t>
      </w:r>
    </w:p>
    <w:p w:rsidR="00D24646" w:rsidRPr="00121CDF" w:rsidRDefault="006F746A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121CDF" w:rsidDel="000A27CD">
        <w:rPr>
          <w:sz w:val="28"/>
          <w:szCs w:val="28"/>
        </w:rPr>
        <w:t xml:space="preserve">– </w:t>
      </w:r>
      <w:r w:rsidR="00D24646" w:rsidRPr="00121CDF">
        <w:rPr>
          <w:sz w:val="28"/>
          <w:szCs w:val="28"/>
        </w:rPr>
        <w:t>размер гранта в форме субсидии</w:t>
      </w:r>
      <w:r w:rsidR="00D24646" w:rsidRPr="00121CDF" w:rsidDel="000A27CD">
        <w:rPr>
          <w:sz w:val="28"/>
          <w:szCs w:val="28"/>
        </w:rPr>
        <w:t>;</w:t>
      </w:r>
    </w:p>
    <w:p w:rsidR="00D24646" w:rsidRPr="00121CDF" w:rsidRDefault="006F746A" w:rsidP="001759B6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21CDF">
        <w:rPr>
          <w:i/>
          <w:sz w:val="28"/>
          <w:szCs w:val="28"/>
        </w:rPr>
        <w:t xml:space="preserve"> –</w:t>
      </w:r>
      <w:r w:rsidR="00D24646" w:rsidRPr="00121CDF">
        <w:rPr>
          <w:sz w:val="28"/>
          <w:szCs w:val="28"/>
        </w:rPr>
        <w:t>объём услуги в чел./часах;</w:t>
      </w:r>
    </w:p>
    <w:p w:rsidR="00D24646" w:rsidRPr="00D24646" w:rsidRDefault="006F746A" w:rsidP="001759B6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21CDF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lastRenderedPageBreak/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 xml:space="preserve">посредством информационной системы в уполномоченный органзаявку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1759B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D74702" w:rsidRPr="00D74702">
          <w:rPr>
            <w:sz w:val="28"/>
            <w:szCs w:val="28"/>
          </w:rPr>
          <w:t>29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1759B6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1759B6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</w:t>
      </w:r>
      <w:r w:rsidRPr="007F6861">
        <w:rPr>
          <w:sz w:val="28"/>
          <w:szCs w:val="28"/>
        </w:rPr>
        <w:lastRenderedPageBreak/>
        <w:t>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1759B6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1759B6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автономным учреждениям в территориальном органе Федерального казначейства, финансовом </w:t>
      </w:r>
      <w:r w:rsidRPr="00F36880">
        <w:rPr>
          <w:rFonts w:eastAsiaTheme="minorHAnsi"/>
          <w:sz w:val="28"/>
          <w:szCs w:val="28"/>
          <w:lang w:eastAsia="en-US"/>
        </w:rPr>
        <w:lastRenderedPageBreak/>
        <w:t>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1759B6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</w:t>
      </w:r>
      <w:r w:rsidRPr="00121CDF">
        <w:rPr>
          <w:sz w:val="28"/>
          <w:szCs w:val="28"/>
        </w:rPr>
        <w:t>субсидии Муниципальный орган, осуществляющий управление в сфере образования Администрации муниципального образования, досрочно</w:t>
      </w:r>
      <w:r w:rsidRPr="00FF18E8">
        <w:rPr>
          <w:sz w:val="28"/>
          <w:szCs w:val="28"/>
        </w:rPr>
        <w:t xml:space="preserve"> расторгает соглашение с последующим возвратом гранта в форме субсидии.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Default="006A252B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4"/>
    </w:p>
    <w:p w:rsidR="00201197" w:rsidRPr="00CE34DD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1759B6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</w:t>
      </w:r>
      <w:r w:rsidRPr="00FD3BB2">
        <w:rPr>
          <w:sz w:val="28"/>
          <w:szCs w:val="28"/>
        </w:rPr>
        <w:lastRenderedPageBreak/>
        <w:t>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1759B6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1759B6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1759B6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1759B6">
      <w:pPr>
        <w:ind w:firstLine="709"/>
        <w:jc w:val="both"/>
        <w:rPr>
          <w:sz w:val="28"/>
          <w:szCs w:val="28"/>
        </w:rPr>
      </w:pPr>
    </w:p>
    <w:p w:rsidR="00201197" w:rsidRDefault="00201197" w:rsidP="001759B6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1759B6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1759B6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</w:t>
      </w:r>
      <w:r w:rsidRPr="00FF18E8">
        <w:rPr>
          <w:sz w:val="28"/>
          <w:szCs w:val="28"/>
        </w:rPr>
        <w:lastRenderedPageBreak/>
        <w:t xml:space="preserve">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1759B6">
      <w:pPr>
        <w:tabs>
          <w:tab w:val="left" w:pos="993"/>
        </w:tabs>
        <w:jc w:val="both"/>
        <w:rPr>
          <w:sz w:val="28"/>
          <w:szCs w:val="28"/>
        </w:rPr>
      </w:pPr>
    </w:p>
    <w:p w:rsidR="001759B6" w:rsidRDefault="001759B6" w:rsidP="003F192E">
      <w:pPr>
        <w:widowControl w:val="0"/>
        <w:ind w:firstLine="709"/>
        <w:jc w:val="right"/>
        <w:rPr>
          <w:sz w:val="28"/>
          <w:szCs w:val="28"/>
        </w:rPr>
      </w:pPr>
    </w:p>
    <w:p w:rsidR="001759B6" w:rsidRDefault="001759B6" w:rsidP="003F192E">
      <w:pPr>
        <w:widowControl w:val="0"/>
        <w:ind w:firstLine="709"/>
        <w:jc w:val="right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Pr="00121CDF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>РАМОЧНОЕ СОГЛАШЕНИЕ №______</w:t>
      </w:r>
    </w:p>
    <w:p w:rsidR="003F192E" w:rsidRPr="00121C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3F192E" w:rsidRPr="00121CDF" w:rsidRDefault="003F192E" w:rsidP="003F192E">
      <w:pPr>
        <w:jc w:val="both"/>
        <w:rPr>
          <w:sz w:val="28"/>
          <w:szCs w:val="28"/>
        </w:rPr>
      </w:pPr>
    </w:p>
    <w:p w:rsidR="003F192E" w:rsidRPr="00121CDF" w:rsidRDefault="003F192E" w:rsidP="003F192E">
      <w:pPr>
        <w:jc w:val="both"/>
        <w:rPr>
          <w:sz w:val="28"/>
          <w:szCs w:val="28"/>
        </w:rPr>
      </w:pPr>
      <w:r w:rsidRPr="00121CDF">
        <w:rPr>
          <w:i/>
          <w:sz w:val="28"/>
          <w:szCs w:val="28"/>
        </w:rPr>
        <w:t>_______________________________________________________________</w:t>
      </w:r>
      <w:r w:rsidRPr="00121CDF">
        <w:rPr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образованияне осуществляются функции и полномочия учредителя, включенными в реестр </w:t>
      </w:r>
      <w:r w:rsidR="009F353C" w:rsidRPr="00121CDF">
        <w:rPr>
          <w:sz w:val="28"/>
          <w:szCs w:val="28"/>
        </w:rPr>
        <w:t>исполнителей</w:t>
      </w:r>
      <w:r w:rsidRPr="00121CDF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(далее – Порядок предоставления грантов), заключили настоящееСоглашение о нижеследующем.</w:t>
      </w:r>
    </w:p>
    <w:p w:rsidR="003F192E" w:rsidRPr="00121CDF" w:rsidRDefault="003F192E" w:rsidP="003F192E">
      <w:pPr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  <w:lang w:val="en-US"/>
        </w:rPr>
      </w:pPr>
      <w:r w:rsidRPr="00121CDF">
        <w:rPr>
          <w:b/>
          <w:sz w:val="28"/>
          <w:szCs w:val="28"/>
        </w:rPr>
        <w:t>Предмет соглашения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EB2F2E" w:rsidRPr="00FF18E8" w:rsidRDefault="003F192E" w:rsidP="00EB2F2E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Предметом настоящего Соглашения является порядок взаимодействия Сторон по предоставлению в 20</w:t>
      </w:r>
      <w:r w:rsidR="00EB2F2E">
        <w:rPr>
          <w:sz w:val="28"/>
          <w:szCs w:val="28"/>
        </w:rPr>
        <w:t>22</w:t>
      </w:r>
      <w:r w:rsidRPr="00121CDF">
        <w:rPr>
          <w:sz w:val="28"/>
          <w:szCs w:val="28"/>
        </w:rPr>
        <w:t>-20</w:t>
      </w:r>
      <w:r w:rsidR="00EB2F2E">
        <w:rPr>
          <w:sz w:val="28"/>
          <w:szCs w:val="28"/>
        </w:rPr>
        <w:t>23</w:t>
      </w:r>
      <w:r w:rsidRPr="00121CDF">
        <w:rPr>
          <w:sz w:val="28"/>
          <w:szCs w:val="28"/>
        </w:rPr>
        <w:t xml:space="preserve"> годах гранта в форме субсидии из муниципального бюджета муниципального образования Исполнителю услуг в рамках мероприятия «Обеспечение внедрения персонифицированного финансирования» муниципальной программы </w:t>
      </w:r>
      <w:r w:rsidR="00EB2F2E" w:rsidRPr="002A5DC7">
        <w:rPr>
          <w:sz w:val="28"/>
          <w:szCs w:val="28"/>
        </w:rPr>
        <w:t>«</w:t>
      </w:r>
      <w:r w:rsidR="00EB2F2E">
        <w:rPr>
          <w:sz w:val="28"/>
          <w:szCs w:val="28"/>
        </w:rPr>
        <w:t xml:space="preserve">Комплексное развитие территории  </w:t>
      </w:r>
      <w:r w:rsidR="00EB2F2E">
        <w:rPr>
          <w:sz w:val="28"/>
          <w:szCs w:val="28"/>
        </w:rPr>
        <w:lastRenderedPageBreak/>
        <w:t>Торковичского сельского поселения на 2021 и плановый период 2022-2023гг</w:t>
      </w:r>
      <w:r w:rsidR="00EB2F2E" w:rsidRPr="002A5DC7">
        <w:rPr>
          <w:sz w:val="28"/>
          <w:szCs w:val="28"/>
        </w:rPr>
        <w:t xml:space="preserve">», утверждённой </w:t>
      </w:r>
      <w:r w:rsidR="00EB2F2E">
        <w:rPr>
          <w:sz w:val="28"/>
          <w:szCs w:val="28"/>
        </w:rPr>
        <w:t xml:space="preserve">Решением совета депутатов от 29 октября 2020 года № 109.  </w:t>
      </w:r>
    </w:p>
    <w:p w:rsidR="003F192E" w:rsidRPr="00121CDF" w:rsidRDefault="003F192E" w:rsidP="00EB2F2E">
      <w:pPr>
        <w:pStyle w:val="a3"/>
        <w:spacing w:after="200" w:line="276" w:lineRule="auto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Порядок и условия предоставления гранта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Грант предоставляется Уполномоченным органом Исполнителю услуг в размере, определяемом согласно Разделу</w:t>
      </w:r>
      <w:r w:rsidRPr="00121CDF">
        <w:rPr>
          <w:sz w:val="28"/>
          <w:szCs w:val="28"/>
          <w:lang w:val="en-US"/>
        </w:rPr>
        <w:t>III</w:t>
      </w:r>
      <w:r w:rsidRPr="00121CDF">
        <w:rPr>
          <w:sz w:val="28"/>
          <w:szCs w:val="28"/>
        </w:rPr>
        <w:t xml:space="preserve"> Порядка предоставления грантов.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При предоставлении гранта Исполнитель обязуется соблюдать требования </w:t>
      </w:r>
      <w:r w:rsidR="00784E3B" w:rsidRPr="00597B52">
        <w:rPr>
          <w:color w:val="000000"/>
          <w:sz w:val="28"/>
          <w:szCs w:val="28"/>
        </w:rPr>
        <w:t>Правил персонифицированного финансирования дополнительного образования детей в</w:t>
      </w:r>
      <w:r w:rsidR="00784E3B">
        <w:rPr>
          <w:color w:val="000000"/>
          <w:sz w:val="28"/>
          <w:szCs w:val="28"/>
        </w:rPr>
        <w:t xml:space="preserve"> Ленинградской области, утвержденные распоряжением Правительства Ленинградской области от 29.07.2019 № 488-р</w:t>
      </w:r>
      <w:r w:rsidRPr="00121CDF">
        <w:rPr>
          <w:sz w:val="28"/>
          <w:szCs w:val="28"/>
        </w:rPr>
        <w:t>и Порядка предоставления грантов.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EB2F2E" w:rsidRDefault="00EB2F2E" w:rsidP="005A5CEF">
      <w:pPr>
        <w:pStyle w:val="a3"/>
        <w:numPr>
          <w:ilvl w:val="1"/>
          <w:numId w:val="26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</w:rPr>
      </w:pPr>
      <w:r w:rsidRPr="00EB2F2E">
        <w:rPr>
          <w:sz w:val="28"/>
          <w:szCs w:val="28"/>
        </w:rPr>
        <w:t>П</w:t>
      </w:r>
      <w:r w:rsidR="003F192E" w:rsidRPr="00EB2F2E">
        <w:rPr>
          <w:sz w:val="28"/>
          <w:szCs w:val="28"/>
        </w:rPr>
        <w:t>редоставление гранта осущ</w:t>
      </w:r>
      <w:r>
        <w:rPr>
          <w:sz w:val="28"/>
          <w:szCs w:val="28"/>
        </w:rPr>
        <w:t xml:space="preserve">ествляется в пределах бюджетных </w:t>
      </w:r>
      <w:r w:rsidR="003F192E" w:rsidRPr="00EB2F2E">
        <w:rPr>
          <w:sz w:val="28"/>
          <w:szCs w:val="28"/>
        </w:rPr>
        <w:t xml:space="preserve">ассигнований, утвержденных решением </w:t>
      </w:r>
      <w:r w:rsidR="00121CDF" w:rsidRPr="00EB2F2E">
        <w:rPr>
          <w:sz w:val="28"/>
          <w:szCs w:val="28"/>
        </w:rPr>
        <w:t xml:space="preserve">Совета депутатов </w:t>
      </w:r>
      <w:r w:rsidR="00D11A4E" w:rsidRPr="00EB2F2E">
        <w:rPr>
          <w:sz w:val="28"/>
          <w:szCs w:val="28"/>
        </w:rPr>
        <w:t>от 24.12.2021 г. № 117</w:t>
      </w:r>
      <w:r w:rsidR="003F192E" w:rsidRPr="00EB2F2E">
        <w:rPr>
          <w:sz w:val="28"/>
          <w:szCs w:val="28"/>
        </w:rPr>
        <w:t xml:space="preserve">о бюджете муниципального образования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EB2F2E">
        <w:rPr>
          <w:sz w:val="28"/>
          <w:szCs w:val="28"/>
        </w:rPr>
        <w:t xml:space="preserve">«Комплексное развитие территории  Торковичского сельского поселения на 2021 и плановый период 2022-2023гг», утверждённой Решением совета депутатов от 29 октября 2020 года № 109.  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D74702" w:rsidRPr="00D74702">
          <w:rPr>
            <w:sz w:val="28"/>
            <w:szCs w:val="28"/>
          </w:rPr>
          <w:t>VII</w:t>
        </w:r>
      </w:fldSimple>
      <w:r w:rsidRPr="00121CDF">
        <w:rPr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Права и обязанности сторон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Исполнитель услуг обязан: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lastRenderedPageBreak/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Соблюдать Правила персонифицированного финансирования, в том числе при: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предложении образовательных программ для обучения детей.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Исполнитель услуг имеет право: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>направленность образовательной программы предусмотрена Программой персонифицированного финансированиямуниципального образования;</w:t>
      </w:r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lastRenderedPageBreak/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9F353C" w:rsidRPr="00121CDF">
        <w:rPr>
          <w:sz w:val="28"/>
          <w:szCs w:val="28"/>
        </w:rPr>
        <w:t>муниципального образования</w:t>
      </w:r>
      <w:r w:rsidRPr="00121CDF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5" w:name="_Ref450823035"/>
    </w:p>
    <w:p w:rsidR="003F192E" w:rsidRPr="00121C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21CDF">
        <w:rPr>
          <w:sz w:val="28"/>
          <w:szCs w:val="28"/>
        </w:rPr>
        <w:t xml:space="preserve">доступный остаток обеспечения </w:t>
      </w:r>
      <w:r w:rsidR="009F353C" w:rsidRPr="00121CDF">
        <w:rPr>
          <w:sz w:val="28"/>
          <w:szCs w:val="28"/>
        </w:rPr>
        <w:t>сертификата дополнительного образования</w:t>
      </w:r>
      <w:r w:rsidRPr="00121CDF">
        <w:rPr>
          <w:sz w:val="28"/>
          <w:szCs w:val="28"/>
        </w:rPr>
        <w:t>ребенка  в соответствующем учебном году больше 0 рублей.</w:t>
      </w:r>
      <w:bookmarkEnd w:id="15"/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обязан: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имеет право: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6" w:name="_Ref9763529"/>
      <w:r w:rsidRPr="00121CDF">
        <w:rPr>
          <w:b/>
          <w:sz w:val="28"/>
          <w:szCs w:val="28"/>
        </w:rPr>
        <w:lastRenderedPageBreak/>
        <w:t xml:space="preserve">Порядок </w:t>
      </w:r>
      <w:bookmarkEnd w:id="16"/>
      <w:r w:rsidRPr="00121CDF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121CDF" w:rsidRDefault="003F192E" w:rsidP="003F192E">
      <w:pPr>
        <w:pStyle w:val="a3"/>
        <w:ind w:left="0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авансирование,оформляемого в соответствии с приложением №1 к настоящему Соглашению.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rStyle w:val="normaltextru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121CDF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Ответственность сторон</w:t>
      </w:r>
    </w:p>
    <w:p w:rsidR="003F192E" w:rsidRPr="00121CDF" w:rsidRDefault="003F192E" w:rsidP="003F192E">
      <w:pPr>
        <w:pStyle w:val="a3"/>
        <w:ind w:left="0" w:firstLine="709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121CDF">
        <w:rPr>
          <w:b/>
          <w:sz w:val="28"/>
          <w:szCs w:val="28"/>
        </w:rPr>
        <w:t>Заключительные положения</w:t>
      </w:r>
    </w:p>
    <w:p w:rsidR="003F192E" w:rsidRPr="00121CDF" w:rsidRDefault="003F192E" w:rsidP="003F192E">
      <w:pPr>
        <w:pStyle w:val="a3"/>
        <w:ind w:left="0" w:firstLine="709"/>
        <w:rPr>
          <w:b/>
          <w:sz w:val="28"/>
          <w:szCs w:val="28"/>
        </w:rPr>
      </w:pP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НастоящееСоглашение может быть расторгнуто в одностороннем порядке Уполномоченным органом в следующих случаях: 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</w:t>
      </w:r>
      <w:r w:rsidR="009F353C" w:rsidRPr="00121CDF">
        <w:rPr>
          <w:sz w:val="28"/>
          <w:szCs w:val="28"/>
        </w:rPr>
        <w:t>муниципального образования</w:t>
      </w:r>
      <w:r w:rsidRPr="00121CDF">
        <w:rPr>
          <w:sz w:val="28"/>
          <w:szCs w:val="28"/>
        </w:rPr>
        <w:t>;</w:t>
      </w:r>
    </w:p>
    <w:p w:rsidR="003F192E" w:rsidRPr="00121C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завершение реализации программы персонифицированного финансирования дополнительного образования в муниципальном образовании.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lastRenderedPageBreak/>
        <w:t>Настоящ</w:t>
      </w:r>
      <w:r w:rsidR="009F353C" w:rsidRPr="00121CDF">
        <w:rPr>
          <w:sz w:val="28"/>
          <w:szCs w:val="28"/>
        </w:rPr>
        <w:t>ееСоглашение</w:t>
      </w:r>
      <w:r w:rsidRPr="00121CDF">
        <w:rPr>
          <w:sz w:val="28"/>
          <w:szCs w:val="28"/>
        </w:rPr>
        <w:t xml:space="preserve"> может быть изменен</w:t>
      </w:r>
      <w:r w:rsidR="009F353C" w:rsidRPr="00121CDF">
        <w:rPr>
          <w:sz w:val="28"/>
          <w:szCs w:val="28"/>
        </w:rPr>
        <w:t>о</w:t>
      </w:r>
      <w:r w:rsidRPr="00121CDF">
        <w:rPr>
          <w:sz w:val="28"/>
          <w:szCs w:val="28"/>
        </w:rPr>
        <w:t xml:space="preserve"> и/или дополнен</w:t>
      </w:r>
      <w:r w:rsidR="009F353C" w:rsidRPr="00121CDF">
        <w:rPr>
          <w:sz w:val="28"/>
          <w:szCs w:val="28"/>
        </w:rPr>
        <w:t>о</w:t>
      </w:r>
      <w:r w:rsidRPr="00121CDF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121CDF">
        <w:rPr>
          <w:sz w:val="28"/>
          <w:szCs w:val="28"/>
        </w:rPr>
        <w:t>Соглашения</w:t>
      </w:r>
      <w:r w:rsidRPr="00121CDF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Все споры и разногласия, которые могут возникнуть по настоящему </w:t>
      </w:r>
      <w:r w:rsidR="009F353C" w:rsidRPr="00121CDF">
        <w:rPr>
          <w:sz w:val="28"/>
          <w:szCs w:val="28"/>
        </w:rPr>
        <w:t>Соглашению</w:t>
      </w:r>
      <w:r w:rsidRPr="00121CDF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По всем вопросам, не нашедшим своего решения в тексте и условиях настоящего </w:t>
      </w:r>
      <w:r w:rsidR="009F353C" w:rsidRPr="00121CDF">
        <w:rPr>
          <w:sz w:val="28"/>
          <w:szCs w:val="28"/>
        </w:rPr>
        <w:t>Соглашения</w:t>
      </w:r>
      <w:r w:rsidRPr="00121CDF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121CDF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Настоящее Соглашение </w:t>
      </w:r>
      <w:r w:rsidR="003F192E" w:rsidRPr="00121CDF">
        <w:rPr>
          <w:sz w:val="28"/>
          <w:szCs w:val="28"/>
        </w:rPr>
        <w:t>составлен</w:t>
      </w:r>
      <w:r w:rsidRPr="00121CDF">
        <w:rPr>
          <w:sz w:val="28"/>
          <w:szCs w:val="28"/>
        </w:rPr>
        <w:t>о</w:t>
      </w:r>
      <w:r w:rsidR="003F192E" w:rsidRPr="00121CDF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121CDF">
        <w:rPr>
          <w:sz w:val="28"/>
          <w:szCs w:val="28"/>
        </w:rPr>
        <w:t>Соглашения</w:t>
      </w:r>
      <w:r w:rsidR="003F192E" w:rsidRPr="00121CDF">
        <w:rPr>
          <w:sz w:val="28"/>
          <w:szCs w:val="28"/>
        </w:rPr>
        <w:t>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 xml:space="preserve"> Все приложения к настоящему </w:t>
      </w:r>
      <w:r w:rsidR="009F353C" w:rsidRPr="00121CDF">
        <w:rPr>
          <w:sz w:val="28"/>
          <w:szCs w:val="28"/>
        </w:rPr>
        <w:t>Соглашению</w:t>
      </w:r>
      <w:r w:rsidRPr="00121CDF">
        <w:rPr>
          <w:sz w:val="28"/>
          <w:szCs w:val="28"/>
        </w:rPr>
        <w:t xml:space="preserve"> являются его неотъемлемой частью.</w:t>
      </w:r>
    </w:p>
    <w:p w:rsidR="003F192E" w:rsidRPr="00121C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21CDF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121CDF" w:rsidRDefault="003F192E" w:rsidP="003F192E">
      <w:pPr>
        <w:pStyle w:val="a3"/>
        <w:ind w:left="709"/>
        <w:jc w:val="both"/>
        <w:rPr>
          <w:sz w:val="28"/>
          <w:szCs w:val="28"/>
        </w:rPr>
      </w:pPr>
    </w:p>
    <w:p w:rsidR="003F192E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7" w:name="_Ref35886223"/>
      <w:r w:rsidRPr="00121CDF">
        <w:rPr>
          <w:b/>
          <w:sz w:val="28"/>
          <w:szCs w:val="28"/>
        </w:rPr>
        <w:t>Адреса и реквизиты сторон</w:t>
      </w:r>
      <w:bookmarkEnd w:id="17"/>
    </w:p>
    <w:p w:rsidR="00EB2F2E" w:rsidRPr="00EB2F2E" w:rsidRDefault="00EB2F2E" w:rsidP="00EB2F2E">
      <w:pPr>
        <w:pStyle w:val="a3"/>
        <w:spacing w:after="200" w:line="276" w:lineRule="auto"/>
        <w:ind w:left="0"/>
        <w:rPr>
          <w:sz w:val="28"/>
          <w:szCs w:val="28"/>
        </w:rPr>
      </w:pPr>
      <w:bookmarkStart w:id="18" w:name="_GoBack"/>
      <w:bookmarkEnd w:id="18"/>
    </w:p>
    <w:p w:rsidR="003F192E" w:rsidRPr="00EB2F2E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121CD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F192E" w:rsidRPr="00121C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121CDF">
        <w:rPr>
          <w:rFonts w:ascii="Times New Roman" w:hAnsi="Times New Roman" w:cs="Times New Roman"/>
          <w:sz w:val="28"/>
          <w:szCs w:val="28"/>
        </w:rPr>
        <w:t xml:space="preserve">к </w:t>
      </w:r>
      <w:r w:rsidR="003A7BA8" w:rsidRPr="00121CDF">
        <w:rPr>
          <w:rFonts w:ascii="Times New Roman" w:hAnsi="Times New Roman" w:cs="Times New Roman"/>
          <w:sz w:val="28"/>
          <w:szCs w:val="28"/>
        </w:rPr>
        <w:t>Рамочному с</w:t>
      </w:r>
      <w:r w:rsidRPr="00121CDF">
        <w:rPr>
          <w:rFonts w:ascii="Times New Roman" w:hAnsi="Times New Roman" w:cs="Times New Roman"/>
          <w:sz w:val="28"/>
          <w:szCs w:val="28"/>
        </w:rPr>
        <w:t>оглашению</w:t>
      </w:r>
    </w:p>
    <w:p w:rsidR="003F192E" w:rsidRPr="00121CDF" w:rsidRDefault="003F192E" w:rsidP="003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1CDF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Месяц, за который сформирован реестр: 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Наименование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_________________________________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ОГРН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 _________________</w:t>
      </w:r>
    </w:p>
    <w:p w:rsidR="003F192E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p w:rsidR="001711EF" w:rsidRPr="00121CDF" w:rsidRDefault="001711EF" w:rsidP="003F192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FF73BF">
        <w:tc>
          <w:tcPr>
            <w:tcW w:w="9587" w:type="dxa"/>
            <w:gridSpan w:val="2"/>
          </w:tcPr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121CD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E428B6" w:rsidTr="00FF73BF">
        <w:tc>
          <w:tcPr>
            <w:tcW w:w="4825" w:type="dxa"/>
          </w:tcPr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121CDF" w:rsidRDefault="003F192E" w:rsidP="00FF73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E428B6" w:rsidTr="00FF73BF">
        <w:trPr>
          <w:trHeight w:val="23"/>
        </w:trPr>
        <w:tc>
          <w:tcPr>
            <w:tcW w:w="4825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1CDF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F192E" w:rsidRPr="00121CDF" w:rsidRDefault="003F192E" w:rsidP="003F19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Месяц, за который сформирован реестр: 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Наименование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_________________________________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 xml:space="preserve">ОГРН </w:t>
      </w:r>
      <w:r w:rsidR="009F353C" w:rsidRPr="00121CDF">
        <w:rPr>
          <w:sz w:val="28"/>
          <w:szCs w:val="28"/>
        </w:rPr>
        <w:t>исполнителя</w:t>
      </w:r>
      <w:r w:rsidRPr="00121CDF">
        <w:rPr>
          <w:sz w:val="28"/>
          <w:szCs w:val="28"/>
        </w:rPr>
        <w:t xml:space="preserve"> образовательных услуг:  _________________</w:t>
      </w:r>
    </w:p>
    <w:p w:rsidR="003F192E" w:rsidRPr="00121CDF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Проавансировано услуг за месяцна сумму: __________________________ рублей</w:t>
      </w:r>
    </w:p>
    <w:p w:rsidR="003F192E" w:rsidRDefault="003F192E" w:rsidP="003F192E">
      <w:pPr>
        <w:rPr>
          <w:sz w:val="28"/>
          <w:szCs w:val="28"/>
        </w:rPr>
      </w:pPr>
      <w:r w:rsidRPr="00121CDF">
        <w:rPr>
          <w:sz w:val="28"/>
          <w:szCs w:val="28"/>
        </w:rPr>
        <w:t>Подлежит оплате: _______________________________ рублей</w:t>
      </w:r>
    </w:p>
    <w:p w:rsidR="001711EF" w:rsidRPr="00121CDF" w:rsidRDefault="001711EF" w:rsidP="003F192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  <w:tr w:rsidR="003F192E" w:rsidRPr="00E428B6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F73B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121CDF" w:rsidTr="00FF73BF">
        <w:tc>
          <w:tcPr>
            <w:tcW w:w="9587" w:type="dxa"/>
            <w:gridSpan w:val="2"/>
          </w:tcPr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F353C" w:rsidRPr="00121CDF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3F192E" w:rsidRPr="00121CDF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92E" w:rsidRPr="00121CDF" w:rsidTr="00FF73BF">
        <w:tc>
          <w:tcPr>
            <w:tcW w:w="4825" w:type="dxa"/>
          </w:tcPr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3F192E" w:rsidRPr="00121CDF" w:rsidRDefault="003F192E" w:rsidP="00FF73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F192E" w:rsidRPr="00121CDF" w:rsidTr="00FF73BF">
        <w:trPr>
          <w:trHeight w:val="23"/>
        </w:trPr>
        <w:tc>
          <w:tcPr>
            <w:tcW w:w="4825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3F192E" w:rsidRPr="00121C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CDF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3F192E" w:rsidRPr="00121CDF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92E" w:rsidRPr="00121CDF" w:rsidRDefault="003F192E" w:rsidP="00121CDF">
      <w:pPr>
        <w:jc w:val="both"/>
        <w:rPr>
          <w:sz w:val="28"/>
          <w:szCs w:val="28"/>
        </w:rPr>
      </w:pPr>
    </w:p>
    <w:sectPr w:rsidR="003F192E" w:rsidRPr="00121CDF" w:rsidSect="001711EF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C7" w:rsidRDefault="003B6AC7" w:rsidP="009F353C">
      <w:r>
        <w:separator/>
      </w:r>
    </w:p>
  </w:endnote>
  <w:endnote w:type="continuationSeparator" w:id="1">
    <w:p w:rsidR="003B6AC7" w:rsidRDefault="003B6AC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C7" w:rsidRDefault="003B6AC7" w:rsidP="009F353C">
      <w:r>
        <w:separator/>
      </w:r>
    </w:p>
  </w:footnote>
  <w:footnote w:type="continuationSeparator" w:id="1">
    <w:p w:rsidR="003B6AC7" w:rsidRDefault="003B6AC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6F746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3492A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273AC"/>
    <w:rsid w:val="00031467"/>
    <w:rsid w:val="000378A6"/>
    <w:rsid w:val="00044B41"/>
    <w:rsid w:val="000533DA"/>
    <w:rsid w:val="00077BD7"/>
    <w:rsid w:val="00086AF9"/>
    <w:rsid w:val="000903FC"/>
    <w:rsid w:val="000B3F21"/>
    <w:rsid w:val="000C10A5"/>
    <w:rsid w:val="000D1814"/>
    <w:rsid w:val="000D2151"/>
    <w:rsid w:val="000D34A9"/>
    <w:rsid w:val="000F430D"/>
    <w:rsid w:val="000F48D6"/>
    <w:rsid w:val="00100CE0"/>
    <w:rsid w:val="001026BC"/>
    <w:rsid w:val="0010502A"/>
    <w:rsid w:val="0010759B"/>
    <w:rsid w:val="00111437"/>
    <w:rsid w:val="00112629"/>
    <w:rsid w:val="00117977"/>
    <w:rsid w:val="00121CDF"/>
    <w:rsid w:val="00122029"/>
    <w:rsid w:val="00132ECC"/>
    <w:rsid w:val="00144E4D"/>
    <w:rsid w:val="001466FC"/>
    <w:rsid w:val="001711EF"/>
    <w:rsid w:val="001759B6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A5DC7"/>
    <w:rsid w:val="002B41F7"/>
    <w:rsid w:val="002B66BD"/>
    <w:rsid w:val="002C6A6F"/>
    <w:rsid w:val="002D7021"/>
    <w:rsid w:val="002F76E0"/>
    <w:rsid w:val="00300C13"/>
    <w:rsid w:val="00304C2C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5ED2"/>
    <w:rsid w:val="00387BFA"/>
    <w:rsid w:val="003A7BA8"/>
    <w:rsid w:val="003B6AC7"/>
    <w:rsid w:val="003C31E7"/>
    <w:rsid w:val="003E5041"/>
    <w:rsid w:val="003F192E"/>
    <w:rsid w:val="003F4C29"/>
    <w:rsid w:val="00401410"/>
    <w:rsid w:val="00402A0E"/>
    <w:rsid w:val="004163FC"/>
    <w:rsid w:val="004302DB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0DEF"/>
    <w:rsid w:val="00532A53"/>
    <w:rsid w:val="00547B44"/>
    <w:rsid w:val="00566B51"/>
    <w:rsid w:val="0057334C"/>
    <w:rsid w:val="00587F50"/>
    <w:rsid w:val="00597B52"/>
    <w:rsid w:val="005A750F"/>
    <w:rsid w:val="005B4D68"/>
    <w:rsid w:val="005D1555"/>
    <w:rsid w:val="005D1BDA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6642B"/>
    <w:rsid w:val="006A1CA9"/>
    <w:rsid w:val="006A252B"/>
    <w:rsid w:val="006C307C"/>
    <w:rsid w:val="006C5CBD"/>
    <w:rsid w:val="006D1F6C"/>
    <w:rsid w:val="006F746A"/>
    <w:rsid w:val="00704FD7"/>
    <w:rsid w:val="00711A8E"/>
    <w:rsid w:val="007151BE"/>
    <w:rsid w:val="00715EC0"/>
    <w:rsid w:val="007354DD"/>
    <w:rsid w:val="00740AF0"/>
    <w:rsid w:val="0076250E"/>
    <w:rsid w:val="00773A7A"/>
    <w:rsid w:val="007779C0"/>
    <w:rsid w:val="00782946"/>
    <w:rsid w:val="00784E3B"/>
    <w:rsid w:val="00793390"/>
    <w:rsid w:val="007B0F55"/>
    <w:rsid w:val="007B136C"/>
    <w:rsid w:val="007C21E1"/>
    <w:rsid w:val="007C4911"/>
    <w:rsid w:val="007D4E21"/>
    <w:rsid w:val="007F6861"/>
    <w:rsid w:val="008154D0"/>
    <w:rsid w:val="00821E38"/>
    <w:rsid w:val="00823C03"/>
    <w:rsid w:val="00825A27"/>
    <w:rsid w:val="00831E9C"/>
    <w:rsid w:val="00835567"/>
    <w:rsid w:val="00836377"/>
    <w:rsid w:val="00844248"/>
    <w:rsid w:val="008471BE"/>
    <w:rsid w:val="00850255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273F7"/>
    <w:rsid w:val="0093051E"/>
    <w:rsid w:val="009311D4"/>
    <w:rsid w:val="0093175C"/>
    <w:rsid w:val="009319EE"/>
    <w:rsid w:val="00935BBA"/>
    <w:rsid w:val="00936E09"/>
    <w:rsid w:val="00937F02"/>
    <w:rsid w:val="009472E5"/>
    <w:rsid w:val="0095140F"/>
    <w:rsid w:val="009671E8"/>
    <w:rsid w:val="009700F9"/>
    <w:rsid w:val="0097507C"/>
    <w:rsid w:val="009B4468"/>
    <w:rsid w:val="009D34F5"/>
    <w:rsid w:val="009F088F"/>
    <w:rsid w:val="009F28FC"/>
    <w:rsid w:val="009F353C"/>
    <w:rsid w:val="00A30805"/>
    <w:rsid w:val="00A3492A"/>
    <w:rsid w:val="00A3601D"/>
    <w:rsid w:val="00A4436B"/>
    <w:rsid w:val="00A56545"/>
    <w:rsid w:val="00A60B2A"/>
    <w:rsid w:val="00A70C38"/>
    <w:rsid w:val="00A81435"/>
    <w:rsid w:val="00A92711"/>
    <w:rsid w:val="00A97811"/>
    <w:rsid w:val="00AA27BC"/>
    <w:rsid w:val="00AA298D"/>
    <w:rsid w:val="00AB04B5"/>
    <w:rsid w:val="00AB4FF0"/>
    <w:rsid w:val="00AD31F7"/>
    <w:rsid w:val="00AE1115"/>
    <w:rsid w:val="00AF6A7A"/>
    <w:rsid w:val="00B03412"/>
    <w:rsid w:val="00B16CAC"/>
    <w:rsid w:val="00B46CEC"/>
    <w:rsid w:val="00B520FF"/>
    <w:rsid w:val="00B64135"/>
    <w:rsid w:val="00B823D3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40AE"/>
    <w:rsid w:val="00C369AC"/>
    <w:rsid w:val="00C5191C"/>
    <w:rsid w:val="00C55A16"/>
    <w:rsid w:val="00C6281D"/>
    <w:rsid w:val="00C86E0A"/>
    <w:rsid w:val="00CA0D4D"/>
    <w:rsid w:val="00CA5ED4"/>
    <w:rsid w:val="00CD4CFC"/>
    <w:rsid w:val="00CE0665"/>
    <w:rsid w:val="00CF33A5"/>
    <w:rsid w:val="00CF5718"/>
    <w:rsid w:val="00D02DFB"/>
    <w:rsid w:val="00D1107C"/>
    <w:rsid w:val="00D11A4E"/>
    <w:rsid w:val="00D20877"/>
    <w:rsid w:val="00D23738"/>
    <w:rsid w:val="00D24646"/>
    <w:rsid w:val="00D40A03"/>
    <w:rsid w:val="00D54F94"/>
    <w:rsid w:val="00D600DD"/>
    <w:rsid w:val="00D74702"/>
    <w:rsid w:val="00D85117"/>
    <w:rsid w:val="00D9448E"/>
    <w:rsid w:val="00DB36F2"/>
    <w:rsid w:val="00DC3584"/>
    <w:rsid w:val="00DC6C52"/>
    <w:rsid w:val="00DD04B9"/>
    <w:rsid w:val="00DE31AC"/>
    <w:rsid w:val="00DF78B3"/>
    <w:rsid w:val="00E00FF1"/>
    <w:rsid w:val="00E01AF5"/>
    <w:rsid w:val="00E04149"/>
    <w:rsid w:val="00E165CA"/>
    <w:rsid w:val="00E25DB5"/>
    <w:rsid w:val="00E31010"/>
    <w:rsid w:val="00E33903"/>
    <w:rsid w:val="00E35CB5"/>
    <w:rsid w:val="00E42828"/>
    <w:rsid w:val="00E432A0"/>
    <w:rsid w:val="00E54429"/>
    <w:rsid w:val="00E57FCD"/>
    <w:rsid w:val="00E72676"/>
    <w:rsid w:val="00EA6F2A"/>
    <w:rsid w:val="00EB2F2E"/>
    <w:rsid w:val="00EC17DF"/>
    <w:rsid w:val="00EC1960"/>
    <w:rsid w:val="00EC2A24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66AFB"/>
    <w:rsid w:val="00F71EA3"/>
    <w:rsid w:val="00F834BA"/>
    <w:rsid w:val="00FA069F"/>
    <w:rsid w:val="00FB1FAD"/>
    <w:rsid w:val="00FB3F59"/>
    <w:rsid w:val="00FC645C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Textbody">
    <w:name w:val="Text body"/>
    <w:basedOn w:val="a"/>
    <w:uiPriority w:val="99"/>
    <w:rsid w:val="0003146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F6F1-0610-4446-8C2F-01735ACF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6693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Rcit 00</cp:lastModifiedBy>
  <cp:revision>3</cp:revision>
  <cp:lastPrinted>2022-06-14T10:22:00Z</cp:lastPrinted>
  <dcterms:created xsi:type="dcterms:W3CDTF">2022-06-20T13:58:00Z</dcterms:created>
  <dcterms:modified xsi:type="dcterms:W3CDTF">2022-06-20T13:58:00Z</dcterms:modified>
</cp:coreProperties>
</file>