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6D6447" w:rsidRDefault="00DD3917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25.05.2021 г. №  47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2E4B4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2022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085B31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2022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2E4B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2E4B4D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- 2022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2E4B4D">
              <w:rPr>
                <w:rFonts w:ascii="Times New Roman CYR" w:hAnsi="Times New Roman CYR" w:cs="Times New Roman CYR"/>
                <w:sz w:val="28"/>
                <w:szCs w:val="28"/>
              </w:rPr>
              <w:t>127033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Default="002E4B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11433</w:t>
            </w:r>
            <w:r w:rsidR="005E50EC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2E4B4D">
              <w:rPr>
                <w:rFonts w:ascii="Times New Roman CYR" w:hAnsi="Times New Roman CYR" w:cs="Times New Roman CYR"/>
                <w:sz w:val="28"/>
                <w:szCs w:val="28"/>
              </w:rPr>
              <w:t>а Ленинградской области – 115</w:t>
            </w:r>
            <w:r w:rsidR="00C279C1"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5E50EC" w:rsidP="009275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</w:t>
            </w:r>
            <w:r w:rsidR="00927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Увеличение уровня освещенности населенного пункта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75BF" w:rsidRPr="009275BF" w:rsidRDefault="009275BF" w:rsidP="009275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" w:firstLine="32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27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Увеличение уровня освещенности населенного пункта.</w:t>
            </w:r>
          </w:p>
          <w:p w:rsidR="009275BF" w:rsidRPr="009275BF" w:rsidRDefault="009275BF" w:rsidP="009275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Экономия бюджетных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 оплате за потребленную</w:t>
            </w:r>
            <w:r w:rsidRPr="00F83C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уличным освещением  электроэнергию.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проблема  достаточной для комфортного проживания жителей освещенности деревенских улиц  в сельской местности.</w:t>
      </w:r>
    </w:p>
    <w:p w:rsidR="0039420F" w:rsidRDefault="0039420F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Повышение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ффективность уличного освещения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</w:t>
      </w:r>
      <w:proofErr w:type="spellStart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энергоэффективности</w:t>
      </w:r>
      <w:proofErr w:type="spellEnd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</w:t>
      </w:r>
      <w:proofErr w:type="spellStart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6B1282" w:rsidRDefault="00F83C2A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-Экономия бюджетных сре</w:t>
      </w:r>
      <w:proofErr w:type="gramStart"/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и оплате за потребленную</w:t>
      </w:r>
      <w:r w:rsidRP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уличным освещением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электроэнергию.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Экономия энергетических ресурсов</w:t>
      </w:r>
    </w:p>
    <w:p w:rsidR="005E50EC" w:rsidRDefault="005E50EC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5E50EC" w:rsidRDefault="005E50EC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9275BF" w:rsidRDefault="009275BF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-улучшение уровня освещенности населенного пункта;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9275BF" w:rsidRDefault="005E50EC" w:rsidP="009275BF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9275B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471F0C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83C2A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мероприятия Программы направлены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комфортное</w:t>
      </w:r>
      <w:proofErr w:type="gramEnd"/>
    </w:p>
    <w:p w:rsidR="00461465" w:rsidRDefault="005E50EC" w:rsidP="00461465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проживания на  территории сельских населенных пунктов (приложение</w:t>
      </w:r>
      <w:r w:rsidR="00085B31"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7C06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069E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 w:rsidRPr="007C069E">
        <w:rPr>
          <w:rFonts w:ascii="Times New Roman CYR" w:hAnsi="Times New Roman CYR" w:cs="Times New Roman CYR"/>
          <w:color w:val="000000"/>
          <w:sz w:val="28"/>
          <w:szCs w:val="28"/>
        </w:rPr>
        <w:t>Реализация  мероприятий Программы  будет способ</w:t>
      </w:r>
      <w:r w:rsidR="00D9320B" w:rsidRP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ствовать 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>увеличению</w:t>
      </w:r>
      <w:r w:rsidR="00D9320B" w:rsidRP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уровня освещенности населенного пункта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>, экономии</w:t>
      </w:r>
      <w:r w:rsidR="00D9320B">
        <w:rPr>
          <w:rFonts w:ascii="Times New Roman CYR" w:hAnsi="Times New Roman CYR" w:cs="Times New Roman CYR"/>
          <w:color w:val="000000"/>
          <w:sz w:val="28"/>
          <w:szCs w:val="28"/>
        </w:rPr>
        <w:t xml:space="preserve"> бюджетных средств при оплате за потребленную</w:t>
      </w:r>
      <w:r w:rsidR="00D9320B" w:rsidRP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9320B">
        <w:rPr>
          <w:rFonts w:ascii="Times New Roman CYR" w:hAnsi="Times New Roman CYR" w:cs="Times New Roman CYR"/>
          <w:color w:val="000000"/>
          <w:sz w:val="28"/>
          <w:szCs w:val="28"/>
        </w:rPr>
        <w:t>уличным освещением  электроэнергию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77BAB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населенных пунктах, не являю</w:t>
      </w:r>
      <w:r w:rsidR="007D5A1A">
        <w:rPr>
          <w:rFonts w:ascii="Times New Roman CYR" w:hAnsi="Times New Roman CYR" w:cs="Times New Roman CYR"/>
          <w:color w:val="000000"/>
          <w:sz w:val="28"/>
          <w:szCs w:val="28"/>
        </w:rPr>
        <w:t>щихся административными центрами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активизации участия граждан в решении вопросов местного значения, развитию в сельской местности иных форм местного самоуправления.</w:t>
      </w:r>
      <w:proofErr w:type="gramEnd"/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="00DD3917">
        <w:rPr>
          <w:rFonts w:ascii="Times New Roman CYR" w:hAnsi="Times New Roman CYR" w:cs="Times New Roman CYR"/>
          <w:sz w:val="24"/>
          <w:szCs w:val="24"/>
        </w:rPr>
        <w:t>от 25.05.2021 г. №  47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D26192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D26192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Замена ламп уличног</w:t>
            </w:r>
            <w:r w:rsidR="00B64105">
              <w:rPr>
                <w:rFonts w:ascii="Times New Roman CYR" w:hAnsi="Times New Roman CYR" w:cs="Times New Roman CYR"/>
                <w:sz w:val="28"/>
                <w:szCs w:val="28"/>
              </w:rPr>
              <w:t>о освещения на светодиодные светильники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д. Петрушина Гора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Торкович</w:t>
            </w:r>
            <w:r w:rsidR="004C140B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кого</w:t>
            </w:r>
            <w:proofErr w:type="spellEnd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D261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2022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D261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127033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D261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D261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11433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EC"/>
    <w:rsid w:val="000021E5"/>
    <w:rsid w:val="00032A20"/>
    <w:rsid w:val="00085B31"/>
    <w:rsid w:val="001305F0"/>
    <w:rsid w:val="001771A7"/>
    <w:rsid w:val="00260E67"/>
    <w:rsid w:val="002E4B4D"/>
    <w:rsid w:val="00320196"/>
    <w:rsid w:val="0039420F"/>
    <w:rsid w:val="00395779"/>
    <w:rsid w:val="003F0DCE"/>
    <w:rsid w:val="00461465"/>
    <w:rsid w:val="00471F0C"/>
    <w:rsid w:val="004C140B"/>
    <w:rsid w:val="004C597C"/>
    <w:rsid w:val="005E50EC"/>
    <w:rsid w:val="0064154F"/>
    <w:rsid w:val="00665815"/>
    <w:rsid w:val="006A4830"/>
    <w:rsid w:val="006B1282"/>
    <w:rsid w:val="006D6447"/>
    <w:rsid w:val="0076333A"/>
    <w:rsid w:val="007C069E"/>
    <w:rsid w:val="007D5A1A"/>
    <w:rsid w:val="007E1F2B"/>
    <w:rsid w:val="008011D3"/>
    <w:rsid w:val="008464E4"/>
    <w:rsid w:val="009275BF"/>
    <w:rsid w:val="00960CE7"/>
    <w:rsid w:val="009725A2"/>
    <w:rsid w:val="00AE7641"/>
    <w:rsid w:val="00B36F8E"/>
    <w:rsid w:val="00B64105"/>
    <w:rsid w:val="00BB5F19"/>
    <w:rsid w:val="00BC1E4E"/>
    <w:rsid w:val="00C173E1"/>
    <w:rsid w:val="00C279C1"/>
    <w:rsid w:val="00D26192"/>
    <w:rsid w:val="00D7580F"/>
    <w:rsid w:val="00D8357D"/>
    <w:rsid w:val="00D9320B"/>
    <w:rsid w:val="00DD3917"/>
    <w:rsid w:val="00E77BAB"/>
    <w:rsid w:val="00EB40AB"/>
    <w:rsid w:val="00F8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Elanika</cp:lastModifiedBy>
  <cp:revision>2</cp:revision>
  <cp:lastPrinted>2021-05-31T05:29:00Z</cp:lastPrinted>
  <dcterms:created xsi:type="dcterms:W3CDTF">2021-06-07T08:56:00Z</dcterms:created>
  <dcterms:modified xsi:type="dcterms:W3CDTF">2021-06-07T08:56:00Z</dcterms:modified>
</cp:coreProperties>
</file>