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EC" w:rsidRDefault="005E50EC" w:rsidP="005E50EC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5E50EC" w:rsidRDefault="005E50EC" w:rsidP="006D6447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5E50EC" w:rsidRDefault="005E50EC" w:rsidP="006D6447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5E50EC" w:rsidRDefault="005E50EC" w:rsidP="006D6447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5E50EC" w:rsidRPr="006D6447" w:rsidRDefault="006D6447" w:rsidP="006D6447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r w:rsidRPr="006D6447">
        <w:rPr>
          <w:rFonts w:ascii="Times New Roman CYR" w:hAnsi="Times New Roman CYR" w:cs="Times New Roman CYR"/>
          <w:sz w:val="28"/>
          <w:szCs w:val="28"/>
        </w:rPr>
        <w:t>от 19.06.2020 г. №  79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Муниципальная  программа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«Развитие части территории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сельского поселения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2021 год»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ПАСПОРТ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муниципальной  программы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«Развитие части территории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сельского поселения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2021 год»</w:t>
      </w:r>
    </w:p>
    <w:tbl>
      <w:tblPr>
        <w:tblW w:w="0" w:type="auto"/>
        <w:tblInd w:w="-179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3259"/>
        <w:gridCol w:w="6941"/>
      </w:tblGrid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Полное наименование 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Муниципальная   программа «Развитие части территории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</w:t>
            </w:r>
            <w:r w:rsidR="006D644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кого</w:t>
            </w:r>
            <w:proofErr w:type="spellEnd"/>
            <w:r w:rsidR="006D644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на 2021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год»  (далее - Программа)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Основание для  разработки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закон от 28.12.2018 № 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;</w:t>
            </w:r>
          </w:p>
          <w:p w:rsidR="005E50EC" w:rsidRDefault="005E50EC">
            <w:pPr>
              <w:autoSpaceDE w:val="0"/>
              <w:autoSpaceDN w:val="0"/>
              <w:adjustRightInd w:val="0"/>
              <w:ind w:firstLine="4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Устав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Лужского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муниципального района Ленинградской области;</w:t>
            </w:r>
          </w:p>
          <w:p w:rsidR="005E50EC" w:rsidRDefault="005E50E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общественном совете части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Торковичское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сельское поселение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утвержденное решением совета депутатов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от 25 марта 2019 года № 169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Представитель Заказчика 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создание комфортных условий жизни в сельской местности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активизация местного населения в решении вопросов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местного значения.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0EC" w:rsidRDefault="005E50EC">
            <w:pPr>
              <w:autoSpaceDE w:val="0"/>
              <w:autoSpaceDN w:val="0"/>
              <w:adjustRightInd w:val="0"/>
              <w:ind w:firstLine="22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- 2021 год </w:t>
            </w:r>
          </w:p>
          <w:p w:rsidR="005E50EC" w:rsidRDefault="005E50EC">
            <w:pPr>
              <w:autoSpaceDE w:val="0"/>
              <w:autoSpaceDN w:val="0"/>
              <w:adjustRightInd w:val="0"/>
              <w:ind w:firstLine="22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Источники финансирования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Общий объем финансирования Программы составит </w:t>
            </w:r>
            <w:r w:rsidR="00C279C1">
              <w:rPr>
                <w:rFonts w:ascii="Times New Roman CYR" w:hAnsi="Times New Roman CYR" w:cs="Times New Roman CYR"/>
                <w:sz w:val="28"/>
                <w:szCs w:val="28"/>
              </w:rPr>
              <w:t>124836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,0 рублей, в том числе:</w:t>
            </w:r>
          </w:p>
          <w:p w:rsidR="005E50EC" w:rsidRDefault="00C279C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 местного бюджета – 11236</w:t>
            </w:r>
            <w:r w:rsidR="005E50EC">
              <w:rPr>
                <w:rFonts w:ascii="Times New Roman CYR" w:hAnsi="Times New Roman CYR" w:cs="Times New Roman CYR"/>
                <w:sz w:val="28"/>
                <w:szCs w:val="28"/>
              </w:rPr>
              <w:t>,0 руб.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 бюджет</w:t>
            </w:r>
            <w:r w:rsidR="00C279C1">
              <w:rPr>
                <w:rFonts w:ascii="Times New Roman CYR" w:hAnsi="Times New Roman CYR" w:cs="Times New Roman CYR"/>
                <w:sz w:val="28"/>
                <w:szCs w:val="28"/>
              </w:rPr>
              <w:t>а Ленинградской области – 113600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,0 руб.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Основные целевые показатели от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 окончанию реализации Программы планируется: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1. Улучшение качества грунтовых дорог в сельской местности.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1. Доступность дорог деревни для комфортного передвижения пешеходов и  беспрепятственного проезда транспорта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Разработчик Программы 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Основной исполнитель и соисполнители  Программы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 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Руководитель Программы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Организация контроля за  исполнением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Контроль за ходом реализации Программы осуществляет 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 Характеристика проблемы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числу основных проблем развития сельских территорий, на решение которых направлена реализация Программы, относится неудовлетворительное состояние грунтовых дорог в деревнях. </w:t>
      </w:r>
    </w:p>
    <w:p w:rsidR="0039420F" w:rsidRDefault="0039420F" w:rsidP="005E50E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Основные цели и задачи Программы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целями Программы являются: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создание </w:t>
      </w:r>
      <w:r>
        <w:rPr>
          <w:rFonts w:ascii="Times New Roman CYR" w:hAnsi="Times New Roman CYR" w:cs="Times New Roman CYR"/>
          <w:sz w:val="28"/>
          <w:szCs w:val="28"/>
        </w:rPr>
        <w:t>благоприятных условий для проживания в сельской местности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активизация местного населения в решении вопросов местного значения.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задачами Программы являются: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обеспечение комфортного проживания в  сельских населенных пунктах;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Сроки реализации Программы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Реализацию Программы п</w:t>
      </w:r>
      <w:r w:rsidR="00C279C1">
        <w:rPr>
          <w:rFonts w:ascii="Times New Roman CYR" w:hAnsi="Times New Roman CYR" w:cs="Times New Roman CYR"/>
          <w:color w:val="000000"/>
          <w:sz w:val="28"/>
          <w:szCs w:val="28"/>
        </w:rPr>
        <w:t>редполагается осуществить в 2021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году.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4. Основные мероприятия Программы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left="2832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мероприятия Программы направлены на комфортное проживания на  территории сельских населенных пунктов (приложение).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Ресурсное обеспечение Программы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Программа реализуется за счет средств бюджета Ленинградской области и бюджета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 поселения.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 Ожидаемые результаты реализации Программы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Реализация  мероприятий Программы  будет способ</w:t>
      </w:r>
      <w:r w:rsidR="00E77BAB">
        <w:rPr>
          <w:rFonts w:ascii="Times New Roman CYR" w:hAnsi="Times New Roman CYR" w:cs="Times New Roman CYR"/>
          <w:color w:val="000000"/>
          <w:sz w:val="28"/>
          <w:szCs w:val="28"/>
        </w:rPr>
        <w:t>ствовать улучшению состояния грунтовых дорог в населенных пунктах, не являю</w:t>
      </w:r>
      <w:r w:rsidR="007D5A1A">
        <w:rPr>
          <w:rFonts w:ascii="Times New Roman CYR" w:hAnsi="Times New Roman CYR" w:cs="Times New Roman CYR"/>
          <w:color w:val="000000"/>
          <w:sz w:val="28"/>
          <w:szCs w:val="28"/>
        </w:rPr>
        <w:t>щихся административными центрами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  <w:sectPr w:rsidR="005E50EC">
          <w:pgSz w:w="11906" w:h="16838"/>
          <w:pgMar w:top="851" w:right="851" w:bottom="851" w:left="1701" w:header="709" w:footer="709" w:gutter="0"/>
          <w:cols w:space="720"/>
        </w:sect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Pr="007D5A1A" w:rsidRDefault="007D5A1A" w:rsidP="007D5A1A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5E50EC" w:rsidRPr="007D5A1A">
        <w:rPr>
          <w:rFonts w:ascii="Times New Roman CYR" w:hAnsi="Times New Roman CYR" w:cs="Times New Roman CYR"/>
          <w:sz w:val="24"/>
          <w:szCs w:val="24"/>
        </w:rPr>
        <w:t>Приложение  № 2</w:t>
      </w:r>
    </w:p>
    <w:p w:rsidR="007D5A1A" w:rsidRPr="007D5A1A" w:rsidRDefault="007D5A1A" w:rsidP="007D5A1A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4"/>
          <w:szCs w:val="24"/>
        </w:rPr>
      </w:pPr>
      <w:r w:rsidRPr="007D5A1A"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7D5A1A" w:rsidRPr="007D5A1A" w:rsidRDefault="007D5A1A" w:rsidP="007D5A1A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7D5A1A">
        <w:rPr>
          <w:rFonts w:ascii="Times New Roman CYR" w:hAnsi="Times New Roman CYR" w:cs="Times New Roman CYR"/>
          <w:sz w:val="24"/>
          <w:szCs w:val="24"/>
        </w:rPr>
        <w:t>Торковичского</w:t>
      </w:r>
      <w:proofErr w:type="spellEnd"/>
      <w:r w:rsidRPr="007D5A1A">
        <w:rPr>
          <w:rFonts w:ascii="Times New Roman CYR" w:hAnsi="Times New Roman CYR" w:cs="Times New Roman CYR"/>
          <w:sz w:val="24"/>
          <w:szCs w:val="24"/>
        </w:rPr>
        <w:t xml:space="preserve"> сельского поселения</w:t>
      </w:r>
    </w:p>
    <w:p w:rsidR="007D5A1A" w:rsidRPr="007D5A1A" w:rsidRDefault="007D5A1A" w:rsidP="007D5A1A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</w:t>
      </w:r>
      <w:r w:rsidRPr="007D5A1A">
        <w:rPr>
          <w:rFonts w:ascii="Times New Roman CYR" w:hAnsi="Times New Roman CYR" w:cs="Times New Roman CYR"/>
          <w:sz w:val="24"/>
          <w:szCs w:val="24"/>
        </w:rPr>
        <w:t>от 19.06.2020 г. №  79</w:t>
      </w:r>
    </w:p>
    <w:p w:rsidR="007D5A1A" w:rsidRDefault="007D5A1A" w:rsidP="005E50EC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 мероприятий  муниципальной   программы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«Развитие части территории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Торковичс</w:t>
      </w:r>
      <w:r w:rsidR="006D6447">
        <w:rPr>
          <w:rFonts w:ascii="Times New Roman CYR" w:hAnsi="Times New Roman CYR" w:cs="Times New Roman CYR"/>
          <w:b/>
          <w:bCs/>
          <w:sz w:val="28"/>
          <w:szCs w:val="28"/>
        </w:rPr>
        <w:t>кого</w:t>
      </w:r>
      <w:proofErr w:type="spellEnd"/>
      <w:r w:rsidR="006D6447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 на 2021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год»</w:t>
      </w:r>
    </w:p>
    <w:tbl>
      <w:tblPr>
        <w:tblW w:w="14985" w:type="dxa"/>
        <w:tblInd w:w="392" w:type="dxa"/>
        <w:tblLayout w:type="fixed"/>
        <w:tblLook w:val="04A0"/>
      </w:tblPr>
      <w:tblGrid>
        <w:gridCol w:w="568"/>
        <w:gridCol w:w="3413"/>
        <w:gridCol w:w="1124"/>
        <w:gridCol w:w="1417"/>
        <w:gridCol w:w="1220"/>
        <w:gridCol w:w="1474"/>
        <w:gridCol w:w="1417"/>
        <w:gridCol w:w="1276"/>
        <w:gridCol w:w="3076"/>
      </w:tblGrid>
      <w:tr w:rsidR="005E50EC" w:rsidTr="005E50EC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Срок финансирования мероприятия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Планируемые объемы финансирования (рублей в ценах года реализации мероприятия)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5E50EC" w:rsidTr="005E50EC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 том числе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5E50EC" w:rsidTr="005E50EC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Прочие источники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5E50EC" w:rsidTr="005E50E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</w:tr>
      <w:tr w:rsidR="005E50EC" w:rsidTr="005E50EC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Pr="000021E5" w:rsidRDefault="005E5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21E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0021E5" w:rsidRPr="000021E5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Приобретение щебня для ремонта участков дороги по ул. Озерная в д. </w:t>
            </w:r>
            <w:proofErr w:type="spellStart"/>
            <w:r w:rsidR="000021E5" w:rsidRPr="000021E5">
              <w:rPr>
                <w:rFonts w:ascii="Times New Roman CYR" w:hAnsi="Times New Roman CYR" w:cs="Times New Roman CYR"/>
                <w:sz w:val="28"/>
                <w:szCs w:val="28"/>
              </w:rPr>
              <w:t>Овиновичи</w:t>
            </w:r>
            <w:proofErr w:type="spellEnd"/>
            <w:r w:rsidR="000021E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0021E5" w:rsidRPr="000021E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0021E5" w:rsidRPr="000021E5">
              <w:rPr>
                <w:rFonts w:ascii="Times New Roman CYR" w:hAnsi="Times New Roman CYR" w:cs="Times New Roman CYR"/>
                <w:sz w:val="28"/>
                <w:szCs w:val="28"/>
              </w:rPr>
              <w:t>Торкович</w:t>
            </w:r>
            <w:r w:rsidR="004C140B"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r w:rsidR="000021E5" w:rsidRPr="000021E5">
              <w:rPr>
                <w:rFonts w:ascii="Times New Roman CYR" w:hAnsi="Times New Roman CYR" w:cs="Times New Roman CYR"/>
                <w:sz w:val="28"/>
                <w:szCs w:val="28"/>
              </w:rPr>
              <w:t>кого</w:t>
            </w:r>
            <w:proofErr w:type="spellEnd"/>
            <w:r w:rsidR="000021E5" w:rsidRPr="000021E5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</w:t>
            </w:r>
            <w:r w:rsidR="006D6447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</w:p>
        </w:tc>
      </w:tr>
      <w:tr w:rsidR="005E50EC" w:rsidTr="005E50E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AE764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Итого на 2021</w:t>
            </w:r>
            <w:r w:rsidR="005E50E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AE76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124836,00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AE76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113600,00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AE76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11236,00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50EC" w:rsidRDefault="005E50EC" w:rsidP="005E50EC"/>
    <w:p w:rsidR="005E50EC" w:rsidRDefault="005E50EC" w:rsidP="005E50EC"/>
    <w:p w:rsidR="00D7580F" w:rsidRDefault="00D7580F"/>
    <w:sectPr w:rsidR="00D7580F" w:rsidSect="005E50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E50EC"/>
    <w:rsid w:val="000021E5"/>
    <w:rsid w:val="001305F0"/>
    <w:rsid w:val="001771A7"/>
    <w:rsid w:val="00320196"/>
    <w:rsid w:val="0039420F"/>
    <w:rsid w:val="004C140B"/>
    <w:rsid w:val="005E50EC"/>
    <w:rsid w:val="0064154F"/>
    <w:rsid w:val="00665815"/>
    <w:rsid w:val="006A4830"/>
    <w:rsid w:val="006D6447"/>
    <w:rsid w:val="0076333A"/>
    <w:rsid w:val="007D5A1A"/>
    <w:rsid w:val="007E7176"/>
    <w:rsid w:val="008011D3"/>
    <w:rsid w:val="008464E4"/>
    <w:rsid w:val="00AE7641"/>
    <w:rsid w:val="00BC1E4E"/>
    <w:rsid w:val="00BC67A8"/>
    <w:rsid w:val="00C173E1"/>
    <w:rsid w:val="00C279C1"/>
    <w:rsid w:val="00D7580F"/>
    <w:rsid w:val="00E7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EC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0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HP</cp:lastModifiedBy>
  <cp:revision>2</cp:revision>
  <cp:lastPrinted>2020-06-30T12:56:00Z</cp:lastPrinted>
  <dcterms:created xsi:type="dcterms:W3CDTF">2020-07-03T08:35:00Z</dcterms:created>
  <dcterms:modified xsi:type="dcterms:W3CDTF">2020-07-03T08:35:00Z</dcterms:modified>
</cp:coreProperties>
</file>