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A1" w:rsidRDefault="00AB05A1" w:rsidP="00644CC7">
      <w:pPr>
        <w:pStyle w:val="ConsPlusNormal"/>
        <w:outlineLvl w:val="1"/>
        <w:rPr>
          <w:rFonts w:ascii="Times New Roman" w:hAnsi="Times New Roman" w:cs="Times New Roman"/>
        </w:rPr>
      </w:pPr>
    </w:p>
    <w:p w:rsidR="00AB05A1" w:rsidRDefault="00AB05A1" w:rsidP="00AB05A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B05A1" w:rsidRDefault="00AB05A1" w:rsidP="00AB05A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B05A1" w:rsidRDefault="00E90222" w:rsidP="00AB05A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AB05A1" w:rsidRPr="00B57349" w:rsidRDefault="00AB05A1" w:rsidP="00AB05A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B05A1" w:rsidRPr="00B57349" w:rsidRDefault="00AB05A1" w:rsidP="00AB05A1">
      <w:pPr>
        <w:pStyle w:val="ConsPlusNormal"/>
        <w:jc w:val="both"/>
        <w:rPr>
          <w:rFonts w:ascii="Times New Roman" w:hAnsi="Times New Roman" w:cs="Times New Roman"/>
        </w:rPr>
      </w:pPr>
    </w:p>
    <w:p w:rsidR="00AB05A1" w:rsidRPr="00B57349" w:rsidRDefault="00AB05A1" w:rsidP="00AB05A1">
      <w:pPr>
        <w:pStyle w:val="ConsPlusNormal"/>
        <w:jc w:val="center"/>
        <w:rPr>
          <w:rFonts w:ascii="Times New Roman" w:hAnsi="Times New Roman" w:cs="Times New Roman"/>
        </w:rPr>
      </w:pPr>
      <w:r w:rsidRPr="00B57349">
        <w:rPr>
          <w:rFonts w:ascii="Times New Roman" w:hAnsi="Times New Roman" w:cs="Times New Roman"/>
        </w:rPr>
        <w:t>Схема</w:t>
      </w:r>
    </w:p>
    <w:p w:rsidR="00AB05A1" w:rsidRPr="00B57349" w:rsidRDefault="00AB05A1" w:rsidP="00AB05A1">
      <w:pPr>
        <w:pStyle w:val="ConsPlusNormal"/>
        <w:jc w:val="center"/>
        <w:rPr>
          <w:rFonts w:ascii="Times New Roman" w:hAnsi="Times New Roman" w:cs="Times New Roman"/>
        </w:rPr>
      </w:pPr>
      <w:r w:rsidRPr="00B57349">
        <w:rPr>
          <w:rFonts w:ascii="Times New Roman" w:hAnsi="Times New Roman" w:cs="Times New Roman"/>
        </w:rPr>
        <w:t>размещения нестационарных торговых объектов на территории</w:t>
      </w:r>
    </w:p>
    <w:p w:rsidR="00AB05A1" w:rsidRDefault="0031742B" w:rsidP="0031742B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31742B" w:rsidRDefault="0031742B" w:rsidP="0031742B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31742B" w:rsidRDefault="00A52A8A" w:rsidP="0031742B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ТОРКОВИЧСКОЕ СЕЛЬСКОЕ ПОСЕЛЕНИЕ</w:t>
      </w:r>
    </w:p>
    <w:p w:rsidR="0031742B" w:rsidRDefault="0031742B" w:rsidP="0031742B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AB05A1" w:rsidRPr="00B57349" w:rsidRDefault="00AB05A1" w:rsidP="00AB05A1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455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6"/>
        <w:gridCol w:w="1985"/>
        <w:gridCol w:w="731"/>
        <w:gridCol w:w="970"/>
        <w:gridCol w:w="1417"/>
        <w:gridCol w:w="1276"/>
        <w:gridCol w:w="1276"/>
        <w:gridCol w:w="1417"/>
        <w:gridCol w:w="1276"/>
        <w:gridCol w:w="1701"/>
        <w:gridCol w:w="851"/>
        <w:gridCol w:w="850"/>
      </w:tblGrid>
      <w:tr w:rsidR="00A24C8F" w:rsidRPr="00B57349" w:rsidTr="00A24C8F">
        <w:trPr>
          <w:trHeight w:val="804"/>
        </w:trPr>
        <w:tc>
          <w:tcPr>
            <w:tcW w:w="5909" w:type="dxa"/>
            <w:gridSpan w:val="5"/>
          </w:tcPr>
          <w:p w:rsidR="00A24C8F" w:rsidRPr="00B57349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НТО</w:t>
            </w:r>
          </w:p>
        </w:tc>
        <w:tc>
          <w:tcPr>
            <w:tcW w:w="3969" w:type="dxa"/>
            <w:gridSpan w:val="3"/>
          </w:tcPr>
          <w:p w:rsidR="00A24C8F" w:rsidRPr="00B57349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276" w:type="dxa"/>
          </w:tcPr>
          <w:p w:rsidR="00A24C8F" w:rsidRPr="00B57349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5A1">
              <w:rPr>
                <w:rFonts w:ascii="Times New Roman" w:hAnsi="Times New Roman" w:cs="Times New Roman"/>
                <w:sz w:val="20"/>
              </w:rPr>
              <w:t>Реквизиты документов на размещение НТО</w:t>
            </w:r>
          </w:p>
        </w:tc>
        <w:tc>
          <w:tcPr>
            <w:tcW w:w="1701" w:type="dxa"/>
          </w:tcPr>
          <w:p w:rsidR="00A24C8F" w:rsidRPr="00B57349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5A1">
              <w:rPr>
                <w:rFonts w:ascii="Times New Roman" w:hAnsi="Times New Roman" w:cs="Times New Roman"/>
                <w:sz w:val="20"/>
              </w:rPr>
              <w:t xml:space="preserve">Является ли хозяйствующий субъект, осуществляющий торговую деятельность в НТО, субъектом малого </w:t>
            </w:r>
            <w:proofErr w:type="gramStart"/>
            <w:r w:rsidRPr="00AB05A1">
              <w:rPr>
                <w:rFonts w:ascii="Times New Roman" w:hAnsi="Times New Roman" w:cs="Times New Roman"/>
                <w:sz w:val="20"/>
              </w:rPr>
              <w:t>и(</w:t>
            </w:r>
            <w:proofErr w:type="gramEnd"/>
            <w:r w:rsidRPr="00AB05A1">
              <w:rPr>
                <w:rFonts w:ascii="Times New Roman" w:hAnsi="Times New Roman" w:cs="Times New Roman"/>
                <w:sz w:val="20"/>
              </w:rPr>
              <w:t>или) среднего предпринимательства (да/нет)</w:t>
            </w:r>
          </w:p>
        </w:tc>
        <w:tc>
          <w:tcPr>
            <w:tcW w:w="1701" w:type="dxa"/>
            <w:gridSpan w:val="2"/>
          </w:tcPr>
          <w:p w:rsidR="00A24C8F" w:rsidRDefault="00A24C8F" w:rsidP="00AB05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7349">
              <w:rPr>
                <w:rFonts w:ascii="Times New Roman" w:hAnsi="Times New Roman" w:cs="Times New Roman"/>
              </w:rPr>
              <w:t xml:space="preserve">Период размещения НТО </w:t>
            </w:r>
          </w:p>
          <w:p w:rsidR="00A24C8F" w:rsidRPr="00B57349" w:rsidRDefault="00A24C8F" w:rsidP="00AB05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C8F" w:rsidRPr="00B57349" w:rsidTr="00A24C8F">
        <w:trPr>
          <w:trHeight w:val="1642"/>
        </w:trPr>
        <w:tc>
          <w:tcPr>
            <w:tcW w:w="806" w:type="dxa"/>
          </w:tcPr>
          <w:p w:rsidR="00A24C8F" w:rsidRPr="00AB05A1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B05A1">
              <w:rPr>
                <w:rFonts w:ascii="Times New Roman" w:hAnsi="Times New Roman" w:cs="Times New Roman"/>
                <w:sz w:val="20"/>
              </w:rPr>
              <w:t>Идентифик</w:t>
            </w:r>
            <w:proofErr w:type="gramStart"/>
            <w:r w:rsidRPr="00AB05A1">
              <w:rPr>
                <w:rFonts w:ascii="Times New Roman" w:hAnsi="Times New Roman" w:cs="Times New Roman"/>
                <w:sz w:val="20"/>
              </w:rPr>
              <w:t>а</w:t>
            </w:r>
            <w:proofErr w:type="spellEnd"/>
            <w:r w:rsidRPr="00AB05A1">
              <w:rPr>
                <w:rFonts w:ascii="Times New Roman" w:hAnsi="Times New Roman" w:cs="Times New Roman"/>
                <w:sz w:val="20"/>
              </w:rPr>
              <w:t>-</w:t>
            </w:r>
            <w:proofErr w:type="gramEnd"/>
            <w:r w:rsidRPr="00AB05A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B05A1">
              <w:rPr>
                <w:rFonts w:ascii="Times New Roman" w:hAnsi="Times New Roman" w:cs="Times New Roman"/>
                <w:sz w:val="20"/>
              </w:rPr>
              <w:t>ционный</w:t>
            </w:r>
            <w:proofErr w:type="spellEnd"/>
            <w:r w:rsidRPr="00AB05A1">
              <w:rPr>
                <w:rFonts w:ascii="Times New Roman" w:hAnsi="Times New Roman" w:cs="Times New Roman"/>
                <w:sz w:val="20"/>
              </w:rPr>
              <w:t xml:space="preserve"> номер НТО</w:t>
            </w:r>
          </w:p>
        </w:tc>
        <w:tc>
          <w:tcPr>
            <w:tcW w:w="1985" w:type="dxa"/>
          </w:tcPr>
          <w:p w:rsidR="00A24C8F" w:rsidRPr="00AB05A1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5A1">
              <w:rPr>
                <w:rFonts w:ascii="Times New Roman" w:hAnsi="Times New Roman" w:cs="Times New Roman"/>
                <w:sz w:val="20"/>
              </w:rPr>
              <w:t>Место размещения НТО (адресный ориентир)</w:t>
            </w:r>
          </w:p>
        </w:tc>
        <w:tc>
          <w:tcPr>
            <w:tcW w:w="731" w:type="dxa"/>
          </w:tcPr>
          <w:p w:rsidR="00A24C8F" w:rsidRPr="00AB05A1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5A1">
              <w:rPr>
                <w:rFonts w:ascii="Times New Roman" w:hAnsi="Times New Roman" w:cs="Times New Roman"/>
                <w:sz w:val="20"/>
              </w:rPr>
              <w:t>Вид НТО</w:t>
            </w:r>
          </w:p>
        </w:tc>
        <w:tc>
          <w:tcPr>
            <w:tcW w:w="970" w:type="dxa"/>
          </w:tcPr>
          <w:p w:rsidR="00A24C8F" w:rsidRPr="00AB05A1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5A1">
              <w:rPr>
                <w:rFonts w:ascii="Times New Roman" w:hAnsi="Times New Roman" w:cs="Times New Roman"/>
                <w:sz w:val="20"/>
              </w:rPr>
              <w:t>Площадь НТО</w:t>
            </w:r>
          </w:p>
        </w:tc>
        <w:tc>
          <w:tcPr>
            <w:tcW w:w="1417" w:type="dxa"/>
          </w:tcPr>
          <w:p w:rsidR="00A24C8F" w:rsidRPr="00AB05A1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5A1">
              <w:rPr>
                <w:rFonts w:ascii="Times New Roman" w:hAnsi="Times New Roman" w:cs="Times New Roman"/>
                <w:sz w:val="20"/>
              </w:rPr>
              <w:t>Специализация НТО</w:t>
            </w:r>
          </w:p>
        </w:tc>
        <w:tc>
          <w:tcPr>
            <w:tcW w:w="1276" w:type="dxa"/>
          </w:tcPr>
          <w:p w:rsidR="00A24C8F" w:rsidRPr="00AB05A1" w:rsidRDefault="00A24C8F" w:rsidP="00AB0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B05A1">
              <w:rPr>
                <w:rFonts w:ascii="Times New Roman" w:hAnsi="Times New Roman" w:cs="Times New Roman"/>
                <w:sz w:val="20"/>
              </w:rPr>
              <w:t>Наименова-ние</w:t>
            </w:r>
            <w:proofErr w:type="spellEnd"/>
            <w:proofErr w:type="gramEnd"/>
            <w:r w:rsidRPr="00AB05A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A24C8F" w:rsidRPr="00AB05A1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5A1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417" w:type="dxa"/>
          </w:tcPr>
          <w:p w:rsidR="00A24C8F" w:rsidRPr="00AB05A1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5A1">
              <w:rPr>
                <w:rFonts w:ascii="Times New Roman" w:hAnsi="Times New Roman" w:cs="Times New Roman"/>
                <w:sz w:val="20"/>
              </w:rPr>
              <w:t>Телефон</w:t>
            </w:r>
          </w:p>
        </w:tc>
        <w:tc>
          <w:tcPr>
            <w:tcW w:w="1276" w:type="dxa"/>
          </w:tcPr>
          <w:p w:rsidR="00A24C8F" w:rsidRPr="00AB05A1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A24C8F" w:rsidRPr="00AB05A1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24C8F" w:rsidRPr="00AB05A1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5A1">
              <w:rPr>
                <w:rFonts w:ascii="Times New Roman" w:hAnsi="Times New Roman" w:cs="Times New Roman"/>
                <w:sz w:val="20"/>
              </w:rPr>
              <w:t xml:space="preserve">С </w:t>
            </w:r>
          </w:p>
          <w:p w:rsidR="00A24C8F" w:rsidRPr="00AB05A1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5A1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  <w:tc>
          <w:tcPr>
            <w:tcW w:w="850" w:type="dxa"/>
          </w:tcPr>
          <w:p w:rsidR="00A24C8F" w:rsidRPr="00AB05A1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B05A1">
              <w:rPr>
                <w:rFonts w:ascii="Times New Roman" w:hAnsi="Times New Roman" w:cs="Times New Roman"/>
                <w:sz w:val="20"/>
              </w:rPr>
              <w:t>По</w:t>
            </w:r>
            <w:proofErr w:type="gramEnd"/>
            <w:r w:rsidRPr="00AB05A1">
              <w:rPr>
                <w:rFonts w:ascii="Times New Roman" w:hAnsi="Times New Roman" w:cs="Times New Roman"/>
                <w:sz w:val="20"/>
              </w:rPr>
              <w:t xml:space="preserve"> (дата)</w:t>
            </w:r>
          </w:p>
        </w:tc>
      </w:tr>
      <w:tr w:rsidR="00A24C8F" w:rsidRPr="00B57349" w:rsidTr="00A24C8F">
        <w:trPr>
          <w:trHeight w:val="267"/>
        </w:trPr>
        <w:tc>
          <w:tcPr>
            <w:tcW w:w="806" w:type="dxa"/>
          </w:tcPr>
          <w:p w:rsidR="00A24C8F" w:rsidRPr="00B57349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24C8F" w:rsidRPr="00B57349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" w:type="dxa"/>
          </w:tcPr>
          <w:p w:rsidR="00A24C8F" w:rsidRPr="00B57349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</w:tcPr>
          <w:p w:rsidR="00A24C8F" w:rsidRPr="00B57349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A24C8F" w:rsidRPr="00B57349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24C8F" w:rsidRPr="00B57349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A24C8F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A24C8F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A24C8F" w:rsidRPr="00B57349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A24C8F" w:rsidRPr="00B57349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A24C8F" w:rsidRPr="00B57349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24C8F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24C8F" w:rsidRPr="00A52A8A" w:rsidTr="00A24C8F">
        <w:trPr>
          <w:trHeight w:val="280"/>
        </w:trPr>
        <w:tc>
          <w:tcPr>
            <w:tcW w:w="806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5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П.Торковичи ул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орговая  напротив д.20в</w:t>
            </w:r>
          </w:p>
        </w:tc>
        <w:tc>
          <w:tcPr>
            <w:tcW w:w="731" w:type="dxa"/>
          </w:tcPr>
          <w:p w:rsidR="00A24C8F" w:rsidRPr="00A52A8A" w:rsidRDefault="00A24C8F" w:rsidP="00A52A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Павильон</w:t>
            </w:r>
            <w:hyperlink w:anchor="P160" w:history="1"/>
            <w:r w:rsidRPr="00A52A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970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417" w:type="dxa"/>
          </w:tcPr>
          <w:p w:rsidR="00A24C8F" w:rsidRPr="003B53E1" w:rsidRDefault="00A24C8F" w:rsidP="00A52A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Продовольственные товары</w:t>
            </w:r>
            <w:hyperlink w:anchor="P161" w:history="1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A24C8F" w:rsidRPr="00A52A8A" w:rsidRDefault="00A24C8F" w:rsidP="00A52A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Лугахлеб-Сервис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</w:t>
            </w:r>
            <w:hyperlink w:anchor="P161" w:history="1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4710021468</w:t>
            </w:r>
          </w:p>
        </w:tc>
        <w:tc>
          <w:tcPr>
            <w:tcW w:w="1417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(81372)2-08-72</w:t>
            </w:r>
          </w:p>
        </w:tc>
        <w:tc>
          <w:tcPr>
            <w:tcW w:w="1276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Договор № 3 от 01.01.2019 г.</w:t>
            </w:r>
          </w:p>
        </w:tc>
        <w:tc>
          <w:tcPr>
            <w:tcW w:w="1701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851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01.06.10</w:t>
            </w:r>
          </w:p>
        </w:tc>
        <w:tc>
          <w:tcPr>
            <w:tcW w:w="850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31.12.2023 г.</w:t>
            </w:r>
          </w:p>
        </w:tc>
      </w:tr>
      <w:tr w:rsidR="00A24C8F" w:rsidRPr="00A52A8A" w:rsidTr="00A24C8F">
        <w:trPr>
          <w:trHeight w:val="280"/>
        </w:trPr>
        <w:tc>
          <w:tcPr>
            <w:tcW w:w="806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5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П.Торковичи  ул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орговая между павильоном ООО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Лугахлеб-Сервис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и магазином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Райпо</w:t>
            </w:r>
            <w:proofErr w:type="spellEnd"/>
          </w:p>
        </w:tc>
        <w:tc>
          <w:tcPr>
            <w:tcW w:w="731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Павильон</w:t>
            </w:r>
          </w:p>
        </w:tc>
        <w:tc>
          <w:tcPr>
            <w:tcW w:w="970" w:type="dxa"/>
          </w:tcPr>
          <w:p w:rsidR="00A24C8F" w:rsidRPr="0058322D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22D">
              <w:rPr>
                <w:rFonts w:ascii="Times New Roman" w:hAnsi="Times New Roman" w:cs="Times New Roman"/>
                <w:szCs w:val="22"/>
              </w:rPr>
              <w:t>28,8</w:t>
            </w:r>
          </w:p>
        </w:tc>
        <w:tc>
          <w:tcPr>
            <w:tcW w:w="1417" w:type="dxa"/>
          </w:tcPr>
          <w:p w:rsidR="00A24C8F" w:rsidRPr="0058322D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22D"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Ачкасова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Н.В.</w:t>
            </w:r>
          </w:p>
        </w:tc>
        <w:tc>
          <w:tcPr>
            <w:tcW w:w="1276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782600483240</w:t>
            </w:r>
          </w:p>
        </w:tc>
        <w:tc>
          <w:tcPr>
            <w:tcW w:w="1417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Договор № 1 от 20.03.2019г.</w:t>
            </w:r>
          </w:p>
        </w:tc>
        <w:tc>
          <w:tcPr>
            <w:tcW w:w="1701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851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20.03.2019г.</w:t>
            </w:r>
          </w:p>
        </w:tc>
        <w:tc>
          <w:tcPr>
            <w:tcW w:w="850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20.02.2020г.</w:t>
            </w:r>
          </w:p>
        </w:tc>
      </w:tr>
      <w:tr w:rsidR="00A24C8F" w:rsidRPr="00A52A8A" w:rsidTr="00A24C8F">
        <w:trPr>
          <w:trHeight w:val="280"/>
        </w:trPr>
        <w:tc>
          <w:tcPr>
            <w:tcW w:w="806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1985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П.Торковичи ул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орговая рядом с магазином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с западной стороны</w:t>
            </w:r>
          </w:p>
        </w:tc>
        <w:tc>
          <w:tcPr>
            <w:tcW w:w="731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970" w:type="dxa"/>
          </w:tcPr>
          <w:p w:rsidR="00A24C8F" w:rsidRPr="00664226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226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417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Продовольственные товары</w:t>
            </w:r>
          </w:p>
        </w:tc>
        <w:tc>
          <w:tcPr>
            <w:tcW w:w="1276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Юринова М.А.</w:t>
            </w:r>
          </w:p>
        </w:tc>
        <w:tc>
          <w:tcPr>
            <w:tcW w:w="1276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471007299027</w:t>
            </w:r>
          </w:p>
        </w:tc>
        <w:tc>
          <w:tcPr>
            <w:tcW w:w="1417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Договор № 2 от 01.06.2017</w:t>
            </w:r>
          </w:p>
        </w:tc>
        <w:tc>
          <w:tcPr>
            <w:tcW w:w="1701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851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01.06.2017</w:t>
            </w:r>
          </w:p>
        </w:tc>
        <w:tc>
          <w:tcPr>
            <w:tcW w:w="850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01.06.2022</w:t>
            </w:r>
          </w:p>
        </w:tc>
      </w:tr>
      <w:tr w:rsidR="00A24C8F" w:rsidRPr="00A52A8A" w:rsidTr="00A24C8F">
        <w:trPr>
          <w:trHeight w:val="280"/>
        </w:trPr>
        <w:tc>
          <w:tcPr>
            <w:tcW w:w="806" w:type="dxa"/>
          </w:tcPr>
          <w:p w:rsidR="00A24C8F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5" w:type="dxa"/>
          </w:tcPr>
          <w:p w:rsidR="00A24C8F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П.Торковичи ул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орговая между домами 14 и 18</w:t>
            </w:r>
          </w:p>
        </w:tc>
        <w:tc>
          <w:tcPr>
            <w:tcW w:w="731" w:type="dxa"/>
          </w:tcPr>
          <w:p w:rsidR="00A24C8F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70" w:type="dxa"/>
          </w:tcPr>
          <w:p w:rsidR="00A24C8F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7" w:type="dxa"/>
          </w:tcPr>
          <w:p w:rsidR="00A24C8F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7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A24C8F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24C8F" w:rsidRPr="00A52A8A" w:rsidTr="00A24C8F">
        <w:trPr>
          <w:trHeight w:val="280"/>
        </w:trPr>
        <w:tc>
          <w:tcPr>
            <w:tcW w:w="806" w:type="dxa"/>
          </w:tcPr>
          <w:p w:rsidR="00A24C8F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5" w:type="dxa"/>
          </w:tcPr>
          <w:p w:rsidR="00A24C8F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П.Торковичи ул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орговая 20, перед домом</w:t>
            </w:r>
          </w:p>
        </w:tc>
        <w:tc>
          <w:tcPr>
            <w:tcW w:w="731" w:type="dxa"/>
          </w:tcPr>
          <w:p w:rsidR="00A24C8F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70" w:type="dxa"/>
          </w:tcPr>
          <w:p w:rsidR="00A24C8F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7" w:type="dxa"/>
          </w:tcPr>
          <w:p w:rsidR="00A24C8F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7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A24C8F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24C8F" w:rsidRPr="00A52A8A" w:rsidTr="00A24C8F">
        <w:trPr>
          <w:trHeight w:val="280"/>
        </w:trPr>
        <w:tc>
          <w:tcPr>
            <w:tcW w:w="806" w:type="dxa"/>
          </w:tcPr>
          <w:p w:rsidR="00A24C8F" w:rsidRPr="00A52A8A" w:rsidRDefault="00A24C8F" w:rsidP="00197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85" w:type="dxa"/>
          </w:tcPr>
          <w:p w:rsidR="00A24C8F" w:rsidRPr="00A52A8A" w:rsidRDefault="00A24C8F" w:rsidP="00197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Д.Петрушина Гора 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редежская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перед магазином</w:t>
            </w:r>
          </w:p>
        </w:tc>
        <w:tc>
          <w:tcPr>
            <w:tcW w:w="731" w:type="dxa"/>
          </w:tcPr>
          <w:p w:rsidR="00A24C8F" w:rsidRPr="00A52A8A" w:rsidRDefault="00A24C8F" w:rsidP="00197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970" w:type="dxa"/>
          </w:tcPr>
          <w:p w:rsidR="00A24C8F" w:rsidRPr="00664226" w:rsidRDefault="00A24C8F" w:rsidP="00197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226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417" w:type="dxa"/>
          </w:tcPr>
          <w:p w:rsidR="00A24C8F" w:rsidRPr="00A52A8A" w:rsidRDefault="00A24C8F" w:rsidP="00197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Продовольственные товары</w:t>
            </w:r>
          </w:p>
        </w:tc>
        <w:tc>
          <w:tcPr>
            <w:tcW w:w="1276" w:type="dxa"/>
          </w:tcPr>
          <w:p w:rsidR="00A24C8F" w:rsidRPr="00A52A8A" w:rsidRDefault="00A24C8F" w:rsidP="00197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«Тандем»</w:t>
            </w:r>
          </w:p>
        </w:tc>
        <w:tc>
          <w:tcPr>
            <w:tcW w:w="1276" w:type="dxa"/>
          </w:tcPr>
          <w:p w:rsidR="00A24C8F" w:rsidRPr="00A52A8A" w:rsidRDefault="00A24C8F" w:rsidP="00197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4710007985</w:t>
            </w:r>
          </w:p>
        </w:tc>
        <w:tc>
          <w:tcPr>
            <w:tcW w:w="1417" w:type="dxa"/>
          </w:tcPr>
          <w:p w:rsidR="00A24C8F" w:rsidRPr="00A52A8A" w:rsidRDefault="00A24C8F" w:rsidP="00197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(81372)74-195</w:t>
            </w:r>
          </w:p>
        </w:tc>
        <w:tc>
          <w:tcPr>
            <w:tcW w:w="1276" w:type="dxa"/>
          </w:tcPr>
          <w:p w:rsidR="00A24C8F" w:rsidRPr="00A52A8A" w:rsidRDefault="00A24C8F" w:rsidP="00197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Договор № 4 от 09.05.2019 г.</w:t>
            </w:r>
          </w:p>
        </w:tc>
        <w:tc>
          <w:tcPr>
            <w:tcW w:w="1701" w:type="dxa"/>
          </w:tcPr>
          <w:p w:rsidR="00A24C8F" w:rsidRDefault="00A24C8F" w:rsidP="00197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  <w:p w:rsidR="00A24C8F" w:rsidRPr="00A52A8A" w:rsidRDefault="00A24C8F" w:rsidP="00197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24C8F" w:rsidRPr="00A52A8A" w:rsidRDefault="00A24C8F" w:rsidP="00197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09.05.2019 г.</w:t>
            </w:r>
          </w:p>
        </w:tc>
        <w:tc>
          <w:tcPr>
            <w:tcW w:w="850" w:type="dxa"/>
          </w:tcPr>
          <w:p w:rsidR="00A24C8F" w:rsidRPr="00A52A8A" w:rsidRDefault="00A24C8F" w:rsidP="00197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31.12.2019 г.</w:t>
            </w:r>
          </w:p>
        </w:tc>
      </w:tr>
      <w:tr w:rsidR="00A24C8F" w:rsidRPr="00A52A8A" w:rsidTr="00A24C8F">
        <w:trPr>
          <w:trHeight w:val="280"/>
        </w:trPr>
        <w:tc>
          <w:tcPr>
            <w:tcW w:w="806" w:type="dxa"/>
          </w:tcPr>
          <w:p w:rsidR="00A24C8F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85" w:type="dxa"/>
          </w:tcPr>
          <w:p w:rsidR="00A24C8F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Д.Овиновичи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зерная между домами 1 и 3</w:t>
            </w:r>
          </w:p>
        </w:tc>
        <w:tc>
          <w:tcPr>
            <w:tcW w:w="731" w:type="dxa"/>
          </w:tcPr>
          <w:p w:rsidR="00A24C8F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70" w:type="dxa"/>
          </w:tcPr>
          <w:p w:rsidR="00A24C8F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7" w:type="dxa"/>
          </w:tcPr>
          <w:p w:rsidR="00A24C8F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A24C8F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A24C8F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7" w:type="dxa"/>
          </w:tcPr>
          <w:p w:rsidR="00A24C8F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A24C8F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A24C8F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A24C8F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24C8F" w:rsidRPr="00A52A8A" w:rsidTr="00A24C8F">
        <w:trPr>
          <w:trHeight w:val="280"/>
        </w:trPr>
        <w:tc>
          <w:tcPr>
            <w:tcW w:w="806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985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есочный Мох ул.Песочная между домами 20 и 22</w:t>
            </w:r>
          </w:p>
        </w:tc>
        <w:tc>
          <w:tcPr>
            <w:tcW w:w="731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70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7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7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A24C8F" w:rsidRPr="00A52A8A" w:rsidRDefault="00A24C8F" w:rsidP="001E6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AB05A1" w:rsidRPr="00A52A8A" w:rsidRDefault="00AB05A1" w:rsidP="00AB05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05A1" w:rsidRPr="00B57349" w:rsidRDefault="00AB05A1" w:rsidP="00AB05A1">
      <w:pPr>
        <w:pStyle w:val="ConsPlusNormal"/>
        <w:jc w:val="both"/>
        <w:rPr>
          <w:rFonts w:ascii="Times New Roman" w:hAnsi="Times New Roman" w:cs="Times New Roman"/>
        </w:rPr>
      </w:pPr>
      <w:r w:rsidRPr="00B57349">
        <w:rPr>
          <w:rFonts w:ascii="Times New Roman" w:hAnsi="Times New Roman" w:cs="Times New Roman"/>
        </w:rPr>
        <w:t>--------------------------------</w:t>
      </w:r>
    </w:p>
    <w:p w:rsidR="00AB05A1" w:rsidRPr="00B57349" w:rsidRDefault="00AB05A1" w:rsidP="00AB05A1">
      <w:pPr>
        <w:pStyle w:val="ConsPlusNormal"/>
        <w:jc w:val="both"/>
        <w:rPr>
          <w:rFonts w:ascii="Times New Roman" w:hAnsi="Times New Roman" w:cs="Times New Roman"/>
        </w:rPr>
      </w:pPr>
      <w:r w:rsidRPr="00B57349">
        <w:rPr>
          <w:rFonts w:ascii="Times New Roman" w:hAnsi="Times New Roman" w:cs="Times New Roman"/>
        </w:rPr>
        <w:t xml:space="preserve">&lt;*&gt; Графа 3 заполняется в соответствии с ГОСТ </w:t>
      </w:r>
      <w:proofErr w:type="gramStart"/>
      <w:r w:rsidRPr="00B57349">
        <w:rPr>
          <w:rFonts w:ascii="Times New Roman" w:hAnsi="Times New Roman" w:cs="Times New Roman"/>
        </w:rPr>
        <w:t>Р</w:t>
      </w:r>
      <w:proofErr w:type="gramEnd"/>
      <w:r w:rsidRPr="00B57349">
        <w:rPr>
          <w:rFonts w:ascii="Times New Roman" w:hAnsi="Times New Roman" w:cs="Times New Roman"/>
        </w:rPr>
        <w:t xml:space="preserve"> 51303-2013.</w:t>
      </w:r>
    </w:p>
    <w:p w:rsidR="00AB05A1" w:rsidRPr="00B57349" w:rsidRDefault="00AB05A1" w:rsidP="00AB05A1">
      <w:pPr>
        <w:pStyle w:val="ConsPlusNormal"/>
        <w:jc w:val="both"/>
        <w:rPr>
          <w:rFonts w:ascii="Times New Roman" w:hAnsi="Times New Roman" w:cs="Times New Roman"/>
        </w:rPr>
      </w:pPr>
      <w:r w:rsidRPr="00B57349">
        <w:rPr>
          <w:rFonts w:ascii="Times New Roman" w:hAnsi="Times New Roman" w:cs="Times New Roman"/>
        </w:rPr>
        <w:t>&lt;**&gt;  Заполняется в соответствии с пунктом 3.4 Порядка.</w:t>
      </w:r>
    </w:p>
    <w:p w:rsidR="00AB05A1" w:rsidRDefault="00AB05A1" w:rsidP="00AB05A1">
      <w:pPr>
        <w:pStyle w:val="ConsPlusNormal"/>
        <w:jc w:val="both"/>
        <w:rPr>
          <w:rFonts w:ascii="Times New Roman" w:hAnsi="Times New Roman" w:cs="Times New Roman"/>
        </w:rPr>
      </w:pPr>
      <w:r w:rsidRPr="00B57349">
        <w:rPr>
          <w:rFonts w:ascii="Times New Roman" w:hAnsi="Times New Roman" w:cs="Times New Roman"/>
        </w:rPr>
        <w:t xml:space="preserve">&lt;***&gt; Если место размещения НТО свободно, в графе ставится прочерк.     </w:t>
      </w:r>
    </w:p>
    <w:p w:rsidR="00E90E5D" w:rsidRPr="00B57349" w:rsidRDefault="00E90E5D" w:rsidP="00B57349">
      <w:pPr>
        <w:rPr>
          <w:rFonts w:ascii="Times New Roman" w:hAnsi="Times New Roman"/>
        </w:rPr>
      </w:pPr>
    </w:p>
    <w:sectPr w:rsidR="00E90E5D" w:rsidRPr="00B57349" w:rsidSect="00AB05A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9E5"/>
    <w:rsid w:val="00004BE8"/>
    <w:rsid w:val="000A2F9E"/>
    <w:rsid w:val="00226F7A"/>
    <w:rsid w:val="0031742B"/>
    <w:rsid w:val="00362D7D"/>
    <w:rsid w:val="003B53E1"/>
    <w:rsid w:val="004029E5"/>
    <w:rsid w:val="005168FB"/>
    <w:rsid w:val="005256C5"/>
    <w:rsid w:val="0058322D"/>
    <w:rsid w:val="00644CC7"/>
    <w:rsid w:val="00663916"/>
    <w:rsid w:val="00664226"/>
    <w:rsid w:val="007A00C1"/>
    <w:rsid w:val="00895963"/>
    <w:rsid w:val="008D3B70"/>
    <w:rsid w:val="009D0BBF"/>
    <w:rsid w:val="00A24C8F"/>
    <w:rsid w:val="00A52A8A"/>
    <w:rsid w:val="00AB05A1"/>
    <w:rsid w:val="00B57349"/>
    <w:rsid w:val="00CD28E0"/>
    <w:rsid w:val="00CD3637"/>
    <w:rsid w:val="00CE5A02"/>
    <w:rsid w:val="00E13AA5"/>
    <w:rsid w:val="00E90222"/>
    <w:rsid w:val="00E90E5D"/>
    <w:rsid w:val="00EF43BA"/>
    <w:rsid w:val="00F3344F"/>
    <w:rsid w:val="00F437F6"/>
    <w:rsid w:val="00FD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A1"/>
    <w:pPr>
      <w:spacing w:after="0" w:line="240" w:lineRule="auto"/>
    </w:pPr>
    <w:rPr>
      <w:rFonts w:ascii="Calibri" w:hAnsi="Calibri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8D3B7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26F7A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A1"/>
    <w:pPr>
      <w:spacing w:after="0" w:line="240" w:lineRule="auto"/>
    </w:pPr>
    <w:rPr>
      <w:rFonts w:ascii="Calibri" w:hAnsi="Calibri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8D3B7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26F7A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Голдштейн</dc:creator>
  <cp:lastModifiedBy>оон</cp:lastModifiedBy>
  <cp:revision>5</cp:revision>
  <cp:lastPrinted>2019-02-04T12:07:00Z</cp:lastPrinted>
  <dcterms:created xsi:type="dcterms:W3CDTF">2019-12-23T08:03:00Z</dcterms:created>
  <dcterms:modified xsi:type="dcterms:W3CDTF">2019-12-23T12:55:00Z</dcterms:modified>
</cp:coreProperties>
</file>