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Форма доклада</w:t>
      </w:r>
    </w:p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о результатах мониторинга качества финансового менеджмента</w:t>
      </w:r>
    </w:p>
    <w:p w:rsidR="00755AFB" w:rsidRDefault="00905FC0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распорядителей</w:t>
      </w:r>
      <w:r w:rsidR="00E031B6" w:rsidRPr="005048CC">
        <w:rPr>
          <w:b/>
          <w:sz w:val="28"/>
          <w:szCs w:val="28"/>
        </w:rPr>
        <w:t xml:space="preserve"> средств бюджета</w:t>
      </w:r>
    </w:p>
    <w:p w:rsidR="00E031B6" w:rsidRPr="005048CC" w:rsidRDefault="00921929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Торковичского</w:t>
      </w:r>
      <w:proofErr w:type="spellEnd"/>
      <w:r w:rsidR="00755AFB">
        <w:rPr>
          <w:b/>
          <w:sz w:val="28"/>
          <w:szCs w:val="28"/>
        </w:rPr>
        <w:t xml:space="preserve"> сельского </w:t>
      </w:r>
      <w:r w:rsidR="00D652D7">
        <w:rPr>
          <w:b/>
          <w:sz w:val="28"/>
          <w:szCs w:val="28"/>
        </w:rPr>
        <w:t>поселения</w:t>
      </w:r>
    </w:p>
    <w:p w:rsidR="00E031B6" w:rsidRDefault="00E031B6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Лужского муниципального района </w:t>
      </w:r>
      <w:r w:rsidRPr="005048CC"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t xml:space="preserve"> </w:t>
      </w:r>
    </w:p>
    <w:p w:rsidR="0011177D" w:rsidRPr="00C543C2" w:rsidRDefault="0011177D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1177D" w:rsidRDefault="00755AFB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Администрацией </w:t>
      </w:r>
      <w:proofErr w:type="spellStart"/>
      <w:r w:rsidR="00921929"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11177D" w:rsidRPr="005048CC">
        <w:rPr>
          <w:sz w:val="28"/>
          <w:szCs w:val="28"/>
        </w:rPr>
        <w:t xml:space="preserve"> </w:t>
      </w:r>
      <w:proofErr w:type="spellStart"/>
      <w:r w:rsidR="0011177D">
        <w:rPr>
          <w:sz w:val="28"/>
          <w:szCs w:val="28"/>
        </w:rPr>
        <w:t>Лужского</w:t>
      </w:r>
      <w:proofErr w:type="spellEnd"/>
      <w:r w:rsidR="0011177D">
        <w:rPr>
          <w:sz w:val="28"/>
          <w:szCs w:val="28"/>
        </w:rPr>
        <w:t xml:space="preserve"> муниципального района </w:t>
      </w:r>
      <w:r w:rsidR="0011177D" w:rsidRPr="005048CC">
        <w:rPr>
          <w:sz w:val="28"/>
          <w:szCs w:val="28"/>
        </w:rPr>
        <w:t xml:space="preserve">Ленинградской области в соответствии со </w:t>
      </w:r>
      <w:hyperlink r:id="rId5" w:history="1">
        <w:r w:rsidR="0011177D" w:rsidRPr="005048CC">
          <w:rPr>
            <w:sz w:val="28"/>
            <w:szCs w:val="28"/>
          </w:rPr>
          <w:t>статьей 160.2-1</w:t>
        </w:r>
      </w:hyperlink>
      <w:r w:rsidR="0011177D" w:rsidRPr="005048CC">
        <w:rPr>
          <w:sz w:val="28"/>
          <w:szCs w:val="28"/>
        </w:rPr>
        <w:t xml:space="preserve"> Бюджетного кодекса Российской Федерации </w:t>
      </w:r>
      <w:r w:rsidR="0011177D">
        <w:rPr>
          <w:sz w:val="28"/>
          <w:szCs w:val="28"/>
        </w:rPr>
        <w:t>и</w:t>
      </w:r>
      <w:r w:rsidR="00905FC0">
        <w:rPr>
          <w:sz w:val="28"/>
          <w:szCs w:val="28"/>
        </w:rPr>
        <w:t xml:space="preserve"> постановлением</w:t>
      </w:r>
      <w:r w:rsidR="0011177D"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 xml:space="preserve">главы администрации </w:t>
      </w:r>
      <w:proofErr w:type="spellStart"/>
      <w:r w:rsidR="00921929">
        <w:rPr>
          <w:sz w:val="28"/>
          <w:szCs w:val="28"/>
        </w:rPr>
        <w:t>Торковичского</w:t>
      </w:r>
      <w:proofErr w:type="spellEnd"/>
      <w:r w:rsidR="00905FC0">
        <w:rPr>
          <w:sz w:val="28"/>
          <w:szCs w:val="28"/>
        </w:rPr>
        <w:t xml:space="preserve"> сельского поселения</w:t>
      </w:r>
      <w:r w:rsidR="0011177D">
        <w:rPr>
          <w:sz w:val="28"/>
          <w:szCs w:val="28"/>
        </w:rPr>
        <w:t xml:space="preserve"> </w:t>
      </w:r>
      <w:proofErr w:type="spellStart"/>
      <w:r w:rsidR="0011177D">
        <w:rPr>
          <w:sz w:val="28"/>
          <w:szCs w:val="28"/>
        </w:rPr>
        <w:t>Лужского</w:t>
      </w:r>
      <w:proofErr w:type="spellEnd"/>
      <w:r w:rsidR="0011177D">
        <w:rPr>
          <w:sz w:val="28"/>
          <w:szCs w:val="28"/>
        </w:rPr>
        <w:t xml:space="preserve">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от 2</w:t>
      </w:r>
      <w:r w:rsidR="00905FC0">
        <w:rPr>
          <w:sz w:val="28"/>
          <w:szCs w:val="28"/>
        </w:rPr>
        <w:t>9 декабря</w:t>
      </w:r>
      <w:r w:rsidR="0011177D">
        <w:rPr>
          <w:sz w:val="28"/>
          <w:szCs w:val="28"/>
        </w:rPr>
        <w:t xml:space="preserve"> 202</w:t>
      </w:r>
      <w:r w:rsidR="00905FC0">
        <w:rPr>
          <w:sz w:val="28"/>
          <w:szCs w:val="28"/>
        </w:rPr>
        <w:t>0</w:t>
      </w:r>
      <w:r w:rsidR="0011177D">
        <w:rPr>
          <w:sz w:val="28"/>
          <w:szCs w:val="28"/>
        </w:rPr>
        <w:t xml:space="preserve"> года № </w:t>
      </w:r>
      <w:r w:rsidR="00921929">
        <w:rPr>
          <w:sz w:val="28"/>
          <w:szCs w:val="28"/>
        </w:rPr>
        <w:t>117</w:t>
      </w:r>
      <w:r w:rsidR="0011177D">
        <w:rPr>
          <w:sz w:val="28"/>
          <w:szCs w:val="28"/>
        </w:rPr>
        <w:t xml:space="preserve"> «</w:t>
      </w:r>
      <w:r w:rsidR="00905FC0" w:rsidRPr="00905FC0">
        <w:rPr>
          <w:sz w:val="28"/>
          <w:szCs w:val="28"/>
        </w:rPr>
        <w:t>О порядке проведения оценки качества финансового менеджмента</w:t>
      </w:r>
      <w:r w:rsidR="0011177D">
        <w:rPr>
          <w:sz w:val="28"/>
          <w:szCs w:val="28"/>
        </w:rPr>
        <w:t xml:space="preserve">» </w:t>
      </w:r>
      <w:r w:rsidR="0011177D" w:rsidRPr="005048CC">
        <w:rPr>
          <w:sz w:val="28"/>
          <w:szCs w:val="28"/>
        </w:rPr>
        <w:t xml:space="preserve">проведен мониторинг качества финансового менеджмента </w:t>
      </w:r>
      <w:r>
        <w:rPr>
          <w:sz w:val="28"/>
          <w:szCs w:val="28"/>
        </w:rPr>
        <w:t>1</w:t>
      </w:r>
      <w:r w:rsidR="0011177D">
        <w:rPr>
          <w:sz w:val="28"/>
          <w:szCs w:val="28"/>
        </w:rPr>
        <w:t xml:space="preserve"> </w:t>
      </w:r>
      <w:r w:rsidR="008E789B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>распорядителя</w:t>
      </w:r>
      <w:r w:rsidR="0011177D" w:rsidRPr="005048CC">
        <w:rPr>
          <w:sz w:val="28"/>
          <w:szCs w:val="28"/>
        </w:rPr>
        <w:t xml:space="preserve"> средств бюджета </w:t>
      </w:r>
      <w:proofErr w:type="spellStart"/>
      <w:r w:rsidR="00921929">
        <w:rPr>
          <w:sz w:val="28"/>
          <w:szCs w:val="28"/>
        </w:rPr>
        <w:t>Торковичского</w:t>
      </w:r>
      <w:proofErr w:type="spellEnd"/>
      <w:r w:rsidR="00905FC0">
        <w:rPr>
          <w:sz w:val="28"/>
          <w:szCs w:val="28"/>
        </w:rPr>
        <w:t xml:space="preserve"> сельского</w:t>
      </w:r>
      <w:r w:rsidR="0011177D" w:rsidRPr="00E21B1F">
        <w:rPr>
          <w:sz w:val="28"/>
          <w:szCs w:val="28"/>
        </w:rPr>
        <w:t xml:space="preserve"> поселения </w:t>
      </w:r>
      <w:proofErr w:type="spellStart"/>
      <w:r w:rsidR="0011177D">
        <w:rPr>
          <w:sz w:val="28"/>
          <w:szCs w:val="28"/>
        </w:rPr>
        <w:t>Лужского</w:t>
      </w:r>
      <w:proofErr w:type="spellEnd"/>
      <w:r w:rsidR="0011177D">
        <w:rPr>
          <w:sz w:val="28"/>
          <w:szCs w:val="28"/>
        </w:rPr>
        <w:t xml:space="preserve"> муниципального района</w:t>
      </w:r>
      <w:proofErr w:type="gramEnd"/>
      <w:r w:rsidR="0011177D">
        <w:rPr>
          <w:sz w:val="28"/>
          <w:szCs w:val="28"/>
        </w:rPr>
        <w:t xml:space="preserve">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</w:t>
      </w:r>
      <w:r w:rsidR="00905FC0">
        <w:rPr>
          <w:sz w:val="28"/>
          <w:szCs w:val="28"/>
        </w:rPr>
        <w:t>(далее - ГР</w:t>
      </w:r>
      <w:r w:rsidR="0011177D" w:rsidRPr="005048CC">
        <w:rPr>
          <w:sz w:val="28"/>
          <w:szCs w:val="28"/>
        </w:rPr>
        <w:t xml:space="preserve">БС) за </w:t>
      </w:r>
      <w:r w:rsidR="001E6655">
        <w:rPr>
          <w:sz w:val="28"/>
          <w:szCs w:val="28"/>
        </w:rPr>
        <w:t>2024</w:t>
      </w:r>
      <w:r w:rsidR="0011177D" w:rsidRPr="005048CC">
        <w:rPr>
          <w:sz w:val="28"/>
          <w:szCs w:val="28"/>
        </w:rPr>
        <w:t xml:space="preserve"> год.</w:t>
      </w:r>
    </w:p>
    <w:p w:rsidR="00573E60" w:rsidRPr="005048CC" w:rsidRDefault="00573E60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1177D" w:rsidRPr="005048CC" w:rsidRDefault="0011177D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итогам проведенного мониторинга </w:t>
      </w:r>
      <w:r w:rsidR="00905FC0">
        <w:rPr>
          <w:sz w:val="28"/>
          <w:szCs w:val="28"/>
        </w:rPr>
        <w:t>ГР</w:t>
      </w:r>
      <w:r w:rsidRPr="005048CC">
        <w:rPr>
          <w:sz w:val="28"/>
          <w:szCs w:val="28"/>
        </w:rPr>
        <w:t>БС была присвоена I степень качества финансового менеджмента (таблица 1).</w:t>
      </w:r>
    </w:p>
    <w:p w:rsidR="0011177D" w:rsidRDefault="0011177D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По сравнению с предыдущим годом </w:t>
      </w:r>
      <w:r w:rsidR="008E789B">
        <w:rPr>
          <w:sz w:val="28"/>
          <w:szCs w:val="28"/>
        </w:rPr>
        <w:t>степень качества финансового менеджмента у данного ГРБС не изменилась.</w:t>
      </w:r>
    </w:p>
    <w:p w:rsidR="004031A7" w:rsidRPr="005048CC" w:rsidRDefault="004031A7" w:rsidP="0011177D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11177D" w:rsidRPr="005048CC" w:rsidRDefault="008E789B" w:rsidP="0011177D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Таблица 1. Перечень ГР</w:t>
      </w:r>
      <w:r w:rsidR="0011177D" w:rsidRPr="005048CC">
        <w:rPr>
          <w:sz w:val="28"/>
          <w:szCs w:val="28"/>
        </w:rPr>
        <w:t>БС, которым присвоена I степень качества финансового менеджмента (высокое качество)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351"/>
      </w:tblGrid>
      <w:tr w:rsidR="00E031B6" w:rsidRPr="005048CC" w:rsidTr="008E789B">
        <w:tc>
          <w:tcPr>
            <w:tcW w:w="850" w:type="dxa"/>
          </w:tcPr>
          <w:p w:rsidR="00E031B6" w:rsidRPr="005048CC" w:rsidRDefault="00E031B6" w:rsidP="00C56276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9351" w:type="dxa"/>
          </w:tcPr>
          <w:p w:rsidR="00E031B6" w:rsidRPr="005048CC" w:rsidRDefault="008E789B" w:rsidP="00C56276">
            <w:pPr>
              <w:widowControl w:val="0"/>
              <w:autoSpaceDE w:val="0"/>
              <w:autoSpaceDN w:val="0"/>
              <w:jc w:val="center"/>
            </w:pPr>
            <w:r>
              <w:t>ГР</w:t>
            </w:r>
            <w:r w:rsidR="00E031B6" w:rsidRPr="005048CC">
              <w:t>БС</w:t>
            </w:r>
          </w:p>
        </w:tc>
      </w:tr>
      <w:tr w:rsidR="0011177D" w:rsidRPr="005048CC" w:rsidTr="008E789B">
        <w:tc>
          <w:tcPr>
            <w:tcW w:w="850" w:type="dxa"/>
          </w:tcPr>
          <w:p w:rsidR="0011177D" w:rsidRPr="005048CC" w:rsidRDefault="0011177D" w:rsidP="0011177D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9351" w:type="dxa"/>
            <w:vAlign w:val="center"/>
          </w:tcPr>
          <w:p w:rsidR="0011177D" w:rsidRDefault="008E789B" w:rsidP="009219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9219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21929">
              <w:rPr>
                <w:color w:val="000000"/>
                <w:sz w:val="28"/>
                <w:szCs w:val="28"/>
              </w:rPr>
              <w:t>Торковичского</w:t>
            </w:r>
            <w:proofErr w:type="spellEnd"/>
            <w:r w:rsidR="0092192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</w:t>
            </w:r>
            <w:r w:rsidR="00E8043F" w:rsidRPr="00E8043F">
              <w:rPr>
                <w:color w:val="000000"/>
                <w:sz w:val="28"/>
                <w:szCs w:val="28"/>
              </w:rPr>
              <w:t xml:space="preserve"> поселения </w:t>
            </w:r>
            <w:proofErr w:type="spellStart"/>
            <w:r w:rsidR="00E8043F" w:rsidRPr="00E8043F">
              <w:rPr>
                <w:color w:val="000000"/>
                <w:sz w:val="28"/>
                <w:szCs w:val="28"/>
              </w:rPr>
              <w:t>Лужского</w:t>
            </w:r>
            <w:proofErr w:type="spellEnd"/>
            <w:r w:rsidR="00E8043F" w:rsidRPr="00E8043F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Ленинградской области</w:t>
            </w:r>
          </w:p>
        </w:tc>
      </w:tr>
    </w:tbl>
    <w:p w:rsidR="00E031B6" w:rsidRPr="005048CC" w:rsidRDefault="00E031B6" w:rsidP="00E031B6">
      <w:pPr>
        <w:widowControl w:val="0"/>
        <w:autoSpaceDE w:val="0"/>
        <w:autoSpaceDN w:val="0"/>
        <w:ind w:firstLine="540"/>
        <w:jc w:val="both"/>
      </w:pPr>
    </w:p>
    <w:p w:rsidR="00E8043F" w:rsidRDefault="008E789B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Другие ГРБС бюджета </w:t>
      </w:r>
      <w:proofErr w:type="spellStart"/>
      <w:r w:rsidR="00921929">
        <w:rPr>
          <w:rFonts w:ascii="Times New Roman" w:hAnsi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отсутствуют.</w:t>
      </w:r>
    </w:p>
    <w:p w:rsidR="008E789B" w:rsidRDefault="008E789B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 w:rsidRPr="005048CC">
        <w:rPr>
          <w:sz w:val="28"/>
          <w:szCs w:val="28"/>
        </w:rPr>
        <w:t xml:space="preserve">Таблица </w:t>
      </w:r>
      <w:r w:rsidR="008E789B">
        <w:rPr>
          <w:sz w:val="28"/>
          <w:szCs w:val="28"/>
        </w:rPr>
        <w:t>2</w:t>
      </w:r>
      <w:r w:rsidRPr="005048CC">
        <w:rPr>
          <w:sz w:val="28"/>
          <w:szCs w:val="28"/>
        </w:rPr>
        <w:t>. И</w:t>
      </w:r>
      <w:r>
        <w:rPr>
          <w:sz w:val="28"/>
          <w:szCs w:val="28"/>
        </w:rPr>
        <w:t>тогов</w:t>
      </w:r>
      <w:r w:rsidRPr="005048CC">
        <w:rPr>
          <w:sz w:val="28"/>
          <w:szCs w:val="28"/>
        </w:rPr>
        <w:t>ая оценка кач</w:t>
      </w:r>
      <w:r w:rsidR="00905FC0">
        <w:rPr>
          <w:sz w:val="28"/>
          <w:szCs w:val="28"/>
        </w:rPr>
        <w:t>ества финансового менеджмента ГР</w:t>
      </w:r>
      <w:r w:rsidRPr="005048CC">
        <w:rPr>
          <w:sz w:val="28"/>
          <w:szCs w:val="28"/>
        </w:rPr>
        <w:t>БС</w:t>
      </w: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0"/>
        <w:gridCol w:w="1701"/>
        <w:gridCol w:w="1701"/>
        <w:gridCol w:w="1701"/>
      </w:tblGrid>
      <w:tr w:rsidR="00101B7A" w:rsidRPr="005048CC" w:rsidTr="00B636D2">
        <w:tc>
          <w:tcPr>
            <w:tcW w:w="567" w:type="dxa"/>
            <w:vMerge w:val="restart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4390" w:type="dxa"/>
            <w:vMerge w:val="restart"/>
          </w:tcPr>
          <w:p w:rsidR="00101B7A" w:rsidRPr="005048CC" w:rsidRDefault="00101B7A" w:rsidP="008E789B">
            <w:pPr>
              <w:widowControl w:val="0"/>
              <w:autoSpaceDE w:val="0"/>
              <w:autoSpaceDN w:val="0"/>
              <w:jc w:val="center"/>
            </w:pPr>
            <w:r w:rsidRPr="005048CC">
              <w:t>Г</w:t>
            </w:r>
            <w:r w:rsidR="008E789B">
              <w:t>Р</w:t>
            </w:r>
            <w:r w:rsidRPr="005048CC">
              <w:t>БС</w:t>
            </w:r>
          </w:p>
        </w:tc>
        <w:tc>
          <w:tcPr>
            <w:tcW w:w="5103" w:type="dxa"/>
            <w:gridSpan w:val="3"/>
          </w:tcPr>
          <w:p w:rsidR="00101B7A" w:rsidRPr="005048CC" w:rsidRDefault="0081792B" w:rsidP="005D0C37">
            <w:pPr>
              <w:widowControl w:val="0"/>
              <w:autoSpaceDE w:val="0"/>
              <w:autoSpaceDN w:val="0"/>
              <w:jc w:val="center"/>
            </w:pPr>
            <w:r>
              <w:t>Присвоенная степень  качества</w:t>
            </w:r>
          </w:p>
        </w:tc>
      </w:tr>
      <w:tr w:rsidR="00101B7A" w:rsidRPr="005048CC" w:rsidTr="00B636D2">
        <w:tc>
          <w:tcPr>
            <w:tcW w:w="567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4390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Отчетный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Предыдущий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Изменение за год</w:t>
            </w:r>
          </w:p>
        </w:tc>
      </w:tr>
      <w:tr w:rsidR="00E8043F" w:rsidRPr="005048CC" w:rsidTr="00B636D2">
        <w:tc>
          <w:tcPr>
            <w:tcW w:w="567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4390" w:type="dxa"/>
          </w:tcPr>
          <w:p w:rsidR="00E8043F" w:rsidRPr="00E8043F" w:rsidRDefault="008E789B" w:rsidP="00921929">
            <w:pPr>
              <w:jc w:val="both"/>
              <w:rPr>
                <w:sz w:val="28"/>
                <w:szCs w:val="28"/>
              </w:rPr>
            </w:pPr>
            <w:r w:rsidRPr="008E789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921929">
              <w:rPr>
                <w:sz w:val="28"/>
                <w:szCs w:val="28"/>
              </w:rPr>
              <w:t>Торковичского</w:t>
            </w:r>
            <w:proofErr w:type="spellEnd"/>
            <w:r w:rsidR="00921929">
              <w:rPr>
                <w:sz w:val="28"/>
                <w:szCs w:val="28"/>
              </w:rPr>
              <w:t xml:space="preserve"> </w:t>
            </w:r>
            <w:r w:rsidRPr="008E789B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8E789B">
              <w:rPr>
                <w:sz w:val="28"/>
                <w:szCs w:val="28"/>
              </w:rPr>
              <w:t>Лужского</w:t>
            </w:r>
            <w:proofErr w:type="spellEnd"/>
            <w:r w:rsidRPr="008E789B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1701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rPr>
                <w:sz w:val="28"/>
                <w:szCs w:val="28"/>
              </w:rPr>
              <w:t>I степень</w:t>
            </w:r>
          </w:p>
        </w:tc>
        <w:tc>
          <w:tcPr>
            <w:tcW w:w="1701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rPr>
                <w:sz w:val="28"/>
                <w:szCs w:val="28"/>
              </w:rPr>
              <w:t>I степень</w:t>
            </w:r>
          </w:p>
        </w:tc>
        <w:tc>
          <w:tcPr>
            <w:tcW w:w="1701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>
              <w:t>Не  изменилось</w:t>
            </w:r>
          </w:p>
        </w:tc>
      </w:tr>
    </w:tbl>
    <w:p w:rsidR="00101B7A" w:rsidRPr="005048CC" w:rsidRDefault="00101B7A" w:rsidP="00101B7A">
      <w:pPr>
        <w:widowControl w:val="0"/>
        <w:autoSpaceDE w:val="0"/>
        <w:autoSpaceDN w:val="0"/>
        <w:ind w:firstLine="540"/>
        <w:jc w:val="both"/>
      </w:pPr>
    </w:p>
    <w:p w:rsidR="00E031B6" w:rsidRDefault="00E665D1" w:rsidP="00E031B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31B6" w:rsidRPr="005048CC">
        <w:rPr>
          <w:sz w:val="28"/>
          <w:szCs w:val="28"/>
        </w:rPr>
        <w:t>ценка качества</w:t>
      </w:r>
      <w:r>
        <w:rPr>
          <w:sz w:val="28"/>
          <w:szCs w:val="28"/>
        </w:rPr>
        <w:t xml:space="preserve"> финансового менеджмента</w:t>
      </w:r>
      <w:r w:rsidR="00E031B6" w:rsidRPr="005048CC">
        <w:rPr>
          <w:sz w:val="28"/>
          <w:szCs w:val="28"/>
        </w:rPr>
        <w:t xml:space="preserve"> Г</w:t>
      </w:r>
      <w:r>
        <w:rPr>
          <w:sz w:val="28"/>
          <w:szCs w:val="28"/>
        </w:rPr>
        <w:t>Р</w:t>
      </w:r>
      <w:r w:rsidR="00E031B6" w:rsidRPr="005048CC">
        <w:rPr>
          <w:sz w:val="28"/>
          <w:szCs w:val="28"/>
        </w:rPr>
        <w:t xml:space="preserve">БС составила </w:t>
      </w:r>
      <w:r w:rsidR="00921929">
        <w:rPr>
          <w:sz w:val="28"/>
          <w:szCs w:val="28"/>
        </w:rPr>
        <w:t>95,7</w:t>
      </w:r>
      <w:r w:rsidR="00496E34">
        <w:rPr>
          <w:sz w:val="28"/>
          <w:szCs w:val="28"/>
        </w:rPr>
        <w:t xml:space="preserve"> баллов</w:t>
      </w:r>
      <w:r w:rsidR="00E031B6" w:rsidRPr="005048CC">
        <w:rPr>
          <w:sz w:val="28"/>
          <w:szCs w:val="28"/>
        </w:rPr>
        <w:t>.</w:t>
      </w:r>
    </w:p>
    <w:p w:rsidR="00A676F9" w:rsidRDefault="00E665D1" w:rsidP="0099004F">
      <w:pPr>
        <w:widowControl w:val="0"/>
        <w:autoSpaceDE w:val="0"/>
        <w:autoSpaceDN w:val="0"/>
        <w:ind w:firstLine="539"/>
        <w:jc w:val="both"/>
      </w:pPr>
      <w:r>
        <w:rPr>
          <w:sz w:val="28"/>
          <w:szCs w:val="28"/>
        </w:rPr>
        <w:t>В</w:t>
      </w:r>
      <w:r w:rsidR="00496E34" w:rsidRPr="005015A5">
        <w:rPr>
          <w:sz w:val="28"/>
          <w:szCs w:val="28"/>
        </w:rPr>
        <w:t>ывод</w:t>
      </w:r>
      <w:r>
        <w:rPr>
          <w:sz w:val="28"/>
          <w:szCs w:val="28"/>
        </w:rPr>
        <w:t>:</w:t>
      </w:r>
      <w:r w:rsidR="00496E34" w:rsidRPr="005015A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й</w:t>
      </w:r>
      <w:r w:rsidR="00496E34" w:rsidRPr="005015A5">
        <w:rPr>
          <w:sz w:val="28"/>
          <w:szCs w:val="28"/>
        </w:rPr>
        <w:t xml:space="preserve"> </w:t>
      </w:r>
      <w:r w:rsidR="003D5F50">
        <w:rPr>
          <w:sz w:val="28"/>
          <w:szCs w:val="28"/>
        </w:rPr>
        <w:t>распорядитель</w:t>
      </w:r>
      <w:r w:rsidR="00496E34" w:rsidRPr="005015A5">
        <w:rPr>
          <w:sz w:val="28"/>
          <w:szCs w:val="28"/>
        </w:rPr>
        <w:t xml:space="preserve"> бюджетных средств</w:t>
      </w:r>
      <w:r w:rsidR="001945FA">
        <w:rPr>
          <w:sz w:val="28"/>
          <w:szCs w:val="28"/>
        </w:rPr>
        <w:t xml:space="preserve"> является единственным ГРБС бюджета </w:t>
      </w:r>
      <w:proofErr w:type="spellStart"/>
      <w:r w:rsidR="00921929">
        <w:rPr>
          <w:sz w:val="28"/>
          <w:szCs w:val="28"/>
        </w:rPr>
        <w:t>Торковичского</w:t>
      </w:r>
      <w:proofErr w:type="spellEnd"/>
      <w:r w:rsidR="001945FA">
        <w:rPr>
          <w:sz w:val="28"/>
          <w:szCs w:val="28"/>
        </w:rPr>
        <w:t xml:space="preserve"> сельского поселения и</w:t>
      </w:r>
      <w:r w:rsidR="00496E34" w:rsidRPr="005015A5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="00496E34">
        <w:rPr>
          <w:sz w:val="28"/>
          <w:szCs w:val="28"/>
        </w:rPr>
        <w:t>т</w:t>
      </w:r>
      <w:r w:rsidR="00496E34" w:rsidRPr="005015A5">
        <w:rPr>
          <w:sz w:val="28"/>
          <w:szCs w:val="28"/>
        </w:rPr>
        <w:t xml:space="preserve"> высокий</w:t>
      </w:r>
      <w:r w:rsidR="00496E34">
        <w:rPr>
          <w:sz w:val="28"/>
          <w:szCs w:val="28"/>
        </w:rPr>
        <w:t xml:space="preserve"> уров</w:t>
      </w:r>
      <w:r>
        <w:rPr>
          <w:sz w:val="28"/>
          <w:szCs w:val="28"/>
        </w:rPr>
        <w:t>е</w:t>
      </w:r>
      <w:r w:rsidR="00496E34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496E34" w:rsidRPr="005015A5">
        <w:rPr>
          <w:sz w:val="28"/>
          <w:szCs w:val="28"/>
        </w:rPr>
        <w:t xml:space="preserve"> качества финансового менеджмента,</w:t>
      </w:r>
      <w:r w:rsidR="001E6655">
        <w:rPr>
          <w:sz w:val="28"/>
          <w:szCs w:val="28"/>
        </w:rPr>
        <w:t xml:space="preserve"> как и за 2023</w:t>
      </w:r>
      <w:r w:rsidR="00496E34">
        <w:rPr>
          <w:sz w:val="28"/>
          <w:szCs w:val="28"/>
        </w:rPr>
        <w:t xml:space="preserve"> год</w:t>
      </w:r>
      <w:r w:rsidR="00496E34" w:rsidRPr="005015A5">
        <w:rPr>
          <w:sz w:val="28"/>
          <w:szCs w:val="28"/>
        </w:rPr>
        <w:t>.</w:t>
      </w:r>
      <w:bookmarkStart w:id="0" w:name="_GoBack"/>
      <w:bookmarkEnd w:id="0"/>
    </w:p>
    <w:sectPr w:rsidR="00A676F9" w:rsidSect="00496E34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38"/>
    <w:rsid w:val="000556E1"/>
    <w:rsid w:val="00077F34"/>
    <w:rsid w:val="00101B7A"/>
    <w:rsid w:val="0011177D"/>
    <w:rsid w:val="001945FA"/>
    <w:rsid w:val="001E6655"/>
    <w:rsid w:val="002C5DFE"/>
    <w:rsid w:val="002D4E66"/>
    <w:rsid w:val="002F58BD"/>
    <w:rsid w:val="003D5F50"/>
    <w:rsid w:val="004031A7"/>
    <w:rsid w:val="00496E34"/>
    <w:rsid w:val="00523051"/>
    <w:rsid w:val="00573E60"/>
    <w:rsid w:val="006666B8"/>
    <w:rsid w:val="00755AFB"/>
    <w:rsid w:val="0081792B"/>
    <w:rsid w:val="008E789B"/>
    <w:rsid w:val="00905FC0"/>
    <w:rsid w:val="00921929"/>
    <w:rsid w:val="0099004F"/>
    <w:rsid w:val="00A676F9"/>
    <w:rsid w:val="00AE6D7C"/>
    <w:rsid w:val="00B636D2"/>
    <w:rsid w:val="00D53138"/>
    <w:rsid w:val="00D652D7"/>
    <w:rsid w:val="00DC2DC8"/>
    <w:rsid w:val="00E031B6"/>
    <w:rsid w:val="00E665D1"/>
    <w:rsid w:val="00E8043F"/>
    <w:rsid w:val="00ED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1">
    <w:name w:val="Pro-List #1"/>
    <w:basedOn w:val="a"/>
    <w:rsid w:val="00E031B6"/>
    <w:pPr>
      <w:tabs>
        <w:tab w:val="left" w:pos="1134"/>
      </w:tabs>
      <w:spacing w:before="180" w:line="288" w:lineRule="auto"/>
      <w:ind w:left="1134" w:hanging="425"/>
      <w:jc w:val="both"/>
    </w:pPr>
    <w:rPr>
      <w:rFonts w:ascii="Georgia" w:hAnsi="Georgia"/>
      <w:sz w:val="20"/>
    </w:rPr>
  </w:style>
  <w:style w:type="paragraph" w:customStyle="1" w:styleId="Pro-Gramma">
    <w:name w:val="Pro-Gramma"/>
    <w:basedOn w:val="a"/>
    <w:link w:val="Pro-Gramma0"/>
    <w:qFormat/>
    <w:rsid w:val="004031A7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4031A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077F34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5D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F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1">
    <w:name w:val="Pro-List #1"/>
    <w:basedOn w:val="a"/>
    <w:rsid w:val="00E031B6"/>
    <w:pPr>
      <w:tabs>
        <w:tab w:val="left" w:pos="1134"/>
      </w:tabs>
      <w:spacing w:before="180" w:line="288" w:lineRule="auto"/>
      <w:ind w:left="1134" w:hanging="425"/>
      <w:jc w:val="both"/>
    </w:pPr>
    <w:rPr>
      <w:rFonts w:ascii="Georgia" w:hAnsi="Georgia"/>
      <w:sz w:val="20"/>
    </w:rPr>
  </w:style>
  <w:style w:type="paragraph" w:customStyle="1" w:styleId="Pro-Gramma">
    <w:name w:val="Pro-Gramma"/>
    <w:basedOn w:val="a"/>
    <w:link w:val="Pro-Gramma0"/>
    <w:qFormat/>
    <w:rsid w:val="004031A7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4031A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077F34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5D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7D5E1B93807E2668F3180F0411F6D93714CD9835B2D972D0F4E14851F74EADD055BDE16B373FF6B9AB830775ECB8EAEA18FF8D23A6LFg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Nefedova</dc:creator>
  <cp:lastModifiedBy>1</cp:lastModifiedBy>
  <cp:revision>4</cp:revision>
  <cp:lastPrinted>2023-03-16T05:59:00Z</cp:lastPrinted>
  <dcterms:created xsi:type="dcterms:W3CDTF">2023-03-16T05:59:00Z</dcterms:created>
  <dcterms:modified xsi:type="dcterms:W3CDTF">2025-03-01T11:21:00Z</dcterms:modified>
</cp:coreProperties>
</file>