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40CF" w14:textId="77777777" w:rsidR="00901982" w:rsidRPr="00901982" w:rsidRDefault="00901982" w:rsidP="00901982">
      <w:pPr>
        <w:jc w:val="center"/>
      </w:pPr>
      <w:r w:rsidRPr="00901982">
        <w:rPr>
          <w:b/>
          <w:bCs/>
        </w:rPr>
        <w:t>Уважаемые жители поселка Торковичи!</w:t>
      </w:r>
    </w:p>
    <w:p w14:paraId="1D791B98" w14:textId="77777777" w:rsidR="00901982" w:rsidRPr="00901982" w:rsidRDefault="00901982" w:rsidP="00901982">
      <w:pPr>
        <w:jc w:val="both"/>
      </w:pPr>
      <w:r w:rsidRPr="00901982">
        <w:t xml:space="preserve">Администрация поселения с 18 ноября по 08 декабря 2024 года проводит прием предложений по выбору территорий для участия в рейтинговом голосовании по отбору общественной территории, подлежащей благоустройству в первоочередном порядке в 2026 году в рамках приоритетного проекта «Формирование комфортной городской среды на территории </w:t>
      </w:r>
      <w:proofErr w:type="spellStart"/>
      <w:r w:rsidRPr="00901982">
        <w:t>Торковичского</w:t>
      </w:r>
      <w:proofErr w:type="spellEnd"/>
      <w:r w:rsidRPr="00901982">
        <w:t xml:space="preserve"> сельского поселения на 2018-2030 годы».</w:t>
      </w:r>
    </w:p>
    <w:p w14:paraId="4A245A41" w14:textId="77777777" w:rsidR="00901982" w:rsidRPr="00901982" w:rsidRDefault="00901982" w:rsidP="00901982">
      <w:pPr>
        <w:jc w:val="both"/>
      </w:pPr>
      <w:r w:rsidRPr="00901982">
        <w:t xml:space="preserve">Прием предложений осуществляется по адресу: Ленинградская область, Лужский район, п. Торковичи, ул. 2-я Гражданская, д. 1, помещение администрации </w:t>
      </w:r>
      <w:proofErr w:type="spellStart"/>
      <w:r w:rsidRPr="00901982">
        <w:t>Торковичского</w:t>
      </w:r>
      <w:proofErr w:type="spellEnd"/>
      <w:r w:rsidRPr="00901982">
        <w:t xml:space="preserve"> сельского поселения или по адресу электронной почты: </w:t>
      </w:r>
      <w:hyperlink r:id="rId4" w:tooltip="torkovadm@mail.ru" w:history="1">
        <w:r w:rsidRPr="00901982">
          <w:rPr>
            <w:rStyle w:val="ac"/>
          </w:rPr>
          <w:t>torkovadm@mail.ru</w:t>
        </w:r>
      </w:hyperlink>
    </w:p>
    <w:p w14:paraId="6C7C5740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82"/>
    <w:rsid w:val="00083F37"/>
    <w:rsid w:val="00901982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96A6"/>
  <w15:chartTrackingRefBased/>
  <w15:docId w15:val="{9DDB4437-B8C0-4402-AAB8-A3D1F7ED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9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9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1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19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19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19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19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19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19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19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1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1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1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1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19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19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19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1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19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198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0198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01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kov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2025-03-13T07:49:00Z</dcterms:created>
  <dcterms:modified xsi:type="dcterms:W3CDTF">2025-03-13T07:50:00Z</dcterms:modified>
</cp:coreProperties>
</file>